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2A1" w:rsidRPr="00F062EB" w:rsidRDefault="00D522A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00B3A">
        <w:rPr>
          <w:rFonts w:ascii="Times New Roman" w:hAnsi="Times New Roman"/>
          <w:b/>
          <w:bCs/>
          <w:sz w:val="28"/>
          <w:szCs w:val="28"/>
        </w:rPr>
        <w:t>П</w:t>
      </w:r>
      <w:r w:rsidRPr="00000B3A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000B3A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3C7DFD">
        <w:rPr>
          <w:rFonts w:ascii="Times New Roman" w:hAnsi="Times New Roman"/>
          <w:b/>
          <w:bCs/>
          <w:sz w:val="28"/>
          <w:szCs w:val="28"/>
        </w:rPr>
        <w:t>1</w:t>
      </w:r>
      <w:r w:rsidR="00DC283E">
        <w:rPr>
          <w:rFonts w:ascii="Times New Roman" w:hAnsi="Times New Roman"/>
          <w:b/>
          <w:bCs/>
          <w:sz w:val="28"/>
          <w:szCs w:val="28"/>
        </w:rPr>
        <w:t>5</w:t>
      </w:r>
      <w:r w:rsidR="00344598">
        <w:rPr>
          <w:rFonts w:ascii="Times New Roman" w:hAnsi="Times New Roman"/>
          <w:b/>
          <w:bCs/>
          <w:sz w:val="28"/>
          <w:szCs w:val="28"/>
        </w:rPr>
        <w:t>91</w:t>
      </w:r>
    </w:p>
    <w:p w:rsidR="00003F14" w:rsidRDefault="00D522A1" w:rsidP="0066522F">
      <w:pPr>
        <w:pStyle w:val="af0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677171">
        <w:rPr>
          <w:rFonts w:ascii="Times New Roman" w:hAnsi="Times New Roman"/>
          <w:b/>
          <w:bCs/>
          <w:sz w:val="28"/>
          <w:szCs w:val="28"/>
        </w:rPr>
        <w:t>рассмотрению заявок и подведению итогов закупки</w:t>
      </w:r>
      <w:r w:rsidR="00F56D26">
        <w:rPr>
          <w:rFonts w:ascii="Times New Roman" w:hAnsi="Times New Roman"/>
          <w:b/>
          <w:bCs/>
          <w:sz w:val="28"/>
          <w:szCs w:val="28"/>
        </w:rPr>
        <w:t xml:space="preserve"> (итоговый протокол) </w:t>
      </w:r>
      <w:r w:rsidR="00351304" w:rsidRPr="00351304">
        <w:rPr>
          <w:rFonts w:ascii="Times New Roman" w:hAnsi="Times New Roman"/>
          <w:b/>
          <w:sz w:val="28"/>
          <w:szCs w:val="28"/>
        </w:rPr>
        <w:t xml:space="preserve">на право заключения </w:t>
      </w:r>
      <w:r w:rsidR="00351304" w:rsidRPr="00351304">
        <w:rPr>
          <w:rFonts w:ascii="Times New Roman" w:hAnsi="Times New Roman"/>
          <w:b/>
          <w:sz w:val="28"/>
          <w:szCs w:val="28"/>
          <w:lang w:val="x-none"/>
        </w:rPr>
        <w:t xml:space="preserve">договора на </w:t>
      </w:r>
      <w:r w:rsidR="00A00AF4" w:rsidRPr="00A00AF4">
        <w:rPr>
          <w:rFonts w:ascii="Times New Roman" w:hAnsi="Times New Roman"/>
          <w:b/>
          <w:bCs/>
          <w:sz w:val="28"/>
          <w:szCs w:val="28"/>
        </w:rPr>
        <w:t>поставку</w:t>
      </w:r>
      <w:r w:rsidR="00A00AF4" w:rsidRPr="00A00AF4">
        <w:rPr>
          <w:rFonts w:ascii="Times New Roman" w:hAnsi="Times New Roman"/>
          <w:b/>
          <w:bCs/>
          <w:sz w:val="28"/>
          <w:szCs w:val="28"/>
          <w:lang w:val="x-none"/>
        </w:rPr>
        <w:t xml:space="preserve"> </w:t>
      </w:r>
      <w:r w:rsidR="00344598">
        <w:rPr>
          <w:rFonts w:ascii="Times New Roman" w:hAnsi="Times New Roman"/>
          <w:b/>
          <w:bCs/>
          <w:sz w:val="28"/>
          <w:szCs w:val="28"/>
        </w:rPr>
        <w:t>аппаратов телефонных</w:t>
      </w:r>
      <w:r w:rsidR="00DC283E" w:rsidRPr="00DC28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51304" w:rsidRPr="00351304">
        <w:rPr>
          <w:rFonts w:ascii="Times New Roman" w:hAnsi="Times New Roman"/>
          <w:b/>
          <w:sz w:val="28"/>
          <w:szCs w:val="28"/>
        </w:rPr>
        <w:t>для нужд Озерского филиала</w:t>
      </w:r>
      <w:r w:rsidR="004B4EE2">
        <w:rPr>
          <w:rFonts w:ascii="Times New Roman" w:hAnsi="Times New Roman"/>
          <w:b/>
          <w:sz w:val="28"/>
          <w:szCs w:val="28"/>
        </w:rPr>
        <w:t xml:space="preserve"> </w:t>
      </w:r>
    </w:p>
    <w:p w:rsidR="00D522A1" w:rsidRPr="00442452" w:rsidRDefault="00351304" w:rsidP="0066522F">
      <w:pPr>
        <w:pStyle w:val="af0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51304">
        <w:rPr>
          <w:rFonts w:ascii="Times New Roman" w:hAnsi="Times New Roman"/>
          <w:b/>
          <w:sz w:val="28"/>
          <w:szCs w:val="28"/>
        </w:rPr>
        <w:t>АО «Атомспецтранс»</w:t>
      </w:r>
    </w:p>
    <w:p w:rsidR="00D522A1" w:rsidRDefault="00D522A1">
      <w:pPr>
        <w:pStyle w:val="af0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>
      <w:pPr>
        <w:pStyle w:val="af0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68"/>
        <w:gridCol w:w="7267"/>
      </w:tblGrid>
      <w:tr w:rsidR="00D522A1" w:rsidRPr="00047BDB">
        <w:tc>
          <w:tcPr>
            <w:tcW w:w="2802" w:type="dxa"/>
            <w:hideMark/>
          </w:tcPr>
          <w:p w:rsidR="00D522A1" w:rsidRDefault="00D522A1">
            <w:pPr>
              <w:pStyle w:val="af0"/>
              <w:keepLines w:val="0"/>
              <w:widowControl w:val="0"/>
              <w:spacing w:after="0" w:line="276" w:lineRule="auto"/>
              <w:ind w:left="-108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371" w:type="dxa"/>
            <w:hideMark/>
          </w:tcPr>
          <w:p w:rsidR="00D522A1" w:rsidRDefault="00522031" w:rsidP="00344598">
            <w:pPr>
              <w:pStyle w:val="af0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DC283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  <w:r w:rsidR="0034459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  <w:r w:rsidR="00FF23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DC283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</w:t>
            </w:r>
            <w:r w:rsidR="0034459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рта</w:t>
            </w:r>
            <w:r w:rsidR="00003F1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34459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FF23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Pr="00717514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2"/>
          <w:szCs w:val="28"/>
        </w:rPr>
      </w:pPr>
    </w:p>
    <w:p w:rsidR="00D522A1" w:rsidRDefault="00D522A1" w:rsidP="00B40E1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22A1" w:rsidRPr="00E314AE" w:rsidRDefault="00D522A1" w:rsidP="00E314AE">
      <w:pPr>
        <w:pStyle w:val="afd"/>
        <w:ind w:firstLine="709"/>
        <w:rPr>
          <w:rFonts w:ascii="Times New Roman" w:hAnsi="Times New Roman"/>
          <w:sz w:val="28"/>
          <w:szCs w:val="28"/>
        </w:rPr>
      </w:pPr>
      <w:r w:rsidRPr="00E314AE">
        <w:rPr>
          <w:rFonts w:ascii="Times New Roman" w:hAnsi="Times New Roman"/>
          <w:sz w:val="28"/>
          <w:szCs w:val="28"/>
        </w:rPr>
        <w:t>Заказчик: Акцио</w:t>
      </w:r>
      <w:r w:rsidR="008D5CC3" w:rsidRPr="00E314AE">
        <w:rPr>
          <w:rFonts w:ascii="Times New Roman" w:hAnsi="Times New Roman"/>
          <w:sz w:val="28"/>
          <w:szCs w:val="28"/>
        </w:rPr>
        <w:t>нерное общество «Атомспецтранс»</w:t>
      </w:r>
      <w:r w:rsidR="0079627E" w:rsidRPr="00E314AE">
        <w:rPr>
          <w:rFonts w:ascii="Times New Roman" w:hAnsi="Times New Roman"/>
          <w:sz w:val="28"/>
          <w:szCs w:val="28"/>
        </w:rPr>
        <w:t xml:space="preserve"> Озерский филиал.</w:t>
      </w:r>
    </w:p>
    <w:p w:rsidR="00D522A1" w:rsidRPr="00E314AE" w:rsidRDefault="0079627E" w:rsidP="00E314AE">
      <w:pPr>
        <w:pStyle w:val="afd"/>
        <w:ind w:firstLine="709"/>
        <w:rPr>
          <w:rFonts w:ascii="Times New Roman" w:hAnsi="Times New Roman"/>
          <w:sz w:val="28"/>
          <w:szCs w:val="28"/>
        </w:rPr>
      </w:pPr>
      <w:r w:rsidRPr="00E314AE">
        <w:rPr>
          <w:rFonts w:ascii="Times New Roman" w:hAnsi="Times New Roman"/>
          <w:sz w:val="28"/>
          <w:szCs w:val="28"/>
        </w:rPr>
        <w:t>Организатор закупки: Акционерное</w:t>
      </w:r>
      <w:r w:rsidR="008D5CC3" w:rsidRPr="00E314AE">
        <w:rPr>
          <w:rFonts w:ascii="Times New Roman" w:hAnsi="Times New Roman"/>
          <w:sz w:val="28"/>
          <w:szCs w:val="28"/>
        </w:rPr>
        <w:t xml:space="preserve"> общество «</w:t>
      </w:r>
      <w:r w:rsidRPr="00E314AE">
        <w:rPr>
          <w:rFonts w:ascii="Times New Roman" w:hAnsi="Times New Roman"/>
          <w:sz w:val="28"/>
          <w:szCs w:val="28"/>
        </w:rPr>
        <w:t>Атомспецтранс</w:t>
      </w:r>
      <w:r w:rsidR="008D5CC3" w:rsidRPr="00E314AE">
        <w:rPr>
          <w:rFonts w:ascii="Times New Roman" w:hAnsi="Times New Roman"/>
          <w:sz w:val="28"/>
          <w:szCs w:val="28"/>
        </w:rPr>
        <w:t>»</w:t>
      </w:r>
      <w:r w:rsidRPr="00E314AE">
        <w:rPr>
          <w:rFonts w:ascii="Times New Roman" w:hAnsi="Times New Roman"/>
          <w:sz w:val="28"/>
          <w:szCs w:val="28"/>
        </w:rPr>
        <w:t xml:space="preserve"> </w:t>
      </w:r>
      <w:r w:rsidR="0016116C" w:rsidRPr="00E314AE">
        <w:rPr>
          <w:rFonts w:ascii="Times New Roman" w:hAnsi="Times New Roman"/>
          <w:sz w:val="28"/>
          <w:szCs w:val="28"/>
        </w:rPr>
        <w:t>Озерс</w:t>
      </w:r>
      <w:r w:rsidRPr="00E314AE">
        <w:rPr>
          <w:rFonts w:ascii="Times New Roman" w:hAnsi="Times New Roman"/>
          <w:sz w:val="28"/>
          <w:szCs w:val="28"/>
        </w:rPr>
        <w:t>кий филиал.</w:t>
      </w:r>
    </w:p>
    <w:p w:rsidR="002D0FCB" w:rsidRPr="00003F14" w:rsidRDefault="00D522A1" w:rsidP="00E314AE">
      <w:pPr>
        <w:pStyle w:val="afd"/>
        <w:ind w:firstLine="709"/>
        <w:rPr>
          <w:rFonts w:ascii="Times New Roman" w:hAnsi="Times New Roman"/>
          <w:sz w:val="28"/>
          <w:szCs w:val="28"/>
        </w:rPr>
      </w:pPr>
      <w:r w:rsidRPr="00E314AE">
        <w:rPr>
          <w:rFonts w:ascii="Times New Roman" w:hAnsi="Times New Roman"/>
          <w:sz w:val="28"/>
          <w:szCs w:val="28"/>
        </w:rPr>
        <w:t xml:space="preserve">Способ закупки: </w:t>
      </w:r>
      <w:r w:rsidR="00B40E11" w:rsidRPr="00E314AE">
        <w:rPr>
          <w:rFonts w:ascii="Times New Roman" w:hAnsi="Times New Roman"/>
          <w:sz w:val="28"/>
          <w:szCs w:val="28"/>
        </w:rPr>
        <w:t>о</w:t>
      </w:r>
      <w:r w:rsidR="002D0FCB" w:rsidRPr="00E314AE">
        <w:rPr>
          <w:rFonts w:ascii="Times New Roman" w:hAnsi="Times New Roman"/>
          <w:sz w:val="28"/>
          <w:szCs w:val="28"/>
        </w:rPr>
        <w:t xml:space="preserve">ткрытый запрос котировок в электронной форме, участниками которого могут быть только субъекты малого и среднего </w:t>
      </w:r>
      <w:r w:rsidR="002D0FCB" w:rsidRPr="00003F14">
        <w:rPr>
          <w:rFonts w:ascii="Times New Roman" w:hAnsi="Times New Roman"/>
          <w:sz w:val="28"/>
          <w:szCs w:val="28"/>
        </w:rPr>
        <w:t>предпринимательства.</w:t>
      </w:r>
    </w:p>
    <w:p w:rsidR="00D522A1" w:rsidRPr="00003F14" w:rsidRDefault="006702D6" w:rsidP="00E314AE">
      <w:pPr>
        <w:pStyle w:val="afd"/>
        <w:ind w:firstLine="709"/>
        <w:rPr>
          <w:rFonts w:ascii="Times New Roman" w:hAnsi="Times New Roman"/>
          <w:sz w:val="28"/>
          <w:szCs w:val="28"/>
        </w:rPr>
      </w:pPr>
      <w:r w:rsidRPr="00003F14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</w:t>
      </w:r>
      <w:r w:rsidR="00ED404C" w:rsidRPr="00003F14">
        <w:rPr>
          <w:rFonts w:ascii="Times New Roman" w:hAnsi="Times New Roman"/>
          <w:sz w:val="28"/>
          <w:szCs w:val="28"/>
        </w:rPr>
        <w:t>на</w:t>
      </w:r>
      <w:r w:rsidR="00003F14" w:rsidRPr="00003F14">
        <w:rPr>
          <w:rFonts w:ascii="Times New Roman" w:hAnsi="Times New Roman"/>
          <w:sz w:val="28"/>
          <w:szCs w:val="28"/>
        </w:rPr>
        <w:t xml:space="preserve"> </w:t>
      </w:r>
      <w:r w:rsidR="00A00AF4" w:rsidRPr="00A00AF4">
        <w:rPr>
          <w:rFonts w:ascii="Times New Roman" w:hAnsi="Times New Roman"/>
          <w:bCs/>
          <w:sz w:val="28"/>
          <w:szCs w:val="28"/>
        </w:rPr>
        <w:t>поставк</w:t>
      </w:r>
      <w:r w:rsidR="00A00AF4">
        <w:rPr>
          <w:rFonts w:ascii="Times New Roman" w:hAnsi="Times New Roman"/>
          <w:bCs/>
          <w:sz w:val="28"/>
          <w:szCs w:val="28"/>
        </w:rPr>
        <w:t>у</w:t>
      </w:r>
      <w:r w:rsidR="00A00AF4" w:rsidRPr="00A00AF4">
        <w:rPr>
          <w:rFonts w:ascii="Times New Roman" w:hAnsi="Times New Roman"/>
          <w:bCs/>
          <w:sz w:val="28"/>
          <w:szCs w:val="28"/>
        </w:rPr>
        <w:t xml:space="preserve"> </w:t>
      </w:r>
      <w:r w:rsidR="00344598">
        <w:rPr>
          <w:rFonts w:ascii="Times New Roman" w:hAnsi="Times New Roman"/>
          <w:bCs/>
          <w:sz w:val="28"/>
          <w:szCs w:val="28"/>
        </w:rPr>
        <w:t>аппаратов телефонных</w:t>
      </w:r>
      <w:r w:rsidR="00DC283E" w:rsidRPr="00DC283E">
        <w:rPr>
          <w:rFonts w:ascii="Times New Roman" w:hAnsi="Times New Roman"/>
          <w:bCs/>
          <w:sz w:val="28"/>
          <w:szCs w:val="28"/>
        </w:rPr>
        <w:t xml:space="preserve"> </w:t>
      </w:r>
      <w:r w:rsidR="00A474E9" w:rsidRPr="00003F14">
        <w:rPr>
          <w:rFonts w:ascii="Times New Roman" w:hAnsi="Times New Roman"/>
          <w:sz w:val="28"/>
          <w:szCs w:val="28"/>
        </w:rPr>
        <w:t xml:space="preserve">для нужд Озерского филиала </w:t>
      </w:r>
      <w:r w:rsidR="00351304" w:rsidRPr="00003F14">
        <w:rPr>
          <w:rFonts w:ascii="Times New Roman" w:hAnsi="Times New Roman"/>
          <w:sz w:val="28"/>
          <w:szCs w:val="28"/>
        </w:rPr>
        <w:t>АО «Атомспецтранс»</w:t>
      </w:r>
      <w:r w:rsidR="00D522A1" w:rsidRPr="00003F14">
        <w:rPr>
          <w:rFonts w:ascii="Times New Roman" w:hAnsi="Times New Roman"/>
          <w:sz w:val="28"/>
          <w:szCs w:val="28"/>
        </w:rPr>
        <w:t>.</w:t>
      </w:r>
    </w:p>
    <w:p w:rsidR="00D522A1" w:rsidRPr="00003F14" w:rsidRDefault="00D522A1" w:rsidP="00E314AE">
      <w:pPr>
        <w:pStyle w:val="afd"/>
        <w:ind w:firstLine="709"/>
        <w:rPr>
          <w:rFonts w:ascii="Times New Roman" w:eastAsia="Calibri" w:hAnsi="Times New Roman"/>
          <w:sz w:val="28"/>
          <w:szCs w:val="28"/>
        </w:rPr>
      </w:pPr>
      <w:r w:rsidRPr="00003F14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 w:rsidR="00003F14">
        <w:rPr>
          <w:rFonts w:ascii="Times New Roman" w:eastAsia="Calibri" w:hAnsi="Times New Roman"/>
          <w:sz w:val="28"/>
          <w:szCs w:val="28"/>
        </w:rPr>
        <w:t>товара</w:t>
      </w:r>
      <w:r w:rsidRPr="00003F14">
        <w:rPr>
          <w:rFonts w:ascii="Times New Roman" w:eastAsia="Calibri" w:hAnsi="Times New Roman"/>
          <w:sz w:val="28"/>
          <w:szCs w:val="28"/>
        </w:rPr>
        <w:t xml:space="preserve">: </w:t>
      </w:r>
      <w:r w:rsidR="00A24D54" w:rsidRPr="00003F14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977C68" w:rsidRPr="00003F14">
        <w:rPr>
          <w:rFonts w:ascii="Times New Roman" w:eastAsia="Calibri" w:hAnsi="Times New Roman"/>
          <w:sz w:val="28"/>
          <w:szCs w:val="28"/>
        </w:rPr>
        <w:t>.</w:t>
      </w:r>
      <w:r w:rsidRPr="00003F14">
        <w:rPr>
          <w:rFonts w:ascii="Times New Roman" w:eastAsia="Calibri" w:hAnsi="Times New Roman"/>
          <w:sz w:val="28"/>
          <w:szCs w:val="28"/>
        </w:rPr>
        <w:t xml:space="preserve"> </w:t>
      </w:r>
    </w:p>
    <w:p w:rsidR="00935DAB" w:rsidRPr="00E314AE" w:rsidRDefault="0079627E" w:rsidP="0045334C">
      <w:pPr>
        <w:pStyle w:val="afd"/>
        <w:ind w:firstLine="709"/>
        <w:rPr>
          <w:rFonts w:ascii="Times New Roman" w:hAnsi="Times New Roman"/>
          <w:sz w:val="28"/>
          <w:szCs w:val="28"/>
        </w:rPr>
      </w:pPr>
      <w:r w:rsidRPr="00003F14">
        <w:rPr>
          <w:rFonts w:ascii="Times New Roman" w:eastAsia="Calibri" w:hAnsi="Times New Roman"/>
          <w:sz w:val="28"/>
          <w:szCs w:val="28"/>
        </w:rPr>
        <w:t xml:space="preserve">Срок </w:t>
      </w:r>
      <w:r w:rsidR="00003F14">
        <w:rPr>
          <w:rFonts w:ascii="Times New Roman" w:eastAsia="Calibri" w:hAnsi="Times New Roman"/>
          <w:sz w:val="28"/>
          <w:szCs w:val="28"/>
        </w:rPr>
        <w:t xml:space="preserve">поставки товара: </w:t>
      </w:r>
      <w:r w:rsidR="00344598" w:rsidRPr="00344598">
        <w:rPr>
          <w:rFonts w:ascii="Times New Roman" w:eastAsia="Calibri" w:hAnsi="Times New Roman"/>
          <w:bCs/>
          <w:sz w:val="28"/>
          <w:szCs w:val="28"/>
        </w:rPr>
        <w:t>в течение 70 (семидесяти) календарных дней с даты подписания договора Сторонами</w:t>
      </w:r>
      <w:r w:rsidR="00003F14">
        <w:rPr>
          <w:rFonts w:ascii="Times New Roman" w:eastAsia="Calibri" w:hAnsi="Times New Roman"/>
          <w:sz w:val="28"/>
          <w:szCs w:val="28"/>
        </w:rPr>
        <w:t>.</w:t>
      </w:r>
    </w:p>
    <w:p w:rsidR="00B346CD" w:rsidRPr="00E314AE" w:rsidRDefault="00D522A1" w:rsidP="00E314AE">
      <w:pPr>
        <w:pStyle w:val="afd"/>
        <w:ind w:firstLine="709"/>
        <w:rPr>
          <w:rFonts w:ascii="Times New Roman" w:hAnsi="Times New Roman"/>
          <w:sz w:val="28"/>
          <w:szCs w:val="28"/>
        </w:rPr>
      </w:pPr>
      <w:r w:rsidRPr="0088064B">
        <w:rPr>
          <w:rFonts w:ascii="Times New Roman" w:eastAsia="Calibri" w:hAnsi="Times New Roman"/>
          <w:sz w:val="28"/>
          <w:szCs w:val="28"/>
        </w:rPr>
        <w:t>Начальная (максимальная) цена договора</w:t>
      </w:r>
      <w:r w:rsidR="0088064B">
        <w:rPr>
          <w:rFonts w:ascii="Times New Roman" w:eastAsia="Calibri" w:hAnsi="Times New Roman"/>
          <w:sz w:val="28"/>
          <w:szCs w:val="28"/>
        </w:rPr>
        <w:t xml:space="preserve">: </w:t>
      </w:r>
      <w:r w:rsidR="00344598" w:rsidRPr="00344598">
        <w:rPr>
          <w:rFonts w:ascii="Times New Roman" w:eastAsiaTheme="minorHAnsi" w:hAnsi="Times New Roman"/>
          <w:sz w:val="28"/>
          <w:szCs w:val="28"/>
        </w:rPr>
        <w:t>302 543 (триста две тысячи пятьсот сорок три) рубля 40 копеек</w:t>
      </w:r>
      <w:r w:rsidR="00344598">
        <w:rPr>
          <w:rFonts w:ascii="Times New Roman" w:eastAsiaTheme="minorHAnsi" w:hAnsi="Times New Roman"/>
          <w:sz w:val="28"/>
          <w:szCs w:val="28"/>
        </w:rPr>
        <w:t>,</w:t>
      </w:r>
      <w:r w:rsidR="00003F14" w:rsidRPr="00A00AF4">
        <w:rPr>
          <w:rFonts w:ascii="Times New Roman" w:eastAsiaTheme="minorHAnsi" w:hAnsi="Times New Roman"/>
          <w:sz w:val="28"/>
          <w:szCs w:val="28"/>
        </w:rPr>
        <w:t xml:space="preserve"> </w:t>
      </w:r>
      <w:r w:rsidR="00B40E11" w:rsidRPr="0088064B">
        <w:rPr>
          <w:rFonts w:ascii="Times New Roman" w:hAnsi="Times New Roman"/>
          <w:sz w:val="28"/>
          <w:szCs w:val="28"/>
        </w:rPr>
        <w:t>с</w:t>
      </w:r>
      <w:r w:rsidR="00351304" w:rsidRPr="0088064B">
        <w:rPr>
          <w:rFonts w:ascii="Times New Roman" w:hAnsi="Times New Roman"/>
          <w:sz w:val="28"/>
          <w:szCs w:val="28"/>
        </w:rPr>
        <w:t xml:space="preserve"> НДС</w:t>
      </w:r>
      <w:r w:rsidR="00351304" w:rsidRPr="004B4EE2">
        <w:rPr>
          <w:rFonts w:ascii="Times New Roman" w:hAnsi="Times New Roman"/>
          <w:sz w:val="28"/>
          <w:szCs w:val="28"/>
        </w:rPr>
        <w:t>.</w:t>
      </w:r>
    </w:p>
    <w:p w:rsidR="00024D8F" w:rsidRPr="00717514" w:rsidRDefault="00024D8F" w:rsidP="00E314AE">
      <w:pPr>
        <w:pStyle w:val="afd"/>
        <w:rPr>
          <w:rFonts w:eastAsiaTheme="minorHAnsi"/>
        </w:rPr>
      </w:pPr>
    </w:p>
    <w:p w:rsidR="00B346CD" w:rsidRDefault="00B40E11" w:rsidP="00B40E11">
      <w:pPr>
        <w:widowControl w:val="0"/>
        <w:tabs>
          <w:tab w:val="left" w:pos="709"/>
        </w:tabs>
        <w:rPr>
          <w:rFonts w:ascii="Times New Roman" w:eastAsia="Calibri" w:hAnsi="Times New Roman"/>
          <w:sz w:val="28"/>
          <w:lang w:eastAsia="en-US"/>
        </w:rPr>
      </w:pPr>
      <w:r>
        <w:rPr>
          <w:rFonts w:ascii="Times New Roman" w:eastAsia="Calibri" w:hAnsi="Times New Roman"/>
          <w:sz w:val="28"/>
          <w:lang w:eastAsia="en-US"/>
        </w:rPr>
        <w:tab/>
      </w:r>
      <w:r w:rsidR="00B346CD" w:rsidRPr="004416D7">
        <w:rPr>
          <w:rFonts w:ascii="Times New Roman" w:eastAsia="Calibri" w:hAnsi="Times New Roman"/>
          <w:sz w:val="28"/>
          <w:lang w:eastAsia="en-US"/>
        </w:rPr>
        <w:t>Начальная (м</w:t>
      </w:r>
      <w:r w:rsidR="00BE2403">
        <w:rPr>
          <w:rFonts w:ascii="Times New Roman" w:eastAsia="Calibri" w:hAnsi="Times New Roman"/>
          <w:sz w:val="28"/>
          <w:lang w:eastAsia="en-US"/>
        </w:rPr>
        <w:t xml:space="preserve">аксимальная) цена единицы </w:t>
      </w:r>
      <w:r w:rsidR="00792B1D">
        <w:rPr>
          <w:rFonts w:ascii="Times New Roman" w:eastAsia="Calibri" w:hAnsi="Times New Roman"/>
          <w:sz w:val="28"/>
          <w:lang w:eastAsia="en-US"/>
        </w:rPr>
        <w:t>продукции</w:t>
      </w:r>
      <w:r w:rsidR="00B346CD" w:rsidRPr="004416D7">
        <w:rPr>
          <w:rFonts w:ascii="Times New Roman" w:eastAsia="Calibri" w:hAnsi="Times New Roman"/>
          <w:sz w:val="28"/>
          <w:lang w:eastAsia="en-US"/>
        </w:rPr>
        <w:t xml:space="preserve">: </w:t>
      </w:r>
    </w:p>
    <w:tbl>
      <w:tblPr>
        <w:tblW w:w="10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6699"/>
        <w:gridCol w:w="2848"/>
      </w:tblGrid>
      <w:tr w:rsidR="00DC283E" w:rsidRPr="00DC283E" w:rsidTr="002B1ED1">
        <w:trPr>
          <w:trHeight w:val="89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DC283E" w:rsidRPr="00DC283E" w:rsidRDefault="00DC283E" w:rsidP="00DC283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283E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699" w:type="dxa"/>
            <w:shd w:val="clear" w:color="auto" w:fill="auto"/>
            <w:vAlign w:val="center"/>
          </w:tcPr>
          <w:p w:rsidR="00DC283E" w:rsidRPr="00DC283E" w:rsidRDefault="00DC283E" w:rsidP="00DC283E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283E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848" w:type="dxa"/>
            <w:vAlign w:val="center"/>
          </w:tcPr>
          <w:p w:rsidR="00DC283E" w:rsidRPr="00DC283E" w:rsidRDefault="00DC283E" w:rsidP="00DC283E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283E">
              <w:rPr>
                <w:rFonts w:ascii="Times New Roman" w:hAnsi="Times New Roman"/>
                <w:b/>
                <w:sz w:val="28"/>
                <w:szCs w:val="28"/>
              </w:rPr>
              <w:t xml:space="preserve">Начальная (максимальная) цена единицы продукции, руб.,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 учетом</w:t>
            </w:r>
            <w:r w:rsidRPr="00DC283E">
              <w:rPr>
                <w:rFonts w:ascii="Times New Roman" w:hAnsi="Times New Roman"/>
                <w:b/>
                <w:sz w:val="28"/>
                <w:szCs w:val="28"/>
              </w:rPr>
              <w:t xml:space="preserve"> НДС</w:t>
            </w:r>
          </w:p>
        </w:tc>
      </w:tr>
      <w:tr w:rsidR="00344598" w:rsidRPr="00DC283E" w:rsidTr="008477A1">
        <w:trPr>
          <w:trHeight w:val="2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344598" w:rsidRPr="00DC283E" w:rsidRDefault="00344598" w:rsidP="00344598">
            <w:pPr>
              <w:keepNext/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Аппарат телефонный ТЕЛТА-217-4 без номеронабирателя (или аналог)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3 426,34</w:t>
            </w:r>
          </w:p>
        </w:tc>
      </w:tr>
      <w:tr w:rsidR="00344598" w:rsidRPr="00DC283E" w:rsidTr="008477A1">
        <w:trPr>
          <w:trHeight w:val="2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344598" w:rsidRPr="00DC283E" w:rsidRDefault="00344598" w:rsidP="00344598">
            <w:pPr>
              <w:keepNext/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Радиотелефон (или аналог)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8 997,34</w:t>
            </w:r>
          </w:p>
        </w:tc>
      </w:tr>
      <w:tr w:rsidR="00344598" w:rsidRPr="00DC283E" w:rsidTr="008477A1">
        <w:trPr>
          <w:trHeight w:val="2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344598" w:rsidRPr="00DC283E" w:rsidRDefault="00344598" w:rsidP="00344598">
            <w:pPr>
              <w:keepNext/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Аппарат телефонный системный (или аналог)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58 431,67</w:t>
            </w:r>
          </w:p>
        </w:tc>
      </w:tr>
      <w:tr w:rsidR="00344598" w:rsidRPr="00DC283E" w:rsidTr="008477A1">
        <w:trPr>
          <w:trHeight w:val="2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344598" w:rsidRPr="00DC283E" w:rsidRDefault="00344598" w:rsidP="00344598">
            <w:pPr>
              <w:keepNext/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Телефон аналоговый стационарный (или аналог)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5 688,34</w:t>
            </w:r>
          </w:p>
        </w:tc>
      </w:tr>
      <w:tr w:rsidR="00344598" w:rsidRPr="00DC283E" w:rsidTr="008477A1">
        <w:trPr>
          <w:trHeight w:val="2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344598" w:rsidRPr="00DC283E" w:rsidRDefault="00344598" w:rsidP="00344598">
            <w:pPr>
              <w:keepNext/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Консоль к системному аппарату (или аналог)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98" w:rsidRPr="00344598" w:rsidRDefault="00344598" w:rsidP="003445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598">
              <w:rPr>
                <w:rFonts w:ascii="Times New Roman" w:hAnsi="Times New Roman"/>
                <w:sz w:val="28"/>
                <w:szCs w:val="28"/>
              </w:rPr>
              <w:t>33 094,00</w:t>
            </w:r>
          </w:p>
        </w:tc>
      </w:tr>
    </w:tbl>
    <w:p w:rsidR="00541B8A" w:rsidRPr="00717514" w:rsidRDefault="00541B8A" w:rsidP="00F13BFF">
      <w:pPr>
        <w:keepLines w:val="0"/>
        <w:rPr>
          <w:rFonts w:ascii="Times New Roman" w:hAnsi="Times New Roman"/>
          <w:sz w:val="10"/>
          <w:szCs w:val="28"/>
        </w:rPr>
      </w:pPr>
    </w:p>
    <w:p w:rsidR="0036349C" w:rsidRDefault="009B4266" w:rsidP="004309C6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9B4266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9B4266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Pr="009B42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DC283E" w:rsidRPr="00DC283E">
        <w:rPr>
          <w:rFonts w:ascii="Times New Roman" w:hAnsi="Times New Roman"/>
          <w:sz w:val="28"/>
          <w:szCs w:val="28"/>
        </w:rPr>
        <w:t>«</w:t>
      </w:r>
      <w:r w:rsidR="00344598">
        <w:rPr>
          <w:rFonts w:ascii="Times New Roman" w:hAnsi="Times New Roman"/>
          <w:sz w:val="28"/>
          <w:szCs w:val="28"/>
        </w:rPr>
        <w:t>05</w:t>
      </w:r>
      <w:r w:rsidR="00DC283E" w:rsidRPr="00DC283E">
        <w:rPr>
          <w:rFonts w:ascii="Times New Roman" w:hAnsi="Times New Roman"/>
          <w:sz w:val="28"/>
          <w:szCs w:val="28"/>
        </w:rPr>
        <w:t xml:space="preserve">» </w:t>
      </w:r>
      <w:r w:rsidR="00344598">
        <w:rPr>
          <w:rFonts w:ascii="Times New Roman" w:hAnsi="Times New Roman"/>
          <w:sz w:val="28"/>
          <w:szCs w:val="28"/>
        </w:rPr>
        <w:t>марта</w:t>
      </w:r>
      <w:r w:rsidR="00DC283E" w:rsidRPr="00DC283E">
        <w:rPr>
          <w:rFonts w:ascii="Times New Roman" w:hAnsi="Times New Roman"/>
          <w:sz w:val="28"/>
          <w:szCs w:val="28"/>
        </w:rPr>
        <w:t xml:space="preserve"> 202</w:t>
      </w:r>
      <w:r w:rsidR="00344598">
        <w:rPr>
          <w:rFonts w:ascii="Times New Roman" w:hAnsi="Times New Roman"/>
          <w:sz w:val="28"/>
          <w:szCs w:val="28"/>
        </w:rPr>
        <w:t>5</w:t>
      </w:r>
      <w:r w:rsidR="00DC283E" w:rsidRPr="00DC283E">
        <w:rPr>
          <w:rFonts w:ascii="Times New Roman" w:hAnsi="Times New Roman"/>
          <w:sz w:val="28"/>
          <w:szCs w:val="28"/>
        </w:rPr>
        <w:t xml:space="preserve"> г. на официальном государственном сайте </w:t>
      </w:r>
      <w:hyperlink r:id="rId8" w:history="1">
        <w:r w:rsidR="00DC283E" w:rsidRPr="00DC283E">
          <w:rPr>
            <w:rFonts w:ascii="Times New Roman" w:hAnsi="Times New Roman"/>
            <w:bCs/>
            <w:sz w:val="28"/>
            <w:szCs w:val="28"/>
            <w:u w:val="single"/>
            <w:lang w:val="en-GB"/>
          </w:rPr>
          <w:t>http</w:t>
        </w:r>
        <w:r w:rsidR="00DC283E" w:rsidRPr="00344598">
          <w:rPr>
            <w:rFonts w:ascii="Times New Roman" w:hAnsi="Times New Roman"/>
            <w:bCs/>
            <w:sz w:val="28"/>
            <w:szCs w:val="28"/>
            <w:u w:val="single"/>
          </w:rPr>
          <w:t>://</w:t>
        </w:r>
        <w:r w:rsidR="00DC283E" w:rsidRPr="00DC283E">
          <w:rPr>
            <w:rFonts w:ascii="Times New Roman" w:hAnsi="Times New Roman"/>
            <w:bCs/>
            <w:sz w:val="28"/>
            <w:szCs w:val="28"/>
            <w:u w:val="single"/>
            <w:lang w:val="en-GB"/>
          </w:rPr>
          <w:t>zakupki</w:t>
        </w:r>
        <w:r w:rsidR="00DC283E" w:rsidRPr="00344598">
          <w:rPr>
            <w:rFonts w:ascii="Times New Roman" w:hAnsi="Times New Roman"/>
            <w:bCs/>
            <w:sz w:val="28"/>
            <w:szCs w:val="28"/>
            <w:u w:val="single"/>
          </w:rPr>
          <w:t>.</w:t>
        </w:r>
        <w:r w:rsidR="00DC283E" w:rsidRPr="00DC283E">
          <w:rPr>
            <w:rFonts w:ascii="Times New Roman" w:hAnsi="Times New Roman"/>
            <w:bCs/>
            <w:sz w:val="28"/>
            <w:szCs w:val="28"/>
            <w:u w:val="single"/>
            <w:lang w:val="en-GB"/>
          </w:rPr>
          <w:t>gov</w:t>
        </w:r>
        <w:r w:rsidR="00DC283E" w:rsidRPr="00344598">
          <w:rPr>
            <w:rFonts w:ascii="Times New Roman" w:hAnsi="Times New Roman"/>
            <w:bCs/>
            <w:sz w:val="28"/>
            <w:szCs w:val="28"/>
            <w:u w:val="single"/>
          </w:rPr>
          <w:t>.</w:t>
        </w:r>
        <w:r w:rsidR="00DC283E" w:rsidRPr="00DC283E">
          <w:rPr>
            <w:rFonts w:ascii="Times New Roman" w:hAnsi="Times New Roman"/>
            <w:bCs/>
            <w:sz w:val="28"/>
            <w:szCs w:val="28"/>
            <w:u w:val="single"/>
            <w:lang w:val="en-GB"/>
          </w:rPr>
          <w:t>ru</w:t>
        </w:r>
      </w:hyperlink>
      <w:r w:rsidR="00DC283E" w:rsidRPr="00DC283E">
        <w:rPr>
          <w:rFonts w:ascii="Times New Roman" w:hAnsi="Times New Roman"/>
          <w:sz w:val="28"/>
          <w:szCs w:val="28"/>
        </w:rPr>
        <w:t xml:space="preserve"> закупка № </w:t>
      </w:r>
      <w:r w:rsidR="00344598">
        <w:rPr>
          <w:rFonts w:ascii="Times New Roman" w:hAnsi="Times New Roman"/>
          <w:sz w:val="28"/>
          <w:szCs w:val="28"/>
        </w:rPr>
        <w:t>32514580590</w:t>
      </w:r>
      <w:r w:rsidR="00DC283E" w:rsidRPr="00DC283E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DC283E" w:rsidRPr="00DC283E">
        <w:rPr>
          <w:rFonts w:ascii="Times New Roman" w:hAnsi="Times New Roman"/>
          <w:sz w:val="28"/>
          <w:szCs w:val="28"/>
          <w:u w:val="single"/>
          <w:lang w:val="en-GB"/>
        </w:rPr>
        <w:t>http</w:t>
      </w:r>
      <w:r w:rsidR="00DC283E" w:rsidRPr="00DC283E">
        <w:rPr>
          <w:rFonts w:ascii="Times New Roman" w:hAnsi="Times New Roman"/>
          <w:sz w:val="28"/>
          <w:szCs w:val="28"/>
          <w:u w:val="single"/>
        </w:rPr>
        <w:t>://</w:t>
      </w:r>
      <w:r w:rsidR="00DC283E" w:rsidRPr="00DC283E">
        <w:rPr>
          <w:rFonts w:ascii="Times New Roman" w:hAnsi="Times New Roman"/>
          <w:sz w:val="28"/>
          <w:szCs w:val="28"/>
          <w:u w:val="single"/>
          <w:lang w:val="en-US"/>
        </w:rPr>
        <w:t>zakupki</w:t>
      </w:r>
      <w:r w:rsidR="00DC283E" w:rsidRPr="00DC283E">
        <w:rPr>
          <w:rFonts w:ascii="Times New Roman" w:hAnsi="Times New Roman"/>
          <w:sz w:val="28"/>
          <w:szCs w:val="28"/>
          <w:u w:val="single"/>
        </w:rPr>
        <w:t>.</w:t>
      </w:r>
      <w:r w:rsidR="00DC283E" w:rsidRPr="00DC283E">
        <w:rPr>
          <w:rFonts w:ascii="Times New Roman" w:hAnsi="Times New Roman"/>
          <w:sz w:val="28"/>
          <w:szCs w:val="28"/>
          <w:u w:val="single"/>
          <w:lang w:val="en-US"/>
        </w:rPr>
        <w:t>rosatom</w:t>
      </w:r>
      <w:r w:rsidR="00DC283E" w:rsidRPr="00DC283E">
        <w:rPr>
          <w:rFonts w:ascii="Times New Roman" w:hAnsi="Times New Roman"/>
          <w:sz w:val="28"/>
          <w:szCs w:val="28"/>
          <w:u w:val="single"/>
        </w:rPr>
        <w:t>.</w:t>
      </w:r>
      <w:r w:rsidR="00DC283E" w:rsidRPr="00DC283E">
        <w:rPr>
          <w:rFonts w:ascii="Times New Roman" w:hAnsi="Times New Roman"/>
          <w:sz w:val="28"/>
          <w:szCs w:val="28"/>
          <w:u w:val="single"/>
          <w:lang w:val="en-GB"/>
        </w:rPr>
        <w:t>ru</w:t>
      </w:r>
      <w:r w:rsidR="00DC283E" w:rsidRPr="00DC283E">
        <w:rPr>
          <w:rFonts w:ascii="Times New Roman" w:hAnsi="Times New Roman"/>
          <w:sz w:val="28"/>
          <w:szCs w:val="28"/>
        </w:rPr>
        <w:t xml:space="preserve"> закупка № </w:t>
      </w:r>
      <w:r w:rsidR="00344598">
        <w:rPr>
          <w:rFonts w:ascii="Times New Roman" w:hAnsi="Times New Roman"/>
          <w:sz w:val="28"/>
          <w:szCs w:val="28"/>
        </w:rPr>
        <w:t>63001</w:t>
      </w:r>
      <w:r w:rsidR="00DC283E" w:rsidRPr="00DC283E">
        <w:rPr>
          <w:rFonts w:ascii="Times New Roman" w:hAnsi="Times New Roman"/>
          <w:sz w:val="28"/>
          <w:szCs w:val="28"/>
        </w:rPr>
        <w:t xml:space="preserve">, на электронной торговой площадке </w:t>
      </w:r>
      <w:r w:rsidR="00344598" w:rsidRPr="00344598">
        <w:rPr>
          <w:rFonts w:ascii="Times New Roman" w:hAnsi="Times New Roman"/>
          <w:bCs/>
          <w:sz w:val="28"/>
          <w:szCs w:val="28"/>
        </w:rPr>
        <w:t xml:space="preserve">ЭТС (НЭП) </w:t>
      </w:r>
      <w:hyperlink r:id="rId9" w:history="1">
        <w:r w:rsidR="00344598" w:rsidRPr="00344598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http://www.etp-ets.ru</w:t>
        </w:r>
      </w:hyperlink>
      <w:r w:rsidR="00DC283E" w:rsidRPr="00DC283E">
        <w:rPr>
          <w:rFonts w:ascii="Times New Roman" w:hAnsi="Times New Roman"/>
          <w:sz w:val="28"/>
          <w:szCs w:val="28"/>
        </w:rPr>
        <w:t xml:space="preserve">, закупка № </w:t>
      </w:r>
      <w:r w:rsidR="00344598">
        <w:rPr>
          <w:rFonts w:ascii="Times New Roman" w:hAnsi="Times New Roman"/>
          <w:sz w:val="28"/>
          <w:szCs w:val="28"/>
        </w:rPr>
        <w:t>32514580590</w:t>
      </w:r>
      <w:r>
        <w:rPr>
          <w:rFonts w:ascii="Times New Roman" w:hAnsi="Times New Roman"/>
          <w:sz w:val="28"/>
          <w:szCs w:val="28"/>
        </w:rPr>
        <w:t>.</w:t>
      </w:r>
    </w:p>
    <w:p w:rsidR="00DC283E" w:rsidRPr="004309C6" w:rsidRDefault="00DC283E" w:rsidP="004309C6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</w:p>
    <w:p w:rsidR="00D96BD5" w:rsidRPr="003E0071" w:rsidRDefault="00D96BD5" w:rsidP="00D96BD5">
      <w:pPr>
        <w:pStyle w:val="af9"/>
        <w:widowControl w:val="0"/>
        <w:numPr>
          <w:ilvl w:val="0"/>
          <w:numId w:val="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E007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07:00 (время московское) </w:t>
      </w:r>
      <w:r w:rsidR="00FF233A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«</w:t>
      </w:r>
      <w:r w:rsidR="00DC283E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344598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FF233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44598">
        <w:rPr>
          <w:rFonts w:ascii="Times New Roman" w:hAnsi="Times New Roman"/>
          <w:color w:val="000000"/>
          <w:sz w:val="28"/>
          <w:szCs w:val="28"/>
          <w:lang w:eastAsia="ar-SA"/>
        </w:rPr>
        <w:t>марта</w:t>
      </w:r>
      <w:r w:rsidR="009B42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4459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="009B42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3E007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года. </w:t>
      </w:r>
    </w:p>
    <w:p w:rsidR="00D96BD5" w:rsidRPr="00344598" w:rsidRDefault="00D96BD5" w:rsidP="00D96BD5">
      <w:pPr>
        <w:pStyle w:val="af9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8"/>
          <w:lang w:eastAsia="ar-SA"/>
        </w:rPr>
      </w:pPr>
    </w:p>
    <w:p w:rsidR="00D96BD5" w:rsidRPr="00FC0CFB" w:rsidRDefault="00D96BD5" w:rsidP="00D96BD5">
      <w:pPr>
        <w:pStyle w:val="af9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344598"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586D03" w:rsidRPr="0034459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344598" w:rsidRPr="00344598">
        <w:rPr>
          <w:rFonts w:ascii="Times New Roman" w:hAnsi="Times New Roman"/>
          <w:bCs/>
          <w:sz w:val="28"/>
          <w:szCs w:val="28"/>
        </w:rPr>
        <w:t xml:space="preserve">площадке ЭТС (НЭП) </w:t>
      </w:r>
      <w:hyperlink r:id="rId10" w:history="1">
        <w:r w:rsidR="00344598" w:rsidRPr="00344598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http://www.etp-ets.ru</w:t>
        </w:r>
      </w:hyperlink>
      <w:r w:rsidR="009B4266" w:rsidRPr="009B4266">
        <w:rPr>
          <w:rFonts w:ascii="Times New Roman" w:hAnsi="Times New Roman"/>
          <w:sz w:val="28"/>
          <w:szCs w:val="28"/>
        </w:rPr>
        <w:t xml:space="preserve"> </w:t>
      </w:r>
      <w:r w:rsidRPr="0088064B">
        <w:rPr>
          <w:rFonts w:ascii="Times New Roman" w:hAnsi="Times New Roman"/>
          <w:bCs/>
          <w:sz w:val="28"/>
          <w:szCs w:val="28"/>
        </w:rPr>
        <w:t xml:space="preserve">заявок на участие в закупке - </w:t>
      </w:r>
      <w:r w:rsidRPr="0088064B">
        <w:rPr>
          <w:rFonts w:ascii="Times New Roman" w:hAnsi="Times New Roman"/>
          <w:sz w:val="28"/>
          <w:szCs w:val="28"/>
          <w:lang w:eastAsia="ar-SA"/>
        </w:rPr>
        <w:t>0 заявок.</w:t>
      </w:r>
      <w:r w:rsidRPr="00FC0CFB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96BD5" w:rsidRPr="00717514" w:rsidRDefault="00D96BD5" w:rsidP="00D96BD5">
      <w:pPr>
        <w:pStyle w:val="af9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8"/>
          <w:lang w:eastAsia="ar-SA"/>
        </w:rPr>
      </w:pPr>
    </w:p>
    <w:p w:rsidR="00D96BD5" w:rsidRPr="004B4EE2" w:rsidRDefault="00D96BD5" w:rsidP="004B4EE2">
      <w:pPr>
        <w:keepLines w:val="0"/>
        <w:rPr>
          <w:rFonts w:ascii="Times New Roman CYR" w:hAnsi="Times New Roman CYR" w:cs="Times New Roman CYR"/>
          <w:sz w:val="28"/>
          <w:szCs w:val="28"/>
        </w:rPr>
      </w:pPr>
      <w:r w:rsidRPr="00F07168">
        <w:rPr>
          <w:rFonts w:ascii="Times New Roman" w:hAnsi="Times New Roman"/>
          <w:color w:val="000000"/>
          <w:sz w:val="28"/>
          <w:szCs w:val="28"/>
          <w:lang w:eastAsia="ar-SA"/>
        </w:rPr>
        <w:t>2. В связи с тем, что</w:t>
      </w:r>
      <w:r w:rsidR="00ED40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после</w:t>
      </w:r>
      <w:r w:rsidRPr="00F0716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окончани</w:t>
      </w:r>
      <w:r w:rsidR="00ED404C">
        <w:rPr>
          <w:rFonts w:ascii="Times New Roman" w:hAnsi="Times New Roman"/>
          <w:color w:val="000000"/>
          <w:sz w:val="28"/>
          <w:szCs w:val="28"/>
          <w:lang w:eastAsia="ar-SA"/>
        </w:rPr>
        <w:t>я</w:t>
      </w:r>
      <w:r w:rsidRPr="00F0716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срока подачи заявок на участие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закупке</w:t>
      </w:r>
      <w:r w:rsidRPr="00F0716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не подано ни одной заявки в соответствии с подпунктом б) пункта 1.1 части 1 статьи 6.4</w:t>
      </w:r>
      <w:r w:rsidR="00A474E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Главы 6 </w:t>
      </w:r>
      <w:r w:rsidRPr="00F07168"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признана несостоявшейся.</w:t>
      </w:r>
    </w:p>
    <w:p w:rsidR="00BC67A2" w:rsidRPr="00717514" w:rsidRDefault="00BC67A2" w:rsidP="004309C6">
      <w:pPr>
        <w:keepLines w:val="0"/>
        <w:rPr>
          <w:rFonts w:ascii="Times New Roman" w:hAnsi="Times New Roman"/>
          <w:color w:val="000000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4"/>
        <w:gridCol w:w="3545"/>
        <w:gridCol w:w="2230"/>
      </w:tblGrid>
      <w:tr w:rsidR="009537F1" w:rsidRPr="007D6D05" w:rsidTr="00900521">
        <w:trPr>
          <w:trHeight w:val="20"/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7F1" w:rsidRPr="007D6D05" w:rsidRDefault="009537F1" w:rsidP="00792B1D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F1" w:rsidRPr="007D6D05" w:rsidRDefault="009537F1" w:rsidP="00792B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37F1" w:rsidRPr="007D6D05" w:rsidRDefault="009537F1" w:rsidP="00792B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537F1" w:rsidRPr="007D6D05" w:rsidTr="004047AB">
        <w:trPr>
          <w:trHeight w:val="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37F1" w:rsidRPr="00FB6AFB" w:rsidRDefault="009537F1" w:rsidP="00792B1D">
            <w:pPr>
              <w:keepLines w:val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9537F1" w:rsidRPr="007D6D05" w:rsidTr="00900521">
        <w:trPr>
          <w:trHeight w:val="908"/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37F1" w:rsidRPr="007D6D05" w:rsidRDefault="008B2509" w:rsidP="009537F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  <w:bookmarkStart w:id="0" w:name="_GoBack"/>
            <w:bookmarkEnd w:id="0"/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37F1" w:rsidRPr="007D6D05" w:rsidRDefault="009537F1" w:rsidP="00792B1D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37F1" w:rsidRPr="007D6D05" w:rsidRDefault="009537F1" w:rsidP="00792B1D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Default="00D522A1" w:rsidP="00D96BD5">
      <w:pPr>
        <w:spacing w:before="120"/>
        <w:outlineLvl w:val="0"/>
      </w:pPr>
    </w:p>
    <w:sectPr w:rsidR="00D522A1" w:rsidSect="00DC283E">
      <w:footerReference w:type="default" r:id="rId11"/>
      <w:pgSz w:w="11906" w:h="16838"/>
      <w:pgMar w:top="851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B1D" w:rsidRDefault="00792B1D">
      <w:r>
        <w:separator/>
      </w:r>
    </w:p>
  </w:endnote>
  <w:endnote w:type="continuationSeparator" w:id="0">
    <w:p w:rsidR="00792B1D" w:rsidRDefault="00792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266" w:rsidRPr="009B4266" w:rsidRDefault="00792B1D" w:rsidP="009B4266">
    <w:pPr>
      <w:pStyle w:val="ae"/>
      <w:jc w:val="center"/>
      <w:rPr>
        <w:rFonts w:ascii="Times New Roman" w:hAnsi="Times New Roman"/>
        <w:bCs/>
        <w:sz w:val="16"/>
        <w:szCs w:val="16"/>
      </w:rPr>
    </w:pPr>
    <w:r w:rsidRPr="00000B3A">
      <w:rPr>
        <w:rFonts w:ascii="Times New Roman" w:hAnsi="Times New Roman"/>
        <w:bCs/>
        <w:sz w:val="16"/>
        <w:szCs w:val="16"/>
      </w:rPr>
      <w:t xml:space="preserve">Протокол </w:t>
    </w:r>
    <w:r w:rsidR="009B4266">
      <w:rPr>
        <w:rFonts w:ascii="Times New Roman" w:hAnsi="Times New Roman"/>
        <w:bCs/>
        <w:sz w:val="16"/>
        <w:szCs w:val="16"/>
      </w:rPr>
      <w:t>№</w:t>
    </w:r>
    <w:r w:rsidR="009B4266" w:rsidRPr="009B4266">
      <w:rPr>
        <w:rFonts w:ascii="Times New Roman" w:hAnsi="Times New Roman"/>
        <w:bCs/>
        <w:sz w:val="16"/>
        <w:szCs w:val="16"/>
      </w:rPr>
      <w:t xml:space="preserve"> </w:t>
    </w:r>
    <w:r w:rsidR="00DC283E">
      <w:rPr>
        <w:rFonts w:ascii="Times New Roman" w:hAnsi="Times New Roman"/>
        <w:bCs/>
        <w:sz w:val="16"/>
        <w:szCs w:val="16"/>
      </w:rPr>
      <w:t>15</w:t>
    </w:r>
    <w:r w:rsidR="00344598">
      <w:rPr>
        <w:rFonts w:ascii="Times New Roman" w:hAnsi="Times New Roman"/>
        <w:bCs/>
        <w:sz w:val="16"/>
        <w:szCs w:val="16"/>
      </w:rPr>
      <w:t>91</w:t>
    </w:r>
  </w:p>
  <w:p w:rsidR="009B4266" w:rsidRDefault="009B4266" w:rsidP="009B4266">
    <w:pPr>
      <w:pStyle w:val="ae"/>
      <w:jc w:val="center"/>
      <w:rPr>
        <w:rFonts w:ascii="Times New Roman" w:hAnsi="Times New Roman"/>
        <w:bCs/>
        <w:sz w:val="16"/>
        <w:szCs w:val="16"/>
      </w:rPr>
    </w:pPr>
    <w:r w:rsidRPr="009B4266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заявок и подведению итогов закупки (итоговый протокол) на право заключения договора на </w:t>
    </w:r>
    <w:r w:rsidR="00A00AF4" w:rsidRPr="00A00AF4">
      <w:rPr>
        <w:rFonts w:ascii="Times New Roman" w:hAnsi="Times New Roman"/>
        <w:bCs/>
        <w:sz w:val="16"/>
        <w:szCs w:val="16"/>
      </w:rPr>
      <w:t>поставку</w:t>
    </w:r>
    <w:r w:rsidR="00A00AF4" w:rsidRPr="00A00AF4">
      <w:rPr>
        <w:rFonts w:ascii="Times New Roman" w:hAnsi="Times New Roman"/>
        <w:bCs/>
        <w:sz w:val="16"/>
        <w:szCs w:val="16"/>
        <w:lang w:val="x-none"/>
      </w:rPr>
      <w:t xml:space="preserve"> </w:t>
    </w:r>
    <w:r w:rsidR="00344598">
      <w:rPr>
        <w:rFonts w:ascii="Times New Roman" w:hAnsi="Times New Roman"/>
        <w:bCs/>
        <w:sz w:val="16"/>
        <w:szCs w:val="16"/>
      </w:rPr>
      <w:t>аппаратов телефонных</w:t>
    </w:r>
    <w:r w:rsidR="00DC283E" w:rsidRPr="00DC283E">
      <w:rPr>
        <w:rFonts w:ascii="Times New Roman" w:hAnsi="Times New Roman"/>
        <w:b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 xml:space="preserve">для нужд Озерского филиала </w:t>
    </w:r>
    <w:r w:rsidRPr="009B4266">
      <w:rPr>
        <w:rFonts w:ascii="Times New Roman" w:hAnsi="Times New Roman"/>
        <w:bCs/>
        <w:sz w:val="16"/>
        <w:szCs w:val="16"/>
      </w:rPr>
      <w:t>АО «Атомспецтранс».</w:t>
    </w:r>
  </w:p>
  <w:p w:rsidR="00792B1D" w:rsidRDefault="00792B1D" w:rsidP="009B4266">
    <w:pPr>
      <w:pStyle w:val="ae"/>
      <w:jc w:val="center"/>
      <w:rPr>
        <w:rFonts w:ascii="Times New Roman" w:hAnsi="Times New Roman"/>
        <w:bCs/>
        <w:sz w:val="16"/>
        <w:szCs w:val="16"/>
      </w:rPr>
    </w:pPr>
    <w:r w:rsidRPr="00C91D5D">
      <w:rPr>
        <w:rFonts w:ascii="Times New Roman" w:hAnsi="Times New Roman"/>
        <w:bCs/>
        <w:sz w:val="16"/>
        <w:szCs w:val="16"/>
      </w:rPr>
      <w:t xml:space="preserve">Страница </w:t>
    </w:r>
    <w:r w:rsidRPr="00C91D5D">
      <w:rPr>
        <w:rFonts w:ascii="Times New Roman" w:hAnsi="Times New Roman"/>
        <w:bCs/>
        <w:sz w:val="16"/>
        <w:szCs w:val="16"/>
      </w:rPr>
      <w:fldChar w:fldCharType="begin"/>
    </w:r>
    <w:r w:rsidRPr="00C91D5D">
      <w:rPr>
        <w:rFonts w:ascii="Times New Roman" w:hAnsi="Times New Roman"/>
        <w:bCs/>
        <w:sz w:val="16"/>
        <w:szCs w:val="16"/>
      </w:rPr>
      <w:instrText>PAGE</w:instrText>
    </w:r>
    <w:r w:rsidRPr="00C91D5D">
      <w:rPr>
        <w:rFonts w:ascii="Times New Roman" w:hAnsi="Times New Roman"/>
        <w:bCs/>
        <w:sz w:val="16"/>
        <w:szCs w:val="16"/>
      </w:rPr>
      <w:fldChar w:fldCharType="separate"/>
    </w:r>
    <w:r w:rsidR="008B2509">
      <w:rPr>
        <w:rFonts w:ascii="Times New Roman" w:hAnsi="Times New Roman"/>
        <w:bCs/>
        <w:noProof/>
        <w:sz w:val="16"/>
        <w:szCs w:val="16"/>
      </w:rPr>
      <w:t>2</w:t>
    </w:r>
    <w:r w:rsidRPr="00C91D5D">
      <w:rPr>
        <w:rFonts w:ascii="Times New Roman" w:hAnsi="Times New Roman"/>
        <w:bCs/>
        <w:sz w:val="16"/>
        <w:szCs w:val="16"/>
      </w:rPr>
      <w:fldChar w:fldCharType="end"/>
    </w:r>
    <w:r w:rsidRPr="00C91D5D">
      <w:rPr>
        <w:rFonts w:ascii="Times New Roman" w:hAnsi="Times New Roman"/>
        <w:bCs/>
        <w:sz w:val="16"/>
        <w:szCs w:val="16"/>
      </w:rPr>
      <w:t xml:space="preserve"> из </w:t>
    </w:r>
    <w:r w:rsidRPr="00C91D5D">
      <w:rPr>
        <w:rFonts w:ascii="Times New Roman" w:hAnsi="Times New Roman"/>
        <w:bCs/>
        <w:sz w:val="16"/>
        <w:szCs w:val="16"/>
      </w:rPr>
      <w:fldChar w:fldCharType="begin"/>
    </w:r>
    <w:r w:rsidRPr="00C91D5D">
      <w:rPr>
        <w:rFonts w:ascii="Times New Roman" w:hAnsi="Times New Roman"/>
        <w:bCs/>
        <w:sz w:val="16"/>
        <w:szCs w:val="16"/>
      </w:rPr>
      <w:instrText>NUMPAGES</w:instrText>
    </w:r>
    <w:r w:rsidRPr="00C91D5D">
      <w:rPr>
        <w:rFonts w:ascii="Times New Roman" w:hAnsi="Times New Roman"/>
        <w:bCs/>
        <w:sz w:val="16"/>
        <w:szCs w:val="16"/>
      </w:rPr>
      <w:fldChar w:fldCharType="separate"/>
    </w:r>
    <w:r w:rsidR="008B2509">
      <w:rPr>
        <w:rFonts w:ascii="Times New Roman" w:hAnsi="Times New Roman"/>
        <w:bCs/>
        <w:noProof/>
        <w:sz w:val="16"/>
        <w:szCs w:val="16"/>
      </w:rPr>
      <w:t>2</w:t>
    </w:r>
    <w:r w:rsidRPr="00C91D5D">
      <w:rPr>
        <w:rFonts w:ascii="Times New Roman" w:hAnsi="Times New Roman"/>
        <w:bCs/>
        <w:sz w:val="16"/>
        <w:szCs w:val="16"/>
      </w:rPr>
      <w:fldChar w:fldCharType="end"/>
    </w:r>
  </w:p>
  <w:p w:rsidR="00792B1D" w:rsidRDefault="00792B1D">
    <w:pPr>
      <w:pStyle w:val="ae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B1D" w:rsidRDefault="00792B1D">
      <w:r>
        <w:separator/>
      </w:r>
    </w:p>
  </w:footnote>
  <w:footnote w:type="continuationSeparator" w:id="0">
    <w:p w:rsidR="00792B1D" w:rsidRDefault="00792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C3B33"/>
    <w:multiLevelType w:val="hybridMultilevel"/>
    <w:tmpl w:val="B4B294B4"/>
    <w:lvl w:ilvl="0" w:tplc="0419000F">
      <w:start w:val="1"/>
      <w:numFmt w:val="decimal"/>
      <w:lvlText w:val="%1."/>
      <w:lvlJc w:val="left"/>
      <w:pPr>
        <w:ind w:left="705" w:hanging="360"/>
      </w:p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164D3A4C"/>
    <w:multiLevelType w:val="hybridMultilevel"/>
    <w:tmpl w:val="051A1BF8"/>
    <w:lvl w:ilvl="0" w:tplc="25E2C8B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cs="Times New Roman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DD7372"/>
    <w:multiLevelType w:val="multilevel"/>
    <w:tmpl w:val="4512209A"/>
    <w:lvl w:ilvl="0">
      <w:start w:val="1"/>
      <w:numFmt w:val="decimal"/>
      <w:pStyle w:val="1"/>
      <w:suff w:val="space"/>
      <w:lvlText w:val="%1"/>
      <w:lvlJc w:val="left"/>
      <w:pPr>
        <w:ind w:left="426"/>
      </w:pPr>
      <w:rPr>
        <w:rFonts w:cs="Times New Roman" w:hint="default"/>
      </w:rPr>
    </w:lvl>
    <w:lvl w:ilvl="1">
      <w:start w:val="1"/>
      <w:numFmt w:val="decimal"/>
      <w:pStyle w:val="20"/>
      <w:suff w:val="space"/>
      <w:lvlText w:val="%1.%2"/>
      <w:lvlJc w:val="left"/>
      <w:pPr>
        <w:ind w:left="1134" w:hanging="566"/>
      </w:pPr>
      <w:rPr>
        <w:rFonts w:cs="Times New Roman" w:hint="default"/>
      </w:rPr>
    </w:lvl>
    <w:lvl w:ilvl="2">
      <w:start w:val="1"/>
      <w:numFmt w:val="decimal"/>
      <w:pStyle w:val="31"/>
      <w:suff w:val="space"/>
      <w:lvlText w:val="%1.%2.%3"/>
      <w:lvlJc w:val="left"/>
      <w:pPr>
        <w:ind w:left="-1" w:firstLine="1"/>
      </w:pPr>
      <w:rPr>
        <w:rFonts w:cs="Times New Roman"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1" w:firstLine="284"/>
      </w:pPr>
      <w:rPr>
        <w:rFonts w:cs="Times New Roman"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1293" w:hanging="1008"/>
      </w:pPr>
      <w:rPr>
        <w:rFonts w:cs="Times New Roman" w:hint="default"/>
      </w:rPr>
    </w:lvl>
    <w:lvl w:ilvl="5">
      <w:start w:val="1"/>
      <w:numFmt w:val="decimal"/>
      <w:lvlRestart w:val="0"/>
      <w:pStyle w:val="6"/>
      <w:suff w:val="space"/>
      <w:lvlText w:val="%1.%2.%3.%4.%5.%6"/>
      <w:lvlJc w:val="left"/>
      <w:pPr>
        <w:ind w:firstLine="285"/>
      </w:pPr>
      <w:rPr>
        <w:rFonts w:cs="Times New Roman" w:hint="default"/>
      </w:rPr>
    </w:lvl>
    <w:lvl w:ilvl="6">
      <w:start w:val="1"/>
      <w:numFmt w:val="decimal"/>
      <w:lvlRestart w:val="0"/>
      <w:pStyle w:val="7"/>
      <w:suff w:val="space"/>
      <w:lvlText w:val="%1.%2.%3.%4.%5.%6.%7"/>
      <w:lvlJc w:val="left"/>
      <w:pPr>
        <w:ind w:left="1" w:firstLine="284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725"/>
        </w:tabs>
        <w:ind w:left="1725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869"/>
        </w:tabs>
        <w:ind w:left="1869" w:hanging="1584"/>
      </w:pPr>
      <w:rPr>
        <w:rFonts w:cs="Times New Roman" w:hint="default"/>
      </w:rPr>
    </w:lvl>
  </w:abstractNum>
  <w:abstractNum w:abstractNumId="13" w15:restartNumberingAfterBreak="0">
    <w:nsid w:val="1B3E459D"/>
    <w:multiLevelType w:val="multilevel"/>
    <w:tmpl w:val="23A611B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2640AFA"/>
    <w:multiLevelType w:val="hybridMultilevel"/>
    <w:tmpl w:val="7E96C558"/>
    <w:lvl w:ilvl="0" w:tplc="A7B07D3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ap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 w15:restartNumberingAfterBreak="0">
    <w:nsid w:val="26C352CC"/>
    <w:multiLevelType w:val="hybridMultilevel"/>
    <w:tmpl w:val="330A7E5E"/>
    <w:lvl w:ilvl="0" w:tplc="B760833E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 w15:restartNumberingAfterBreak="0">
    <w:nsid w:val="356A5FCE"/>
    <w:multiLevelType w:val="multilevel"/>
    <w:tmpl w:val="0EB0DF1E"/>
    <w:lvl w:ilvl="0">
      <w:start w:val="1"/>
      <w:numFmt w:val="decimal"/>
      <w:pStyle w:val="-7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2" w15:restartNumberingAfterBreak="0">
    <w:nsid w:val="3EFA3139"/>
    <w:multiLevelType w:val="hybridMultilevel"/>
    <w:tmpl w:val="AAE48830"/>
    <w:lvl w:ilvl="0" w:tplc="3A2C16D8">
      <w:start w:val="1"/>
      <w:numFmt w:val="russianLower"/>
      <w:lvlText w:val="%1)"/>
      <w:lvlJc w:val="left"/>
      <w:pPr>
        <w:ind w:left="1494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431F4E33"/>
    <w:multiLevelType w:val="hybridMultilevel"/>
    <w:tmpl w:val="991C4782"/>
    <w:lvl w:ilvl="0" w:tplc="6608B3D6">
      <w:start w:val="5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4BD271E3"/>
    <w:multiLevelType w:val="hybridMultilevel"/>
    <w:tmpl w:val="1B46B23C"/>
    <w:lvl w:ilvl="0" w:tplc="70B8D9C6">
      <w:start w:val="9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F716A18"/>
    <w:multiLevelType w:val="multilevel"/>
    <w:tmpl w:val="B5E802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8D0437"/>
    <w:multiLevelType w:val="hybridMultilevel"/>
    <w:tmpl w:val="327C1E42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24B52F9"/>
    <w:multiLevelType w:val="hybridMultilevel"/>
    <w:tmpl w:val="2A44FD0A"/>
    <w:lvl w:ilvl="0" w:tplc="662296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F70A10"/>
    <w:multiLevelType w:val="hybridMultilevel"/>
    <w:tmpl w:val="0D48C900"/>
    <w:styleLink w:val="1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26D448C"/>
    <w:multiLevelType w:val="hybridMultilevel"/>
    <w:tmpl w:val="DDF47B4C"/>
    <w:lvl w:ilvl="0" w:tplc="7740342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62D85408"/>
    <w:multiLevelType w:val="multilevel"/>
    <w:tmpl w:val="E6EA3CEC"/>
    <w:lvl w:ilvl="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D43F41"/>
    <w:multiLevelType w:val="hybridMultilevel"/>
    <w:tmpl w:val="A2A2D0BA"/>
    <w:lvl w:ilvl="0" w:tplc="2E8E519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50" w:hanging="360"/>
      </w:pPr>
    </w:lvl>
    <w:lvl w:ilvl="2" w:tplc="0419001B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9" w15:restartNumberingAfterBreak="0">
    <w:nsid w:val="6B5D0E84"/>
    <w:multiLevelType w:val="hybridMultilevel"/>
    <w:tmpl w:val="7D547F6C"/>
    <w:lvl w:ilvl="0" w:tplc="3118C8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1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2" w15:restartNumberingAfterBreak="0">
    <w:nsid w:val="71644AE0"/>
    <w:multiLevelType w:val="hybridMultilevel"/>
    <w:tmpl w:val="55724BAC"/>
    <w:lvl w:ilvl="0" w:tplc="0D8ABE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5064FE"/>
    <w:multiLevelType w:val="hybridMultilevel"/>
    <w:tmpl w:val="3E247F24"/>
    <w:lvl w:ilvl="0" w:tplc="05E437FE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4" w15:restartNumberingAfterBreak="0">
    <w:nsid w:val="74D85AE4"/>
    <w:multiLevelType w:val="hybridMultilevel"/>
    <w:tmpl w:val="E954E172"/>
    <w:lvl w:ilvl="0" w:tplc="7F2E715E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5" w15:restartNumberingAfterBreak="0">
    <w:nsid w:val="7E332D06"/>
    <w:multiLevelType w:val="hybridMultilevel"/>
    <w:tmpl w:val="F22C0E54"/>
    <w:lvl w:ilvl="0" w:tplc="D8920CBC">
      <w:start w:val="1"/>
      <w:numFmt w:val="bullet"/>
      <w:lvlText w:val=""/>
      <w:lvlJc w:val="left"/>
      <w:pPr>
        <w:ind w:left="9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9"/>
  </w:num>
  <w:num w:numId="5">
    <w:abstractNumId w:val="23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20"/>
  </w:num>
  <w:num w:numId="17">
    <w:abstractNumId w:val="21"/>
  </w:num>
  <w:num w:numId="18">
    <w:abstractNumId w:val="40"/>
  </w:num>
  <w:num w:numId="19">
    <w:abstractNumId w:val="17"/>
  </w:num>
  <w:num w:numId="20">
    <w:abstractNumId w:val="5"/>
  </w:num>
  <w:num w:numId="21">
    <w:abstractNumId w:val="11"/>
  </w:num>
  <w:num w:numId="22">
    <w:abstractNumId w:val="35"/>
  </w:num>
  <w:num w:numId="23">
    <w:abstractNumId w:val="39"/>
  </w:num>
  <w:num w:numId="24">
    <w:abstractNumId w:val="4"/>
  </w:num>
  <w:num w:numId="25">
    <w:abstractNumId w:val="22"/>
  </w:num>
  <w:num w:numId="26">
    <w:abstractNumId w:val="34"/>
  </w:num>
  <w:num w:numId="27">
    <w:abstractNumId w:val="26"/>
  </w:num>
  <w:num w:numId="28">
    <w:abstractNumId w:val="15"/>
  </w:num>
  <w:num w:numId="29">
    <w:abstractNumId w:val="41"/>
  </w:num>
  <w:num w:numId="30">
    <w:abstractNumId w:val="33"/>
  </w:num>
  <w:num w:numId="31">
    <w:abstractNumId w:val="7"/>
  </w:num>
  <w:num w:numId="32">
    <w:abstractNumId w:val="38"/>
  </w:num>
  <w:num w:numId="33">
    <w:abstractNumId w:val="16"/>
  </w:num>
  <w:num w:numId="34">
    <w:abstractNumId w:val="24"/>
  </w:num>
  <w:num w:numId="35">
    <w:abstractNumId w:val="18"/>
  </w:num>
  <w:num w:numId="36">
    <w:abstractNumId w:val="42"/>
  </w:num>
  <w:num w:numId="37">
    <w:abstractNumId w:val="37"/>
  </w:num>
  <w:num w:numId="38">
    <w:abstractNumId w:val="31"/>
  </w:num>
  <w:num w:numId="39">
    <w:abstractNumId w:val="45"/>
  </w:num>
  <w:num w:numId="40">
    <w:abstractNumId w:val="14"/>
  </w:num>
  <w:num w:numId="41">
    <w:abstractNumId w:val="9"/>
  </w:num>
  <w:num w:numId="42">
    <w:abstractNumId w:val="13"/>
  </w:num>
  <w:num w:numId="43">
    <w:abstractNumId w:val="12"/>
  </w:num>
  <w:num w:numId="44">
    <w:abstractNumId w:val="27"/>
  </w:num>
  <w:num w:numId="45">
    <w:abstractNumId w:val="10"/>
  </w:num>
  <w:num w:numId="46">
    <w:abstractNumId w:val="29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0B3A"/>
    <w:rsid w:val="00003F14"/>
    <w:rsid w:val="00021F71"/>
    <w:rsid w:val="00024D8F"/>
    <w:rsid w:val="00031CAA"/>
    <w:rsid w:val="00043742"/>
    <w:rsid w:val="00047BDB"/>
    <w:rsid w:val="00050823"/>
    <w:rsid w:val="000704E2"/>
    <w:rsid w:val="000D70F8"/>
    <w:rsid w:val="000E2E6C"/>
    <w:rsid w:val="000E4FDE"/>
    <w:rsid w:val="001103F2"/>
    <w:rsid w:val="0016116C"/>
    <w:rsid w:val="00171224"/>
    <w:rsid w:val="00181F3E"/>
    <w:rsid w:val="00187417"/>
    <w:rsid w:val="001B1EC2"/>
    <w:rsid w:val="001C4E96"/>
    <w:rsid w:val="001E61D4"/>
    <w:rsid w:val="002A2D09"/>
    <w:rsid w:val="002B2CA9"/>
    <w:rsid w:val="002D0FCB"/>
    <w:rsid w:val="002D6A98"/>
    <w:rsid w:val="003337B6"/>
    <w:rsid w:val="00344598"/>
    <w:rsid w:val="00351304"/>
    <w:rsid w:val="00360E62"/>
    <w:rsid w:val="0036349C"/>
    <w:rsid w:val="003C7DFD"/>
    <w:rsid w:val="003D3276"/>
    <w:rsid w:val="003E0071"/>
    <w:rsid w:val="004047AB"/>
    <w:rsid w:val="00416EE6"/>
    <w:rsid w:val="00425269"/>
    <w:rsid w:val="004309C6"/>
    <w:rsid w:val="004416D7"/>
    <w:rsid w:val="00442452"/>
    <w:rsid w:val="0045334C"/>
    <w:rsid w:val="004A2E02"/>
    <w:rsid w:val="004B25DF"/>
    <w:rsid w:val="004B4EE2"/>
    <w:rsid w:val="004F7752"/>
    <w:rsid w:val="00510C85"/>
    <w:rsid w:val="00522031"/>
    <w:rsid w:val="005262B8"/>
    <w:rsid w:val="00541B8A"/>
    <w:rsid w:val="00586D03"/>
    <w:rsid w:val="00593E81"/>
    <w:rsid w:val="00595318"/>
    <w:rsid w:val="005C7CA2"/>
    <w:rsid w:val="005D2988"/>
    <w:rsid w:val="00621F83"/>
    <w:rsid w:val="00625717"/>
    <w:rsid w:val="0066522F"/>
    <w:rsid w:val="006702D6"/>
    <w:rsid w:val="00677171"/>
    <w:rsid w:val="006A2C80"/>
    <w:rsid w:val="006C1291"/>
    <w:rsid w:val="006C1C6C"/>
    <w:rsid w:val="006D4D8F"/>
    <w:rsid w:val="006E25D4"/>
    <w:rsid w:val="00716330"/>
    <w:rsid w:val="00717514"/>
    <w:rsid w:val="0072154F"/>
    <w:rsid w:val="007561B0"/>
    <w:rsid w:val="00791604"/>
    <w:rsid w:val="00792B1D"/>
    <w:rsid w:val="0079627E"/>
    <w:rsid w:val="008204AC"/>
    <w:rsid w:val="00823D39"/>
    <w:rsid w:val="008561BC"/>
    <w:rsid w:val="0088064B"/>
    <w:rsid w:val="008958B7"/>
    <w:rsid w:val="0089709B"/>
    <w:rsid w:val="008A403F"/>
    <w:rsid w:val="008B2509"/>
    <w:rsid w:val="008D5CC3"/>
    <w:rsid w:val="008D6D67"/>
    <w:rsid w:val="00900521"/>
    <w:rsid w:val="00935DAB"/>
    <w:rsid w:val="009537F1"/>
    <w:rsid w:val="00977C68"/>
    <w:rsid w:val="009A7E61"/>
    <w:rsid w:val="009A7E7C"/>
    <w:rsid w:val="009B4266"/>
    <w:rsid w:val="009F4B84"/>
    <w:rsid w:val="00A00AF4"/>
    <w:rsid w:val="00A24D54"/>
    <w:rsid w:val="00A474E9"/>
    <w:rsid w:val="00A56577"/>
    <w:rsid w:val="00A576C9"/>
    <w:rsid w:val="00A663B4"/>
    <w:rsid w:val="00A76797"/>
    <w:rsid w:val="00A97888"/>
    <w:rsid w:val="00AF7712"/>
    <w:rsid w:val="00B25896"/>
    <w:rsid w:val="00B346CD"/>
    <w:rsid w:val="00B40E11"/>
    <w:rsid w:val="00B977D6"/>
    <w:rsid w:val="00BA1671"/>
    <w:rsid w:val="00BC67A2"/>
    <w:rsid w:val="00BE2403"/>
    <w:rsid w:val="00C52BF2"/>
    <w:rsid w:val="00C53FE5"/>
    <w:rsid w:val="00C64E63"/>
    <w:rsid w:val="00C81BA7"/>
    <w:rsid w:val="00C91D5D"/>
    <w:rsid w:val="00CD32CD"/>
    <w:rsid w:val="00CF677C"/>
    <w:rsid w:val="00D00C05"/>
    <w:rsid w:val="00D1206C"/>
    <w:rsid w:val="00D2088A"/>
    <w:rsid w:val="00D50635"/>
    <w:rsid w:val="00D522A1"/>
    <w:rsid w:val="00D96BD5"/>
    <w:rsid w:val="00DB1E81"/>
    <w:rsid w:val="00DC283E"/>
    <w:rsid w:val="00DC7042"/>
    <w:rsid w:val="00E047AB"/>
    <w:rsid w:val="00E314AE"/>
    <w:rsid w:val="00E3634C"/>
    <w:rsid w:val="00E53F9D"/>
    <w:rsid w:val="00E82D45"/>
    <w:rsid w:val="00EB62D6"/>
    <w:rsid w:val="00EB67A3"/>
    <w:rsid w:val="00EC5369"/>
    <w:rsid w:val="00ED404C"/>
    <w:rsid w:val="00EE28EA"/>
    <w:rsid w:val="00F062EB"/>
    <w:rsid w:val="00F07934"/>
    <w:rsid w:val="00F13BFF"/>
    <w:rsid w:val="00F306DA"/>
    <w:rsid w:val="00F56D26"/>
    <w:rsid w:val="00F87725"/>
    <w:rsid w:val="00FC0CFB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792B1D"/>
    <w:pPr>
      <w:keepNext/>
      <w:keepLines w:val="0"/>
      <w:numPr>
        <w:numId w:val="43"/>
      </w:numPr>
      <w:ind w:left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3"/>
    <w:qFormat/>
    <w:rsid w:val="00792B1D"/>
    <w:pPr>
      <w:keepNext/>
      <w:keepLines w:val="0"/>
      <w:numPr>
        <w:ilvl w:val="1"/>
        <w:numId w:val="43"/>
      </w:numPr>
      <w:spacing w:before="240" w:after="60"/>
      <w:ind w:left="0" w:firstLine="0"/>
      <w:jc w:val="left"/>
      <w:outlineLvl w:val="1"/>
    </w:pPr>
    <w:rPr>
      <w:rFonts w:ascii="Times New Roman" w:hAnsi="Times New Roman"/>
      <w:bCs/>
      <w:iCs/>
      <w:sz w:val="28"/>
      <w:szCs w:val="28"/>
      <w:lang w:val="x-none" w:eastAsia="x-none"/>
    </w:rPr>
  </w:style>
  <w:style w:type="paragraph" w:styleId="31">
    <w:name w:val="heading 3"/>
    <w:aliases w:val="H3"/>
    <w:basedOn w:val="a2"/>
    <w:next w:val="a2"/>
    <w:link w:val="32"/>
    <w:qFormat/>
    <w:rsid w:val="00792B1D"/>
    <w:pPr>
      <w:keepNext/>
      <w:keepLines w:val="0"/>
      <w:numPr>
        <w:ilvl w:val="2"/>
        <w:numId w:val="43"/>
      </w:numPr>
      <w:tabs>
        <w:tab w:val="num" w:pos="1134"/>
      </w:tabs>
      <w:spacing w:before="240" w:after="60"/>
      <w:ind w:left="1134" w:hanging="1134"/>
      <w:jc w:val="left"/>
      <w:outlineLvl w:val="2"/>
    </w:pPr>
    <w:rPr>
      <w:rFonts w:ascii="Cambria" w:hAnsi="Cambria"/>
      <w:sz w:val="26"/>
      <w:szCs w:val="26"/>
      <w:lang w:val="x-none" w:eastAsia="x-none"/>
    </w:rPr>
  </w:style>
  <w:style w:type="paragraph" w:styleId="4">
    <w:name w:val="heading 4"/>
    <w:basedOn w:val="a2"/>
    <w:next w:val="a2"/>
    <w:link w:val="40"/>
    <w:qFormat/>
    <w:rsid w:val="00792B1D"/>
    <w:pPr>
      <w:keepNext/>
      <w:keepLines w:val="0"/>
      <w:numPr>
        <w:ilvl w:val="3"/>
        <w:numId w:val="43"/>
      </w:numPr>
      <w:tabs>
        <w:tab w:val="num" w:pos="1701"/>
      </w:tabs>
      <w:spacing w:before="240" w:after="60"/>
      <w:ind w:left="1701" w:hanging="1134"/>
      <w:jc w:val="left"/>
      <w:outlineLvl w:val="3"/>
    </w:pPr>
    <w:rPr>
      <w:rFonts w:ascii="Times New Roman" w:eastAsia="Arial Unicode MS" w:hAnsi="Times New Roman"/>
      <w:b/>
      <w:bCs/>
      <w:sz w:val="28"/>
      <w:szCs w:val="28"/>
      <w:lang w:val="x-none" w:eastAsia="x-none"/>
    </w:rPr>
  </w:style>
  <w:style w:type="paragraph" w:styleId="5">
    <w:name w:val="heading 5"/>
    <w:basedOn w:val="a2"/>
    <w:next w:val="a2"/>
    <w:link w:val="50"/>
    <w:qFormat/>
    <w:rsid w:val="00792B1D"/>
    <w:pPr>
      <w:keepNext/>
      <w:keepLines w:val="0"/>
      <w:numPr>
        <w:ilvl w:val="4"/>
        <w:numId w:val="43"/>
      </w:numPr>
      <w:tabs>
        <w:tab w:val="num" w:pos="3181"/>
      </w:tabs>
      <w:spacing w:before="240" w:after="60"/>
      <w:ind w:left="3181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2"/>
    <w:next w:val="a2"/>
    <w:link w:val="60"/>
    <w:qFormat/>
    <w:rsid w:val="00792B1D"/>
    <w:pPr>
      <w:keepNext/>
      <w:keepLines w:val="0"/>
      <w:numPr>
        <w:ilvl w:val="5"/>
        <w:numId w:val="43"/>
      </w:numPr>
      <w:spacing w:before="240" w:after="60"/>
      <w:ind w:firstLine="0"/>
      <w:jc w:val="left"/>
      <w:outlineLvl w:val="5"/>
    </w:pPr>
    <w:rPr>
      <w:rFonts w:ascii="Times New Roman" w:hAnsi="Times New Roman"/>
      <w:b/>
      <w:bCs/>
      <w:sz w:val="22"/>
      <w:szCs w:val="22"/>
      <w:lang w:val="x-none" w:eastAsia="x-none"/>
    </w:rPr>
  </w:style>
  <w:style w:type="paragraph" w:styleId="7">
    <w:name w:val="heading 7"/>
    <w:basedOn w:val="6"/>
    <w:next w:val="8"/>
    <w:link w:val="70"/>
    <w:qFormat/>
    <w:rsid w:val="00792B1D"/>
    <w:pPr>
      <w:keepNext w:val="0"/>
      <w:widowControl w:val="0"/>
      <w:numPr>
        <w:ilvl w:val="6"/>
      </w:numPr>
      <w:tabs>
        <w:tab w:val="num" w:pos="360"/>
        <w:tab w:val="left" w:pos="851"/>
        <w:tab w:val="num" w:pos="2160"/>
        <w:tab w:val="num" w:pos="2508"/>
        <w:tab w:val="num" w:pos="2880"/>
        <w:tab w:val="num" w:pos="3228"/>
        <w:tab w:val="num" w:pos="3600"/>
        <w:tab w:val="num" w:pos="3948"/>
        <w:tab w:val="num" w:pos="4320"/>
        <w:tab w:val="num" w:pos="4668"/>
        <w:tab w:val="num" w:pos="5040"/>
        <w:tab w:val="num" w:pos="5388"/>
        <w:tab w:val="left" w:pos="7513"/>
      </w:tabs>
      <w:overflowPunct w:val="0"/>
      <w:autoSpaceDE w:val="0"/>
      <w:autoSpaceDN w:val="0"/>
      <w:adjustRightInd w:val="0"/>
      <w:ind w:left="5040" w:hanging="360"/>
      <w:textAlignment w:val="baseline"/>
      <w:outlineLvl w:val="6"/>
    </w:pPr>
    <w:rPr>
      <w:b w:val="0"/>
      <w:bCs w:val="0"/>
      <w:sz w:val="24"/>
      <w:szCs w:val="24"/>
      <w:lang w:val="ru-RU" w:eastAsia="ru-RU"/>
    </w:rPr>
  </w:style>
  <w:style w:type="paragraph" w:styleId="8">
    <w:name w:val="heading 8"/>
    <w:basedOn w:val="a2"/>
    <w:next w:val="a2"/>
    <w:link w:val="80"/>
    <w:qFormat/>
    <w:rsid w:val="00792B1D"/>
    <w:pPr>
      <w:keepLines w:val="0"/>
      <w:numPr>
        <w:ilvl w:val="7"/>
        <w:numId w:val="43"/>
      </w:numPr>
      <w:overflowPunct w:val="0"/>
      <w:autoSpaceDE w:val="0"/>
      <w:autoSpaceDN w:val="0"/>
      <w:adjustRightInd w:val="0"/>
      <w:spacing w:before="240" w:after="60"/>
      <w:ind w:right="284"/>
      <w:jc w:val="left"/>
      <w:textAlignment w:val="baseline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2"/>
    <w:next w:val="a2"/>
    <w:link w:val="90"/>
    <w:qFormat/>
    <w:rsid w:val="00792B1D"/>
    <w:pPr>
      <w:keepLines w:val="0"/>
      <w:numPr>
        <w:ilvl w:val="8"/>
        <w:numId w:val="43"/>
      </w:numPr>
      <w:overflowPunct w:val="0"/>
      <w:autoSpaceDE w:val="0"/>
      <w:autoSpaceDN w:val="0"/>
      <w:adjustRightInd w:val="0"/>
      <w:spacing w:before="240" w:after="60"/>
      <w:ind w:right="284"/>
      <w:jc w:val="left"/>
      <w:textAlignment w:val="baseline"/>
      <w:outlineLvl w:val="8"/>
    </w:pPr>
    <w:rPr>
      <w:rFonts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7">
    <w:name w:val="FollowedHyperlink"/>
    <w:semiHidden/>
    <w:unhideWhenUsed/>
    <w:rPr>
      <w:color w:val="800080"/>
      <w:u w:val="single"/>
    </w:rPr>
  </w:style>
  <w:style w:type="paragraph" w:styleId="a8">
    <w:name w:val="Normal (Web)"/>
    <w:aliases w:val="Обычный (Web),Обычный (веб) Знак Знак,Обычный (Web) Знак Знак Знак,Знак Знак10, Знак Знак10"/>
    <w:basedOn w:val="a2"/>
    <w:link w:val="a9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a">
    <w:name w:val="annotation text"/>
    <w:basedOn w:val="a2"/>
    <w:link w:val="ab"/>
    <w:semiHidden/>
    <w:unhideWhenUsed/>
    <w:rPr>
      <w:sz w:val="20"/>
      <w:szCs w:val="20"/>
    </w:rPr>
  </w:style>
  <w:style w:type="character" w:customStyle="1" w:styleId="ab">
    <w:name w:val="Текст примечания Знак"/>
    <w:link w:val="aa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c">
    <w:name w:val="header"/>
    <w:aliases w:val="Heder,Titul"/>
    <w:basedOn w:val="a2"/>
    <w:link w:val="ad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aliases w:val="Heder Знак,Titul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footer"/>
    <w:basedOn w:val="a2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0">
    <w:name w:val="Body Text"/>
    <w:basedOn w:val="a2"/>
    <w:link w:val="af1"/>
    <w:uiPriority w:val="99"/>
    <w:unhideWhenUsed/>
    <w:pPr>
      <w:spacing w:after="160"/>
    </w:pPr>
  </w:style>
  <w:style w:type="character" w:customStyle="1" w:styleId="af1">
    <w:name w:val="Основной текст Знак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2">
    <w:name w:val="Document Map"/>
    <w:basedOn w:val="a2"/>
    <w:link w:val="af3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annotation subject"/>
    <w:basedOn w:val="aa"/>
    <w:next w:val="aa"/>
    <w:link w:val="af5"/>
    <w:semiHidden/>
    <w:unhideWhenUsed/>
    <w:rPr>
      <w:b/>
      <w:bCs/>
    </w:rPr>
  </w:style>
  <w:style w:type="character" w:customStyle="1" w:styleId="af5">
    <w:name w:val="Тема примечания Знак"/>
    <w:link w:val="af4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Balloon Text"/>
    <w:basedOn w:val="a2"/>
    <w:link w:val="a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9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9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2"/>
    <w:link w:val="af8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0">
    <w:name w:val="Основной текст 31"/>
    <w:basedOn w:val="a2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a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b">
    <w:name w:val="annotation reference"/>
    <w:uiPriority w:val="99"/>
    <w:semiHidden/>
    <w:unhideWhenUsed/>
    <w:rPr>
      <w:sz w:val="16"/>
      <w:szCs w:val="16"/>
    </w:rPr>
  </w:style>
  <w:style w:type="character" w:customStyle="1" w:styleId="afc">
    <w:name w:val="комментарий"/>
    <w:rPr>
      <w:b/>
      <w:bCs/>
      <w:i/>
      <w:iCs/>
      <w:shd w:val="clear" w:color="auto" w:fill="FFFF99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8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Style74">
    <w:name w:val="Style74"/>
    <w:basedOn w:val="a2"/>
    <w:uiPriority w:val="99"/>
    <w:rsid w:val="00E314AE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E314AE"/>
    <w:rPr>
      <w:rFonts w:ascii="Times New Roman" w:hAnsi="Times New Roman" w:cs="Times New Roman" w:hint="default"/>
      <w:sz w:val="24"/>
      <w:szCs w:val="24"/>
    </w:rPr>
  </w:style>
  <w:style w:type="paragraph" w:styleId="afd">
    <w:name w:val="No Spacing"/>
    <w:link w:val="afe"/>
    <w:uiPriority w:val="1"/>
    <w:qFormat/>
    <w:rsid w:val="00E314AE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792B1D"/>
    <w:rPr>
      <w:rFonts w:ascii="Times New Roman" w:eastAsia="Times New Roman" w:hAnsi="Times New Roman"/>
      <w:iCs/>
      <w:lang w:val="x-none" w:eastAsia="x-none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792B1D"/>
    <w:rPr>
      <w:rFonts w:ascii="Times New Roman" w:eastAsia="Times New Roman" w:hAnsi="Times New Roman"/>
      <w:bCs/>
      <w:iCs/>
      <w:sz w:val="28"/>
      <w:szCs w:val="28"/>
      <w:lang w:val="x-none" w:eastAsia="x-none"/>
    </w:rPr>
  </w:style>
  <w:style w:type="character" w:customStyle="1" w:styleId="32">
    <w:name w:val="Заголовок 3 Знак"/>
    <w:aliases w:val="H3 Знак"/>
    <w:basedOn w:val="a3"/>
    <w:link w:val="31"/>
    <w:rsid w:val="00792B1D"/>
    <w:rPr>
      <w:rFonts w:ascii="Cambria" w:eastAsia="Times New Roman" w:hAnsi="Cambria"/>
      <w:sz w:val="26"/>
      <w:szCs w:val="26"/>
      <w:lang w:val="x-none" w:eastAsia="x-none"/>
    </w:rPr>
  </w:style>
  <w:style w:type="character" w:customStyle="1" w:styleId="40">
    <w:name w:val="Заголовок 4 Знак"/>
    <w:basedOn w:val="a3"/>
    <w:link w:val="4"/>
    <w:rsid w:val="00792B1D"/>
    <w:rPr>
      <w:rFonts w:ascii="Times New Roman" w:eastAsia="Arial Unicode MS" w:hAnsi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3"/>
    <w:link w:val="5"/>
    <w:rsid w:val="00792B1D"/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3"/>
    <w:link w:val="6"/>
    <w:rsid w:val="00792B1D"/>
    <w:rPr>
      <w:rFonts w:ascii="Times New Roman" w:eastAsia="Times New Roman" w:hAnsi="Times New Roman"/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basedOn w:val="a3"/>
    <w:link w:val="7"/>
    <w:rsid w:val="00792B1D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3"/>
    <w:link w:val="8"/>
    <w:rsid w:val="00792B1D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792B1D"/>
    <w:rPr>
      <w:rFonts w:ascii="Arial" w:eastAsia="Times New Roman" w:hAnsi="Arial" w:cs="Arial"/>
      <w:sz w:val="22"/>
      <w:szCs w:val="22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locked/>
    <w:rsid w:val="00792B1D"/>
    <w:rPr>
      <w:rFonts w:ascii="Times New Roman" w:eastAsia="Times New Roman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792B1D"/>
    <w:rPr>
      <w:rFonts w:ascii="Times New Roman" w:eastAsia="Times New Roman" w:hAnsi="Times New Roman" w:cs="Arial" w:hint="default"/>
      <w:bCs/>
      <w:iCs/>
      <w:sz w:val="28"/>
      <w:szCs w:val="28"/>
    </w:rPr>
  </w:style>
  <w:style w:type="character" w:customStyle="1" w:styleId="312">
    <w:name w:val="Заголовок 3 Знак1"/>
    <w:aliases w:val="H3 Знак1"/>
    <w:locked/>
    <w:rsid w:val="00792B1D"/>
    <w:rPr>
      <w:rFonts w:ascii="Cambria" w:eastAsia="Times New Roman" w:hAnsi="Cambria" w:hint="default"/>
      <w:sz w:val="26"/>
      <w:szCs w:val="26"/>
    </w:rPr>
  </w:style>
  <w:style w:type="paragraph" w:styleId="HTML">
    <w:name w:val="HTML Preformatted"/>
    <w:basedOn w:val="a2"/>
    <w:link w:val="HTML0"/>
    <w:uiPriority w:val="99"/>
    <w:unhideWhenUsed/>
    <w:rsid w:val="00792B1D"/>
    <w:pPr>
      <w:keepNext/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3"/>
    <w:link w:val="HTML"/>
    <w:uiPriority w:val="99"/>
    <w:rsid w:val="00792B1D"/>
    <w:rPr>
      <w:rFonts w:ascii="Courier New" w:eastAsia="Times New Roman" w:hAnsi="Courier New"/>
      <w:lang w:val="x-none" w:eastAsia="x-none"/>
    </w:rPr>
  </w:style>
  <w:style w:type="character" w:customStyle="1" w:styleId="12">
    <w:name w:val="Текст сноски Знак1"/>
    <w:basedOn w:val="a3"/>
    <w:link w:val="aff"/>
    <w:locked/>
    <w:rsid w:val="00792B1D"/>
  </w:style>
  <w:style w:type="character" w:customStyle="1" w:styleId="13">
    <w:name w:val="Верхний колонтитул Знак1"/>
    <w:aliases w:val="Heder Знак1,Titul Знак1"/>
    <w:uiPriority w:val="99"/>
    <w:semiHidden/>
    <w:locked/>
    <w:rsid w:val="00792B1D"/>
    <w:rPr>
      <w:rFonts w:ascii="Courier New" w:hAnsi="Courier New" w:cs="Courier New" w:hint="default"/>
    </w:rPr>
  </w:style>
  <w:style w:type="character" w:customStyle="1" w:styleId="aff0">
    <w:name w:val="Текст концевой сноски Знак"/>
    <w:basedOn w:val="a3"/>
    <w:link w:val="aff1"/>
    <w:semiHidden/>
    <w:locked/>
    <w:rsid w:val="00792B1D"/>
  </w:style>
  <w:style w:type="character" w:customStyle="1" w:styleId="aff2">
    <w:name w:val="Основной текст с отступом Знак"/>
    <w:link w:val="aff3"/>
    <w:semiHidden/>
    <w:locked/>
    <w:rsid w:val="00792B1D"/>
    <w:rPr>
      <w:color w:val="000000"/>
      <w:sz w:val="24"/>
      <w:szCs w:val="24"/>
    </w:rPr>
  </w:style>
  <w:style w:type="character" w:customStyle="1" w:styleId="24">
    <w:name w:val="Основной текст 2 Знак"/>
    <w:link w:val="25"/>
    <w:semiHidden/>
    <w:locked/>
    <w:rsid w:val="00792B1D"/>
    <w:rPr>
      <w:sz w:val="24"/>
      <w:szCs w:val="24"/>
    </w:rPr>
  </w:style>
  <w:style w:type="character" w:customStyle="1" w:styleId="33">
    <w:name w:val="Основной текст 3 Знак"/>
    <w:link w:val="34"/>
    <w:semiHidden/>
    <w:locked/>
    <w:rsid w:val="00792B1D"/>
    <w:rPr>
      <w:sz w:val="16"/>
      <w:szCs w:val="16"/>
    </w:rPr>
  </w:style>
  <w:style w:type="character" w:customStyle="1" w:styleId="26">
    <w:name w:val="Основной текст с отступом 2 Знак"/>
    <w:link w:val="27"/>
    <w:semiHidden/>
    <w:locked/>
    <w:rsid w:val="00792B1D"/>
    <w:rPr>
      <w:sz w:val="24"/>
      <w:szCs w:val="24"/>
    </w:rPr>
  </w:style>
  <w:style w:type="character" w:customStyle="1" w:styleId="35">
    <w:name w:val="Основной текст с отступом 3 Знак"/>
    <w:link w:val="36"/>
    <w:uiPriority w:val="99"/>
    <w:semiHidden/>
    <w:locked/>
    <w:rsid w:val="00792B1D"/>
    <w:rPr>
      <w:color w:val="0000FF"/>
      <w:sz w:val="24"/>
      <w:szCs w:val="24"/>
      <w:u w:val="single"/>
    </w:rPr>
  </w:style>
  <w:style w:type="character" w:customStyle="1" w:styleId="14">
    <w:name w:val="Схема документа Знак1"/>
    <w:semiHidden/>
    <w:locked/>
    <w:rsid w:val="00792B1D"/>
    <w:rPr>
      <w:rFonts w:ascii="Tahoma" w:hAnsi="Tahoma" w:cs="Tahoma" w:hint="default"/>
      <w:sz w:val="16"/>
      <w:szCs w:val="16"/>
    </w:rPr>
  </w:style>
  <w:style w:type="character" w:customStyle="1" w:styleId="aff4">
    <w:name w:val="Текст Знак"/>
    <w:link w:val="aff5"/>
    <w:locked/>
    <w:rsid w:val="00792B1D"/>
    <w:rPr>
      <w:rFonts w:ascii="Courier New" w:hAnsi="Courier New" w:cs="Courier New"/>
      <w:snapToGrid w:val="0"/>
    </w:rPr>
  </w:style>
  <w:style w:type="character" w:customStyle="1" w:styleId="37">
    <w:name w:val="Абзац списка Знак3"/>
    <w:aliases w:val="Заголовок_3 Знак1,Подпись рисунка Знак1,ПКФ Список Знак1,Абзац списка5 Знак1"/>
    <w:link w:val="aff6"/>
    <w:uiPriority w:val="34"/>
    <w:locked/>
    <w:rsid w:val="00792B1D"/>
    <w:rPr>
      <w:sz w:val="24"/>
      <w:szCs w:val="24"/>
      <w:lang w:eastAsia="en-US"/>
    </w:rPr>
  </w:style>
  <w:style w:type="paragraph" w:customStyle="1" w:styleId="ConsNormal">
    <w:name w:val="ConsNormal"/>
    <w:next w:val="a2"/>
    <w:autoRedefine/>
    <w:uiPriority w:val="34"/>
    <w:semiHidden/>
    <w:qFormat/>
    <w:rsid w:val="00792B1D"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semiHidden/>
    <w:qFormat/>
    <w:rsid w:val="00792B1D"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5">
    <w:name w:val="Обычный1"/>
    <w:next w:val="a2"/>
    <w:autoRedefine/>
    <w:qFormat/>
    <w:rsid w:val="00792B1D"/>
    <w:pPr>
      <w:contextualSpacing/>
    </w:pPr>
    <w:rPr>
      <w:rFonts w:ascii="Times New Roman" w:eastAsia="Times New Roman" w:hAnsi="Times New Roman"/>
      <w:sz w:val="24"/>
      <w:szCs w:val="24"/>
    </w:rPr>
  </w:style>
  <w:style w:type="paragraph" w:customStyle="1" w:styleId="aff6">
    <w:name w:val="Знак"/>
    <w:basedOn w:val="1"/>
    <w:next w:val="a2"/>
    <w:link w:val="37"/>
    <w:autoRedefine/>
    <w:uiPriority w:val="34"/>
    <w:semiHidden/>
    <w:qFormat/>
    <w:rsid w:val="00792B1D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Calibri" w:eastAsia="Calibri" w:hAnsi="Calibri"/>
      <w:iCs w:val="0"/>
      <w:sz w:val="24"/>
      <w:szCs w:val="24"/>
      <w:lang w:val="ru-RU" w:eastAsia="en-US"/>
    </w:rPr>
  </w:style>
  <w:style w:type="paragraph" w:customStyle="1" w:styleId="aff7">
    <w:name w:val="Знак Знак Знак Знак"/>
    <w:basedOn w:val="1"/>
    <w:next w:val="a2"/>
    <w:autoRedefine/>
    <w:uiPriority w:val="99"/>
    <w:semiHidden/>
    <w:qFormat/>
    <w:rsid w:val="00792B1D"/>
    <w:p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lang w:val="en-US" w:eastAsia="en-US"/>
    </w:rPr>
  </w:style>
  <w:style w:type="paragraph" w:customStyle="1" w:styleId="112">
    <w:name w:val="заголовок 11"/>
    <w:basedOn w:val="1"/>
    <w:next w:val="a2"/>
    <w:autoRedefine/>
    <w:uiPriority w:val="34"/>
    <w:semiHidden/>
    <w:qFormat/>
    <w:rsid w:val="00792B1D"/>
    <w:pPr>
      <w:keepNext w:val="0"/>
      <w:snapToGrid w:val="0"/>
      <w:contextualSpacing/>
      <w:jc w:val="center"/>
      <w:outlineLvl w:val="9"/>
    </w:pPr>
    <w:rPr>
      <w:iCs w:val="0"/>
      <w:sz w:val="24"/>
      <w:szCs w:val="28"/>
      <w:lang w:val="ru-RU" w:eastAsia="ru-RU"/>
    </w:rPr>
  </w:style>
  <w:style w:type="paragraph" w:customStyle="1" w:styleId="16">
    <w:name w:val="заголовок 1"/>
    <w:basedOn w:val="1"/>
    <w:next w:val="a2"/>
    <w:autoRedefine/>
    <w:uiPriority w:val="34"/>
    <w:semiHidden/>
    <w:qFormat/>
    <w:rsid w:val="00792B1D"/>
    <w:pPr>
      <w:snapToGrid w:val="0"/>
      <w:contextualSpacing/>
      <w:jc w:val="center"/>
    </w:pPr>
    <w:rPr>
      <w:b/>
      <w:iCs w:val="0"/>
      <w:sz w:val="28"/>
      <w:szCs w:val="28"/>
      <w:lang w:val="ru-RU" w:eastAsia="ru-RU"/>
    </w:rPr>
  </w:style>
  <w:style w:type="paragraph" w:customStyle="1" w:styleId="28">
    <w:name w:val="çàãîëîâîê 2"/>
    <w:basedOn w:val="1"/>
    <w:next w:val="a2"/>
    <w:autoRedefine/>
    <w:uiPriority w:val="34"/>
    <w:semiHidden/>
    <w:qFormat/>
    <w:rsid w:val="00792B1D"/>
    <w:pPr>
      <w:contextualSpacing/>
      <w:jc w:val="both"/>
      <w:outlineLvl w:val="9"/>
    </w:pPr>
    <w:rPr>
      <w:iCs w:val="0"/>
      <w:sz w:val="24"/>
      <w:lang w:val="en-GB" w:eastAsia="ru-RU"/>
    </w:rPr>
  </w:style>
  <w:style w:type="paragraph" w:customStyle="1" w:styleId="aff8">
    <w:name w:val="Таблица шапка"/>
    <w:basedOn w:val="1"/>
    <w:next w:val="a2"/>
    <w:autoRedefine/>
    <w:qFormat/>
    <w:rsid w:val="00792B1D"/>
    <w:p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lang w:val="ru-RU" w:eastAsia="ru-RU"/>
    </w:rPr>
  </w:style>
  <w:style w:type="paragraph" w:customStyle="1" w:styleId="aff9">
    <w:name w:val="Таблица текст"/>
    <w:basedOn w:val="1"/>
    <w:next w:val="a2"/>
    <w:autoRedefine/>
    <w:qFormat/>
    <w:rsid w:val="00792B1D"/>
    <w:p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4"/>
      <w:lang w:val="ru-RU" w:eastAsia="ru-RU"/>
    </w:rPr>
  </w:style>
  <w:style w:type="paragraph" w:customStyle="1" w:styleId="affa">
    <w:name w:val="Пункт"/>
    <w:basedOn w:val="1"/>
    <w:next w:val="a2"/>
    <w:autoRedefine/>
    <w:uiPriority w:val="34"/>
    <w:semiHidden/>
    <w:qFormat/>
    <w:rsid w:val="00792B1D"/>
    <w:pPr>
      <w:snapToGrid w:val="0"/>
      <w:spacing w:line="360" w:lineRule="auto"/>
      <w:contextualSpacing/>
      <w:jc w:val="both"/>
      <w:outlineLvl w:val="9"/>
    </w:pPr>
    <w:rPr>
      <w:iCs w:val="0"/>
      <w:sz w:val="28"/>
      <w:szCs w:val="28"/>
      <w:lang w:val="ru-RU" w:eastAsia="ru-RU"/>
    </w:rPr>
  </w:style>
  <w:style w:type="paragraph" w:customStyle="1" w:styleId="29">
    <w:name w:val="Уровень2"/>
    <w:basedOn w:val="1"/>
    <w:next w:val="a2"/>
    <w:autoRedefine/>
    <w:uiPriority w:val="34"/>
    <w:semiHidden/>
    <w:qFormat/>
    <w:rsid w:val="00792B1D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 w:val="24"/>
      <w:lang w:val="ru-RU" w:eastAsia="ru-RU"/>
    </w:rPr>
  </w:style>
  <w:style w:type="paragraph" w:customStyle="1" w:styleId="38">
    <w:name w:val="Уровень3"/>
    <w:basedOn w:val="29"/>
    <w:next w:val="a2"/>
    <w:autoRedefine/>
    <w:uiPriority w:val="34"/>
    <w:semiHidden/>
    <w:qFormat/>
    <w:rsid w:val="00792B1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b">
    <w:name w:val="Заголовок статьи"/>
    <w:basedOn w:val="1"/>
    <w:next w:val="a2"/>
    <w:autoRedefine/>
    <w:uiPriority w:val="34"/>
    <w:semiHidden/>
    <w:qFormat/>
    <w:rsid w:val="00792B1D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lang w:val="ru-RU" w:eastAsia="ru-RU"/>
    </w:rPr>
  </w:style>
  <w:style w:type="paragraph" w:customStyle="1" w:styleId="211">
    <w:name w:val="Основной текст с отступом 21"/>
    <w:basedOn w:val="1"/>
    <w:next w:val="a2"/>
    <w:autoRedefine/>
    <w:uiPriority w:val="34"/>
    <w:semiHidden/>
    <w:qFormat/>
    <w:rsid w:val="00792B1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 w:val="24"/>
      <w:lang w:val="ru-RU" w:eastAsia="ru-RU"/>
    </w:rPr>
  </w:style>
  <w:style w:type="paragraph" w:customStyle="1" w:styleId="a1">
    <w:name w:val="А_обычный"/>
    <w:basedOn w:val="1"/>
    <w:next w:val="a2"/>
    <w:autoRedefine/>
    <w:uiPriority w:val="34"/>
    <w:semiHidden/>
    <w:qFormat/>
    <w:rsid w:val="00792B1D"/>
    <w:pPr>
      <w:numPr>
        <w:numId w:val="11"/>
      </w:numPr>
      <w:contextualSpacing/>
      <w:jc w:val="both"/>
      <w:outlineLvl w:val="9"/>
    </w:pPr>
    <w:rPr>
      <w:iCs w:val="0"/>
      <w:sz w:val="24"/>
      <w:szCs w:val="24"/>
      <w:lang w:val="ru-RU" w:eastAsia="ru-RU"/>
    </w:rPr>
  </w:style>
  <w:style w:type="paragraph" w:styleId="27">
    <w:name w:val="Body Text Indent 2"/>
    <w:basedOn w:val="a2"/>
    <w:link w:val="26"/>
    <w:semiHidden/>
    <w:unhideWhenUsed/>
    <w:rsid w:val="00792B1D"/>
    <w:pPr>
      <w:keepNext/>
      <w:keepLines w:val="0"/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212">
    <w:name w:val="Основной текст с отступом 2 Знак1"/>
    <w:basedOn w:val="a3"/>
    <w:semiHidden/>
    <w:rsid w:val="00792B1D"/>
    <w:rPr>
      <w:rFonts w:ascii="Arial" w:eastAsia="Times New Roman" w:hAnsi="Arial"/>
      <w:sz w:val="24"/>
      <w:szCs w:val="24"/>
    </w:rPr>
  </w:style>
  <w:style w:type="paragraph" w:customStyle="1" w:styleId="39">
    <w:name w:val="Стиль3"/>
    <w:basedOn w:val="27"/>
    <w:next w:val="a2"/>
    <w:autoRedefine/>
    <w:uiPriority w:val="34"/>
    <w:semiHidden/>
    <w:qFormat/>
    <w:rsid w:val="00792B1D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"/>
    <w:next w:val="a2"/>
    <w:autoRedefine/>
    <w:uiPriority w:val="34"/>
    <w:semiHidden/>
    <w:qFormat/>
    <w:rsid w:val="00792B1D"/>
    <w:pPr>
      <w:spacing w:after="60" w:line="288" w:lineRule="auto"/>
      <w:contextualSpacing/>
      <w:jc w:val="both"/>
      <w:outlineLvl w:val="9"/>
    </w:pPr>
    <w:rPr>
      <w:iCs w:val="0"/>
      <w:sz w:val="24"/>
      <w:lang w:val="ru-RU" w:eastAsia="ru-RU"/>
    </w:rPr>
  </w:style>
  <w:style w:type="paragraph" w:customStyle="1" w:styleId="aHeader">
    <w:name w:val="a_Header"/>
    <w:basedOn w:val="1"/>
    <w:next w:val="a2"/>
    <w:autoRedefine/>
    <w:uiPriority w:val="34"/>
    <w:semiHidden/>
    <w:qFormat/>
    <w:rsid w:val="00792B1D"/>
    <w:p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  <w:sz w:val="24"/>
      <w:szCs w:val="24"/>
      <w:lang w:val="ru-RU" w:eastAsia="ru-RU"/>
    </w:rPr>
  </w:style>
  <w:style w:type="paragraph" w:customStyle="1" w:styleId="affc">
    <w:name w:val="Подраздел"/>
    <w:basedOn w:val="1"/>
    <w:next w:val="a2"/>
    <w:autoRedefine/>
    <w:uiPriority w:val="34"/>
    <w:semiHidden/>
    <w:qFormat/>
    <w:rsid w:val="00792B1D"/>
    <w:p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 w:val="24"/>
      <w:lang w:val="ru-RU" w:eastAsia="ru-RU"/>
    </w:rPr>
  </w:style>
  <w:style w:type="paragraph" w:customStyle="1" w:styleId="affd">
    <w:name w:val="регламент список"/>
    <w:basedOn w:val="31"/>
    <w:next w:val="a2"/>
    <w:autoRedefine/>
    <w:uiPriority w:val="34"/>
    <w:semiHidden/>
    <w:qFormat/>
    <w:rsid w:val="00792B1D"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next w:val="a2"/>
    <w:autoRedefine/>
    <w:qFormat/>
    <w:rsid w:val="00792B1D"/>
    <w:pPr>
      <w:tabs>
        <w:tab w:val="left" w:pos="1134"/>
      </w:tabs>
      <w:overflowPunct w:val="0"/>
      <w:autoSpaceDE w:val="0"/>
      <w:autoSpaceDN w:val="0"/>
      <w:adjustRightInd w:val="0"/>
      <w:spacing w:line="276" w:lineRule="auto"/>
      <w:ind w:right="424"/>
      <w:contextualSpacing/>
    </w:pPr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2a">
    <w:name w:val="Пункт_2"/>
    <w:basedOn w:val="1"/>
    <w:next w:val="a2"/>
    <w:autoRedefine/>
    <w:uiPriority w:val="34"/>
    <w:semiHidden/>
    <w:qFormat/>
    <w:rsid w:val="00792B1D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 w:val="28"/>
      <w:lang w:val="ru-RU" w:eastAsia="ru-RU"/>
    </w:rPr>
  </w:style>
  <w:style w:type="paragraph" w:customStyle="1" w:styleId="3a">
    <w:name w:val="Пункт_3"/>
    <w:basedOn w:val="1"/>
    <w:next w:val="a2"/>
    <w:autoRedefine/>
    <w:uiPriority w:val="39"/>
    <w:semiHidden/>
    <w:qFormat/>
    <w:rsid w:val="00792B1D"/>
    <w:pPr>
      <w:tabs>
        <w:tab w:val="num" w:pos="2160"/>
      </w:tabs>
      <w:ind w:left="2302" w:hanging="360"/>
      <w:contextualSpacing/>
      <w:jc w:val="both"/>
      <w:outlineLvl w:val="9"/>
    </w:pPr>
    <w:rPr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semiHidden/>
    <w:qFormat/>
    <w:rsid w:val="00792B1D"/>
    <w:pPr>
      <w:widowControl w:val="0"/>
      <w:contextualSpacing/>
    </w:pPr>
    <w:rPr>
      <w:rFonts w:ascii="Courier New" w:eastAsia="Times New Roman" w:hAnsi="Courier New"/>
      <w:sz w:val="24"/>
      <w:szCs w:val="24"/>
    </w:rPr>
  </w:style>
  <w:style w:type="paragraph" w:customStyle="1" w:styleId="02statia2">
    <w:name w:val="02statia2"/>
    <w:basedOn w:val="1"/>
    <w:next w:val="a2"/>
    <w:autoRedefine/>
    <w:uiPriority w:val="34"/>
    <w:semiHidden/>
    <w:qFormat/>
    <w:rsid w:val="00792B1D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  <w:lang w:val="ru-RU" w:eastAsia="ru-RU"/>
    </w:rPr>
  </w:style>
  <w:style w:type="paragraph" w:customStyle="1" w:styleId="affe">
    <w:name w:val="Подпункт"/>
    <w:basedOn w:val="affa"/>
    <w:next w:val="a2"/>
    <w:autoRedefine/>
    <w:uiPriority w:val="34"/>
    <w:semiHidden/>
    <w:qFormat/>
    <w:rsid w:val="00792B1D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ff">
    <w:name w:val="Подподпункт"/>
    <w:basedOn w:val="affe"/>
    <w:next w:val="a2"/>
    <w:autoRedefine/>
    <w:uiPriority w:val="99"/>
    <w:qFormat/>
    <w:rsid w:val="00792B1D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ff0">
    <w:name w:val="маркированный"/>
    <w:basedOn w:val="1"/>
    <w:next w:val="a2"/>
    <w:autoRedefine/>
    <w:uiPriority w:val="34"/>
    <w:semiHidden/>
    <w:qFormat/>
    <w:rsid w:val="00792B1D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  <w:lang w:val="ru-RU" w:eastAsia="ru-RU"/>
    </w:rPr>
  </w:style>
  <w:style w:type="character" w:customStyle="1" w:styleId="17">
    <w:name w:val="Ариал Знак1"/>
    <w:link w:val="afff1"/>
    <w:locked/>
    <w:rsid w:val="00792B1D"/>
    <w:rPr>
      <w:rFonts w:ascii="Arial" w:hAnsi="Arial" w:cs="Arial"/>
      <w:sz w:val="24"/>
      <w:szCs w:val="24"/>
    </w:rPr>
  </w:style>
  <w:style w:type="paragraph" w:customStyle="1" w:styleId="afff1">
    <w:name w:val="Ариал"/>
    <w:basedOn w:val="1"/>
    <w:next w:val="a2"/>
    <w:link w:val="17"/>
    <w:autoRedefine/>
    <w:qFormat/>
    <w:rsid w:val="00792B1D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Calibri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semiHidden/>
    <w:qFormat/>
    <w:rsid w:val="00792B1D"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sz w:val="24"/>
      <w:szCs w:val="24"/>
    </w:rPr>
  </w:style>
  <w:style w:type="paragraph" w:customStyle="1" w:styleId="afff2">
    <w:name w:val="Пункт б/н"/>
    <w:basedOn w:val="1"/>
    <w:next w:val="a2"/>
    <w:autoRedefine/>
    <w:qFormat/>
    <w:rsid w:val="00792B1D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  <w:lang w:val="ru-RU" w:eastAsia="ru-RU"/>
    </w:rPr>
  </w:style>
  <w:style w:type="character" w:customStyle="1" w:styleId="18">
    <w:name w:val="Обычный1 Знак"/>
    <w:link w:val="113"/>
    <w:uiPriority w:val="34"/>
    <w:semiHidden/>
    <w:locked/>
    <w:rsid w:val="00792B1D"/>
    <w:rPr>
      <w:szCs w:val="24"/>
    </w:rPr>
  </w:style>
  <w:style w:type="paragraph" w:customStyle="1" w:styleId="113">
    <w:name w:val="Обычный11"/>
    <w:next w:val="a2"/>
    <w:link w:val="18"/>
    <w:autoRedefine/>
    <w:uiPriority w:val="34"/>
    <w:semiHidden/>
    <w:qFormat/>
    <w:rsid w:val="00792B1D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f3">
    <w:name w:val="Ариал Таблица Знак"/>
    <w:link w:val="afff4"/>
    <w:locked/>
    <w:rsid w:val="00792B1D"/>
    <w:rPr>
      <w:rFonts w:ascii="Arial" w:hAnsi="Arial" w:cs="Arial"/>
      <w:sz w:val="24"/>
    </w:rPr>
  </w:style>
  <w:style w:type="paragraph" w:customStyle="1" w:styleId="afff4">
    <w:name w:val="Ариал Таблица"/>
    <w:basedOn w:val="afff1"/>
    <w:next w:val="a2"/>
    <w:link w:val="afff3"/>
    <w:autoRedefine/>
    <w:qFormat/>
    <w:rsid w:val="00792B1D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5">
    <w:name w:val="АриалТабл"/>
    <w:basedOn w:val="afff1"/>
    <w:next w:val="a2"/>
    <w:autoRedefine/>
    <w:qFormat/>
    <w:rsid w:val="00792B1D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6">
    <w:name w:val="Стиль начало"/>
    <w:basedOn w:val="1"/>
    <w:next w:val="a2"/>
    <w:autoRedefine/>
    <w:qFormat/>
    <w:rsid w:val="00792B1D"/>
    <w:pPr>
      <w:spacing w:line="264" w:lineRule="auto"/>
      <w:contextualSpacing/>
      <w:jc w:val="left"/>
      <w:outlineLvl w:val="9"/>
    </w:pPr>
    <w:rPr>
      <w:iCs w:val="0"/>
      <w:sz w:val="28"/>
      <w:lang w:val="ru-RU" w:eastAsia="ru-RU"/>
    </w:rPr>
  </w:style>
  <w:style w:type="paragraph" w:customStyle="1" w:styleId="Noeeu14">
    <w:name w:val="Noeeu14"/>
    <w:basedOn w:val="1"/>
    <w:next w:val="a2"/>
    <w:autoRedefine/>
    <w:uiPriority w:val="34"/>
    <w:semiHidden/>
    <w:qFormat/>
    <w:rsid w:val="00792B1D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 w:val="28"/>
      <w:lang w:val="ru-RU" w:eastAsia="ru-RU"/>
    </w:rPr>
  </w:style>
  <w:style w:type="paragraph" w:customStyle="1" w:styleId="Style20">
    <w:name w:val="Style20"/>
    <w:basedOn w:val="1"/>
    <w:next w:val="a2"/>
    <w:autoRedefine/>
    <w:uiPriority w:val="34"/>
    <w:semiHidden/>
    <w:qFormat/>
    <w:rsid w:val="00792B1D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semiHidden/>
    <w:locked/>
    <w:rsid w:val="00792B1D"/>
    <w:rPr>
      <w:sz w:val="28"/>
      <w:szCs w:val="28"/>
      <w:lang w:val="x-none" w:eastAsia="x-none"/>
    </w:rPr>
  </w:style>
  <w:style w:type="paragraph" w:customStyle="1" w:styleId="42">
    <w:name w:val="Пункт_4"/>
    <w:basedOn w:val="1"/>
    <w:next w:val="a2"/>
    <w:link w:val="41"/>
    <w:autoRedefine/>
    <w:uiPriority w:val="99"/>
    <w:semiHidden/>
    <w:qFormat/>
    <w:rsid w:val="00792B1D"/>
    <w:pPr>
      <w:tabs>
        <w:tab w:val="num" w:pos="2880"/>
      </w:tabs>
      <w:ind w:left="2880" w:hanging="360"/>
      <w:contextualSpacing/>
      <w:jc w:val="both"/>
      <w:outlineLvl w:val="9"/>
    </w:pPr>
    <w:rPr>
      <w:rFonts w:ascii="Calibri" w:eastAsia="Calibri" w:hAnsi="Calibri"/>
      <w:iCs w:val="0"/>
      <w:sz w:val="28"/>
      <w:szCs w:val="28"/>
    </w:rPr>
  </w:style>
  <w:style w:type="character" w:customStyle="1" w:styleId="afff7">
    <w:name w:val="Примечание Знак"/>
    <w:link w:val="afff8"/>
    <w:semiHidden/>
    <w:locked/>
    <w:rsid w:val="00792B1D"/>
    <w:rPr>
      <w:spacing w:val="20"/>
      <w:sz w:val="24"/>
      <w:szCs w:val="28"/>
    </w:rPr>
  </w:style>
  <w:style w:type="paragraph" w:customStyle="1" w:styleId="afff8">
    <w:name w:val="Примечание"/>
    <w:basedOn w:val="1"/>
    <w:next w:val="a2"/>
    <w:link w:val="afff7"/>
    <w:autoRedefine/>
    <w:semiHidden/>
    <w:qFormat/>
    <w:rsid w:val="00792B1D"/>
    <w:pPr>
      <w:spacing w:before="240" w:after="240" w:line="288" w:lineRule="auto"/>
      <w:ind w:left="1134" w:right="1134"/>
      <w:contextualSpacing/>
      <w:jc w:val="both"/>
      <w:outlineLvl w:val="9"/>
    </w:pPr>
    <w:rPr>
      <w:rFonts w:ascii="Calibri" w:eastAsia="Calibri" w:hAnsi="Calibri"/>
      <w:iCs w:val="0"/>
      <w:spacing w:val="20"/>
      <w:sz w:val="24"/>
      <w:szCs w:val="28"/>
      <w:lang w:val="ru-RU" w:eastAsia="ru-RU"/>
    </w:rPr>
  </w:style>
  <w:style w:type="paragraph" w:customStyle="1" w:styleId="-3">
    <w:name w:val="Пункт-3"/>
    <w:basedOn w:val="1"/>
    <w:next w:val="a2"/>
    <w:autoRedefine/>
    <w:uiPriority w:val="34"/>
    <w:semiHidden/>
    <w:qFormat/>
    <w:rsid w:val="00792B1D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  <w:sz w:val="28"/>
      <w:szCs w:val="24"/>
      <w:lang w:val="ru-RU" w:eastAsia="ru-RU"/>
    </w:rPr>
  </w:style>
  <w:style w:type="paragraph" w:customStyle="1" w:styleId="-4">
    <w:name w:val="Пункт-4"/>
    <w:basedOn w:val="1"/>
    <w:next w:val="a2"/>
    <w:autoRedefine/>
    <w:uiPriority w:val="34"/>
    <w:semiHidden/>
    <w:qFormat/>
    <w:rsid w:val="00792B1D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  <w:sz w:val="28"/>
      <w:szCs w:val="24"/>
      <w:lang w:val="ru-RU" w:eastAsia="ru-RU"/>
    </w:rPr>
  </w:style>
  <w:style w:type="paragraph" w:customStyle="1" w:styleId="-5">
    <w:name w:val="Пункт-5"/>
    <w:basedOn w:val="1"/>
    <w:next w:val="a2"/>
    <w:autoRedefine/>
    <w:uiPriority w:val="34"/>
    <w:semiHidden/>
    <w:qFormat/>
    <w:rsid w:val="00792B1D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  <w:sz w:val="28"/>
      <w:szCs w:val="24"/>
      <w:lang w:val="ru-RU" w:eastAsia="ru-RU"/>
    </w:rPr>
  </w:style>
  <w:style w:type="paragraph" w:customStyle="1" w:styleId="-6">
    <w:name w:val="Пункт-6"/>
    <w:basedOn w:val="1"/>
    <w:next w:val="a2"/>
    <w:autoRedefine/>
    <w:uiPriority w:val="34"/>
    <w:semiHidden/>
    <w:qFormat/>
    <w:rsid w:val="00792B1D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  <w:sz w:val="28"/>
      <w:szCs w:val="24"/>
      <w:lang w:val="ru-RU" w:eastAsia="ru-RU"/>
    </w:rPr>
  </w:style>
  <w:style w:type="paragraph" w:customStyle="1" w:styleId="-7">
    <w:name w:val="Пункт-7"/>
    <w:basedOn w:val="1"/>
    <w:next w:val="a2"/>
    <w:autoRedefine/>
    <w:uiPriority w:val="34"/>
    <w:semiHidden/>
    <w:qFormat/>
    <w:rsid w:val="00792B1D"/>
    <w:pPr>
      <w:numPr>
        <w:numId w:val="35"/>
      </w:numPr>
      <w:tabs>
        <w:tab w:val="clear" w:pos="1134"/>
        <w:tab w:val="num" w:pos="1701"/>
      </w:tabs>
      <w:spacing w:line="288" w:lineRule="auto"/>
      <w:contextualSpacing/>
      <w:jc w:val="both"/>
      <w:outlineLvl w:val="9"/>
    </w:pPr>
    <w:rPr>
      <w:iCs w:val="0"/>
      <w:sz w:val="28"/>
      <w:szCs w:val="24"/>
      <w:lang w:val="ru-RU" w:eastAsia="ru-RU"/>
    </w:rPr>
  </w:style>
  <w:style w:type="paragraph" w:customStyle="1" w:styleId="a0">
    <w:name w:val="инструкции"/>
    <w:next w:val="af9"/>
    <w:autoRedefine/>
    <w:uiPriority w:val="34"/>
    <w:semiHidden/>
    <w:qFormat/>
    <w:rsid w:val="00792B1D"/>
    <w:pPr>
      <w:keepNext/>
      <w:numPr>
        <w:numId w:val="12"/>
      </w:numPr>
      <w:tabs>
        <w:tab w:val="left" w:pos="0"/>
      </w:tabs>
      <w:contextualSpacing/>
    </w:pPr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afff9">
    <w:name w:val="основной текст Знак"/>
    <w:link w:val="afffa"/>
    <w:uiPriority w:val="34"/>
    <w:semiHidden/>
    <w:locked/>
    <w:rsid w:val="00792B1D"/>
    <w:rPr>
      <w:sz w:val="28"/>
      <w:szCs w:val="22"/>
      <w:lang w:val="en-US" w:eastAsia="en-US"/>
    </w:rPr>
  </w:style>
  <w:style w:type="paragraph" w:customStyle="1" w:styleId="afffa">
    <w:name w:val="основной текст"/>
    <w:basedOn w:val="af9"/>
    <w:next w:val="a2"/>
    <w:link w:val="afff9"/>
    <w:autoRedefine/>
    <w:uiPriority w:val="34"/>
    <w:semiHidden/>
    <w:qFormat/>
    <w:rsid w:val="00792B1D"/>
    <w:pPr>
      <w:framePr w:hSpace="181" w:wrap="around" w:vAnchor="text" w:hAnchor="text" w:x="-212" w:y="1"/>
      <w:tabs>
        <w:tab w:val="left" w:pos="0"/>
      </w:tabs>
      <w:ind w:left="0" w:right="211" w:firstLine="709"/>
      <w:contextualSpacing/>
      <w:suppressOverlap/>
      <w:jc w:val="both"/>
    </w:pPr>
    <w:rPr>
      <w:sz w:val="28"/>
      <w:lang w:val="en-US" w:eastAsia="en-US"/>
    </w:rPr>
  </w:style>
  <w:style w:type="character" w:customStyle="1" w:styleId="afffb">
    <w:name w:val="Таблица Знак"/>
    <w:link w:val="afffc"/>
    <w:uiPriority w:val="99"/>
    <w:semiHidden/>
    <w:locked/>
    <w:rsid w:val="00792B1D"/>
    <w:rPr>
      <w:sz w:val="24"/>
      <w:szCs w:val="24"/>
    </w:rPr>
  </w:style>
  <w:style w:type="paragraph" w:customStyle="1" w:styleId="afffc">
    <w:name w:val="Таблица"/>
    <w:next w:val="a2"/>
    <w:link w:val="afffb"/>
    <w:autoRedefine/>
    <w:uiPriority w:val="99"/>
    <w:semiHidden/>
    <w:qFormat/>
    <w:rsid w:val="00792B1D"/>
    <w:pPr>
      <w:keepNext/>
      <w:tabs>
        <w:tab w:val="left" w:pos="708"/>
      </w:tabs>
      <w:contextualSpacing/>
    </w:pPr>
    <w:rPr>
      <w:sz w:val="24"/>
      <w:szCs w:val="24"/>
    </w:rPr>
  </w:style>
  <w:style w:type="paragraph" w:customStyle="1" w:styleId="ConsPlusNormal">
    <w:name w:val="ConsPlusNormal"/>
    <w:next w:val="a2"/>
    <w:autoRedefine/>
    <w:uiPriority w:val="34"/>
    <w:semiHidden/>
    <w:qFormat/>
    <w:rsid w:val="00792B1D"/>
    <w:pPr>
      <w:widowControl w:val="0"/>
      <w:autoSpaceDE w:val="0"/>
      <w:autoSpaceDN w:val="0"/>
      <w:adjustRightInd w:val="0"/>
      <w:contextualSpacing/>
    </w:pPr>
    <w:rPr>
      <w:rFonts w:ascii="Arial" w:eastAsia="Times New Roman" w:hAnsi="Arial" w:cs="Arial"/>
    </w:rPr>
  </w:style>
  <w:style w:type="character" w:styleId="afffd">
    <w:name w:val="footnote reference"/>
    <w:uiPriority w:val="99"/>
    <w:unhideWhenUsed/>
    <w:rsid w:val="00792B1D"/>
    <w:rPr>
      <w:vertAlign w:val="superscript"/>
    </w:rPr>
  </w:style>
  <w:style w:type="character" w:styleId="afffe">
    <w:name w:val="endnote reference"/>
    <w:uiPriority w:val="99"/>
    <w:semiHidden/>
    <w:unhideWhenUsed/>
    <w:rsid w:val="00792B1D"/>
    <w:rPr>
      <w:vertAlign w:val="superscript"/>
    </w:rPr>
  </w:style>
  <w:style w:type="paragraph" w:styleId="aff">
    <w:name w:val="footnote text"/>
    <w:basedOn w:val="a2"/>
    <w:link w:val="12"/>
    <w:unhideWhenUsed/>
    <w:rsid w:val="00792B1D"/>
    <w:pPr>
      <w:keepNext/>
      <w:keepLines w:val="0"/>
      <w:jc w:val="left"/>
    </w:pPr>
    <w:rPr>
      <w:rFonts w:ascii="Calibri" w:eastAsia="Calibri" w:hAnsi="Calibri"/>
      <w:sz w:val="20"/>
      <w:szCs w:val="20"/>
    </w:rPr>
  </w:style>
  <w:style w:type="character" w:customStyle="1" w:styleId="affff">
    <w:name w:val="Текст сноски Знак"/>
    <w:basedOn w:val="a3"/>
    <w:uiPriority w:val="99"/>
    <w:semiHidden/>
    <w:rsid w:val="00792B1D"/>
    <w:rPr>
      <w:rFonts w:ascii="Arial" w:eastAsia="Times New Roman" w:hAnsi="Arial"/>
    </w:rPr>
  </w:style>
  <w:style w:type="character" w:customStyle="1" w:styleId="19">
    <w:name w:val="Текст примечания Знак1"/>
    <w:basedOn w:val="a3"/>
    <w:semiHidden/>
    <w:locked/>
    <w:rsid w:val="00792B1D"/>
  </w:style>
  <w:style w:type="character" w:customStyle="1" w:styleId="1a">
    <w:name w:val="Нижний колонтитул Знак1"/>
    <w:uiPriority w:val="99"/>
    <w:semiHidden/>
    <w:locked/>
    <w:rsid w:val="00792B1D"/>
    <w:rPr>
      <w:sz w:val="24"/>
      <w:szCs w:val="24"/>
    </w:rPr>
  </w:style>
  <w:style w:type="paragraph" w:styleId="aff1">
    <w:name w:val="endnote text"/>
    <w:basedOn w:val="a2"/>
    <w:link w:val="aff0"/>
    <w:semiHidden/>
    <w:unhideWhenUsed/>
    <w:rsid w:val="00792B1D"/>
    <w:pPr>
      <w:keepNext/>
      <w:keepLines w:val="0"/>
      <w:jc w:val="left"/>
    </w:pPr>
    <w:rPr>
      <w:rFonts w:ascii="Calibri" w:eastAsia="Calibri" w:hAnsi="Calibri"/>
      <w:sz w:val="20"/>
      <w:szCs w:val="20"/>
    </w:rPr>
  </w:style>
  <w:style w:type="character" w:customStyle="1" w:styleId="1b">
    <w:name w:val="Текст концевой сноски Знак1"/>
    <w:basedOn w:val="a3"/>
    <w:semiHidden/>
    <w:rsid w:val="00792B1D"/>
    <w:rPr>
      <w:rFonts w:ascii="Arial" w:eastAsia="Times New Roman" w:hAnsi="Arial"/>
    </w:rPr>
  </w:style>
  <w:style w:type="paragraph" w:styleId="aff3">
    <w:name w:val="Body Text Indent"/>
    <w:basedOn w:val="a2"/>
    <w:link w:val="aff2"/>
    <w:semiHidden/>
    <w:unhideWhenUsed/>
    <w:rsid w:val="00792B1D"/>
    <w:pPr>
      <w:keepNext/>
      <w:keepLines w:val="0"/>
      <w:spacing w:after="120"/>
      <w:ind w:left="283"/>
      <w:jc w:val="left"/>
    </w:pPr>
    <w:rPr>
      <w:rFonts w:ascii="Calibri" w:eastAsia="Calibri" w:hAnsi="Calibri"/>
      <w:color w:val="000000"/>
    </w:rPr>
  </w:style>
  <w:style w:type="character" w:customStyle="1" w:styleId="1c">
    <w:name w:val="Основной текст с отступом Знак1"/>
    <w:basedOn w:val="a3"/>
    <w:semiHidden/>
    <w:rsid w:val="00792B1D"/>
    <w:rPr>
      <w:rFonts w:ascii="Arial" w:eastAsia="Times New Roman" w:hAnsi="Arial"/>
      <w:sz w:val="24"/>
      <w:szCs w:val="24"/>
    </w:rPr>
  </w:style>
  <w:style w:type="paragraph" w:styleId="25">
    <w:name w:val="Body Text 2"/>
    <w:basedOn w:val="a2"/>
    <w:link w:val="24"/>
    <w:semiHidden/>
    <w:unhideWhenUsed/>
    <w:rsid w:val="00792B1D"/>
    <w:pPr>
      <w:keepNext/>
      <w:keepLines w:val="0"/>
      <w:spacing w:after="120" w:line="480" w:lineRule="auto"/>
      <w:jc w:val="left"/>
    </w:pPr>
    <w:rPr>
      <w:rFonts w:ascii="Calibri" w:eastAsia="Calibri" w:hAnsi="Calibri"/>
    </w:rPr>
  </w:style>
  <w:style w:type="character" w:customStyle="1" w:styleId="213">
    <w:name w:val="Основной текст 2 Знак1"/>
    <w:basedOn w:val="a3"/>
    <w:semiHidden/>
    <w:rsid w:val="00792B1D"/>
    <w:rPr>
      <w:rFonts w:ascii="Arial" w:eastAsia="Times New Roman" w:hAnsi="Arial"/>
      <w:sz w:val="24"/>
      <w:szCs w:val="24"/>
    </w:rPr>
  </w:style>
  <w:style w:type="paragraph" w:styleId="34">
    <w:name w:val="Body Text 3"/>
    <w:basedOn w:val="a2"/>
    <w:link w:val="33"/>
    <w:semiHidden/>
    <w:unhideWhenUsed/>
    <w:rsid w:val="00792B1D"/>
    <w:pPr>
      <w:keepNext/>
      <w:keepLines w:val="0"/>
      <w:spacing w:after="120"/>
      <w:jc w:val="left"/>
    </w:pPr>
    <w:rPr>
      <w:rFonts w:ascii="Calibri" w:eastAsia="Calibri" w:hAnsi="Calibri"/>
      <w:sz w:val="16"/>
      <w:szCs w:val="16"/>
    </w:rPr>
  </w:style>
  <w:style w:type="character" w:customStyle="1" w:styleId="313">
    <w:name w:val="Основной текст 3 Знак1"/>
    <w:basedOn w:val="a3"/>
    <w:semiHidden/>
    <w:rsid w:val="00792B1D"/>
    <w:rPr>
      <w:rFonts w:ascii="Arial" w:eastAsia="Times New Roman" w:hAnsi="Arial"/>
      <w:sz w:val="16"/>
      <w:szCs w:val="16"/>
    </w:rPr>
  </w:style>
  <w:style w:type="paragraph" w:styleId="36">
    <w:name w:val="Body Text Indent 3"/>
    <w:basedOn w:val="a2"/>
    <w:link w:val="35"/>
    <w:uiPriority w:val="99"/>
    <w:semiHidden/>
    <w:unhideWhenUsed/>
    <w:rsid w:val="00792B1D"/>
    <w:pPr>
      <w:keepNext/>
      <w:keepLines w:val="0"/>
      <w:spacing w:after="120"/>
      <w:ind w:left="283"/>
      <w:jc w:val="left"/>
    </w:pPr>
    <w:rPr>
      <w:rFonts w:ascii="Calibri" w:eastAsia="Calibri" w:hAnsi="Calibri"/>
      <w:color w:val="0000FF"/>
      <w:u w:val="single"/>
    </w:rPr>
  </w:style>
  <w:style w:type="character" w:customStyle="1" w:styleId="314">
    <w:name w:val="Основной текст с отступом 3 Знак1"/>
    <w:basedOn w:val="a3"/>
    <w:uiPriority w:val="99"/>
    <w:semiHidden/>
    <w:rsid w:val="00792B1D"/>
    <w:rPr>
      <w:rFonts w:ascii="Arial" w:eastAsia="Times New Roman" w:hAnsi="Arial"/>
      <w:sz w:val="16"/>
      <w:szCs w:val="16"/>
    </w:rPr>
  </w:style>
  <w:style w:type="paragraph" w:styleId="aff5">
    <w:name w:val="Plain Text"/>
    <w:basedOn w:val="a2"/>
    <w:link w:val="aff4"/>
    <w:unhideWhenUsed/>
    <w:rsid w:val="00792B1D"/>
    <w:pPr>
      <w:keepNext/>
      <w:keepLines w:val="0"/>
      <w:jc w:val="left"/>
    </w:pPr>
    <w:rPr>
      <w:rFonts w:ascii="Courier New" w:eastAsia="Calibri" w:hAnsi="Courier New" w:cs="Courier New"/>
      <w:snapToGrid w:val="0"/>
      <w:sz w:val="20"/>
      <w:szCs w:val="20"/>
    </w:rPr>
  </w:style>
  <w:style w:type="character" w:customStyle="1" w:styleId="1d">
    <w:name w:val="Текст Знак1"/>
    <w:basedOn w:val="a3"/>
    <w:semiHidden/>
    <w:rsid w:val="00792B1D"/>
    <w:rPr>
      <w:rFonts w:ascii="Consolas" w:eastAsia="Times New Roman" w:hAnsi="Consolas"/>
      <w:sz w:val="21"/>
      <w:szCs w:val="21"/>
    </w:rPr>
  </w:style>
  <w:style w:type="character" w:customStyle="1" w:styleId="1e">
    <w:name w:val="Текст выноски Знак1"/>
    <w:semiHidden/>
    <w:locked/>
    <w:rsid w:val="00792B1D"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uiPriority w:val="99"/>
    <w:semiHidden/>
    <w:locked/>
    <w:rsid w:val="00792B1D"/>
    <w:rPr>
      <w:rFonts w:ascii="Tahoma" w:hAnsi="Tahoma" w:cs="Tahoma" w:hint="default"/>
      <w:sz w:val="16"/>
      <w:szCs w:val="16"/>
    </w:rPr>
  </w:style>
  <w:style w:type="character" w:customStyle="1" w:styleId="2c">
    <w:name w:val="Текст сноски Знак2"/>
    <w:basedOn w:val="a3"/>
    <w:semiHidden/>
    <w:rsid w:val="00792B1D"/>
  </w:style>
  <w:style w:type="character" w:customStyle="1" w:styleId="2d">
    <w:name w:val="Текст примечания Знак2"/>
    <w:basedOn w:val="a3"/>
    <w:semiHidden/>
    <w:rsid w:val="00792B1D"/>
  </w:style>
  <w:style w:type="character" w:customStyle="1" w:styleId="2e">
    <w:name w:val="Нижний колонтитул Знак2"/>
    <w:uiPriority w:val="99"/>
    <w:semiHidden/>
    <w:locked/>
    <w:rsid w:val="00792B1D"/>
    <w:rPr>
      <w:sz w:val="24"/>
      <w:szCs w:val="24"/>
    </w:rPr>
  </w:style>
  <w:style w:type="character" w:customStyle="1" w:styleId="2f">
    <w:name w:val="Текст концевой сноски Знак2"/>
    <w:basedOn w:val="a3"/>
    <w:semiHidden/>
    <w:rsid w:val="00792B1D"/>
  </w:style>
  <w:style w:type="character" w:customStyle="1" w:styleId="2f0">
    <w:name w:val="Основной текст с отступом Знак2"/>
    <w:semiHidden/>
    <w:rsid w:val="00792B1D"/>
    <w:rPr>
      <w:sz w:val="24"/>
      <w:szCs w:val="24"/>
    </w:rPr>
  </w:style>
  <w:style w:type="character" w:customStyle="1" w:styleId="220">
    <w:name w:val="Основной текст 2 Знак2"/>
    <w:semiHidden/>
    <w:rsid w:val="00792B1D"/>
    <w:rPr>
      <w:sz w:val="24"/>
      <w:szCs w:val="24"/>
    </w:rPr>
  </w:style>
  <w:style w:type="character" w:customStyle="1" w:styleId="320">
    <w:name w:val="Основной текст 3 Знак2"/>
    <w:semiHidden/>
    <w:rsid w:val="00792B1D"/>
    <w:rPr>
      <w:sz w:val="16"/>
      <w:szCs w:val="16"/>
    </w:rPr>
  </w:style>
  <w:style w:type="character" w:customStyle="1" w:styleId="321">
    <w:name w:val="Основной текст с отступом 3 Знак2"/>
    <w:uiPriority w:val="99"/>
    <w:semiHidden/>
    <w:rsid w:val="00792B1D"/>
    <w:rPr>
      <w:sz w:val="16"/>
      <w:szCs w:val="16"/>
    </w:rPr>
  </w:style>
  <w:style w:type="character" w:customStyle="1" w:styleId="2f1">
    <w:name w:val="Текст Знак2"/>
    <w:semiHidden/>
    <w:rsid w:val="00792B1D"/>
    <w:rPr>
      <w:rFonts w:ascii="Consolas" w:hAnsi="Consolas" w:cs="Consolas" w:hint="default"/>
      <w:sz w:val="21"/>
      <w:szCs w:val="21"/>
    </w:rPr>
  </w:style>
  <w:style w:type="character" w:customStyle="1" w:styleId="2f2">
    <w:name w:val="Текст выноски Знак2"/>
    <w:semiHidden/>
    <w:rsid w:val="00792B1D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sid w:val="00792B1D"/>
    <w:rPr>
      <w:b/>
      <w:bCs/>
      <w:color w:val="0000FF"/>
      <w:sz w:val="20"/>
      <w:szCs w:val="20"/>
    </w:rPr>
  </w:style>
  <w:style w:type="character" w:customStyle="1" w:styleId="FontStyle15">
    <w:name w:val="Font Style15"/>
    <w:rsid w:val="00792B1D"/>
    <w:rPr>
      <w:rFonts w:ascii="Times New Roman" w:hAnsi="Times New Roman" w:cs="Times New Roman" w:hint="default"/>
      <w:sz w:val="26"/>
      <w:szCs w:val="26"/>
    </w:rPr>
  </w:style>
  <w:style w:type="character" w:customStyle="1" w:styleId="1f">
    <w:name w:val="Основной шрифт1"/>
    <w:semiHidden/>
    <w:rsid w:val="00792B1D"/>
  </w:style>
  <w:style w:type="character" w:customStyle="1" w:styleId="affff0">
    <w:name w:val="Подпункт Знак"/>
    <w:rsid w:val="00792B1D"/>
    <w:rPr>
      <w:sz w:val="28"/>
      <w:lang w:val="ru-RU" w:eastAsia="ru-RU" w:bidi="ar-SA"/>
    </w:rPr>
  </w:style>
  <w:style w:type="character" w:customStyle="1" w:styleId="FontStyle11">
    <w:name w:val="Font Style11"/>
    <w:rsid w:val="00792B1D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792B1D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792B1D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792B1D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0">
    <w:name w:val="Абзац списка Знак1"/>
    <w:uiPriority w:val="34"/>
    <w:locked/>
    <w:rsid w:val="00792B1D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rsid w:val="00792B1D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affff1">
    <w:name w:val="Стиль полужирный Красный"/>
    <w:rsid w:val="00792B1D"/>
    <w:rPr>
      <w:rFonts w:ascii="Times New Roman" w:hAnsi="Times New Roman" w:cs="Times New Roman" w:hint="default"/>
      <w:color w:val="auto"/>
    </w:rPr>
  </w:style>
  <w:style w:type="character" w:customStyle="1" w:styleId="3b">
    <w:name w:val="Схема документа Знак3"/>
    <w:uiPriority w:val="99"/>
    <w:semiHidden/>
    <w:rsid w:val="00792B1D"/>
    <w:rPr>
      <w:rFonts w:ascii="Tahoma" w:hAnsi="Tahoma" w:cs="Tahoma" w:hint="default"/>
      <w:sz w:val="16"/>
      <w:szCs w:val="16"/>
    </w:rPr>
  </w:style>
  <w:style w:type="table" w:styleId="affff2">
    <w:name w:val="Table Grid"/>
    <w:basedOn w:val="a4"/>
    <w:uiPriority w:val="59"/>
    <w:rsid w:val="00792B1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3"/>
    <w:rsid w:val="00792B1D"/>
  </w:style>
  <w:style w:type="paragraph" w:styleId="a">
    <w:name w:val="List Number"/>
    <w:basedOn w:val="a2"/>
    <w:semiHidden/>
    <w:unhideWhenUsed/>
    <w:rsid w:val="00792B1D"/>
    <w:pPr>
      <w:keepNext/>
      <w:keepLines w:val="0"/>
      <w:numPr>
        <w:numId w:val="7"/>
      </w:numPr>
      <w:contextualSpacing/>
      <w:jc w:val="left"/>
    </w:pPr>
    <w:rPr>
      <w:rFonts w:ascii="Times New Roman" w:hAnsi="Times New Roman"/>
    </w:rPr>
  </w:style>
  <w:style w:type="paragraph" w:styleId="2">
    <w:name w:val="List Bullet 2"/>
    <w:basedOn w:val="a2"/>
    <w:semiHidden/>
    <w:unhideWhenUsed/>
    <w:rsid w:val="00792B1D"/>
    <w:pPr>
      <w:keepNext/>
      <w:keepLines w:val="0"/>
      <w:numPr>
        <w:numId w:val="8"/>
      </w:numPr>
      <w:contextualSpacing/>
      <w:jc w:val="left"/>
    </w:pPr>
    <w:rPr>
      <w:rFonts w:ascii="Times New Roman" w:hAnsi="Times New Roman"/>
    </w:rPr>
  </w:style>
  <w:style w:type="paragraph" w:styleId="30">
    <w:name w:val="List Bullet 3"/>
    <w:basedOn w:val="a2"/>
    <w:semiHidden/>
    <w:unhideWhenUsed/>
    <w:rsid w:val="00792B1D"/>
    <w:pPr>
      <w:keepNext/>
      <w:keepLines w:val="0"/>
      <w:numPr>
        <w:numId w:val="9"/>
      </w:numPr>
      <w:contextualSpacing/>
      <w:jc w:val="left"/>
    </w:pPr>
    <w:rPr>
      <w:rFonts w:ascii="Times New Roman" w:hAnsi="Times New Roman"/>
    </w:rPr>
  </w:style>
  <w:style w:type="paragraph" w:styleId="3">
    <w:name w:val="List Number 3"/>
    <w:basedOn w:val="a2"/>
    <w:semiHidden/>
    <w:unhideWhenUsed/>
    <w:rsid w:val="00792B1D"/>
    <w:pPr>
      <w:keepNext/>
      <w:keepLines w:val="0"/>
      <w:numPr>
        <w:numId w:val="10"/>
      </w:numPr>
      <w:contextualSpacing/>
      <w:jc w:val="left"/>
    </w:pPr>
    <w:rPr>
      <w:rFonts w:ascii="Times New Roman" w:hAnsi="Times New Roman"/>
    </w:rPr>
  </w:style>
  <w:style w:type="numbering" w:customStyle="1" w:styleId="114">
    <w:name w:val="Стиль11"/>
    <w:uiPriority w:val="99"/>
    <w:rsid w:val="00792B1D"/>
  </w:style>
  <w:style w:type="numbering" w:customStyle="1" w:styleId="21">
    <w:name w:val="Стиль21"/>
    <w:uiPriority w:val="99"/>
    <w:rsid w:val="00792B1D"/>
    <w:pPr>
      <w:numPr>
        <w:numId w:val="16"/>
      </w:numPr>
    </w:pPr>
  </w:style>
  <w:style w:type="numbering" w:customStyle="1" w:styleId="10">
    <w:name w:val="Стиль1"/>
    <w:uiPriority w:val="99"/>
    <w:rsid w:val="00792B1D"/>
    <w:pPr>
      <w:numPr>
        <w:numId w:val="17"/>
      </w:numPr>
    </w:pPr>
  </w:style>
  <w:style w:type="numbering" w:customStyle="1" w:styleId="22">
    <w:name w:val="Стиль2"/>
    <w:uiPriority w:val="99"/>
    <w:rsid w:val="00792B1D"/>
    <w:pPr>
      <w:numPr>
        <w:numId w:val="18"/>
      </w:numPr>
    </w:pPr>
  </w:style>
  <w:style w:type="character" w:styleId="affff3">
    <w:name w:val="page number"/>
    <w:uiPriority w:val="99"/>
    <w:semiHidden/>
    <w:unhideWhenUsed/>
    <w:rsid w:val="00792B1D"/>
  </w:style>
  <w:style w:type="character" w:customStyle="1" w:styleId="afe">
    <w:name w:val="Без интервала Знак"/>
    <w:link w:val="afd"/>
    <w:uiPriority w:val="1"/>
    <w:rsid w:val="00792B1D"/>
    <w:rPr>
      <w:rFonts w:ascii="Arial" w:eastAsia="Times New Roman" w:hAnsi="Arial"/>
      <w:sz w:val="24"/>
      <w:szCs w:val="24"/>
    </w:rPr>
  </w:style>
  <w:style w:type="character" w:customStyle="1" w:styleId="FontStyle40">
    <w:name w:val="Font Style40"/>
    <w:rsid w:val="00792B1D"/>
    <w:rPr>
      <w:rFonts w:ascii="Times New Roman" w:hAnsi="Times New Roman" w:cs="Times New Roman"/>
      <w:sz w:val="26"/>
      <w:szCs w:val="26"/>
    </w:rPr>
  </w:style>
  <w:style w:type="paragraph" w:customStyle="1" w:styleId="1--0">
    <w:name w:val="Спис1--0"/>
    <w:basedOn w:val="a2"/>
    <w:semiHidden/>
    <w:rsid w:val="00792B1D"/>
    <w:pPr>
      <w:keepLines w:val="0"/>
      <w:numPr>
        <w:numId w:val="21"/>
      </w:numPr>
      <w:spacing w:line="288" w:lineRule="auto"/>
      <w:ind w:left="357" w:hanging="357"/>
    </w:pPr>
    <w:rPr>
      <w:rFonts w:ascii="Times New Roman" w:hAnsi="Times New Roman"/>
    </w:rPr>
  </w:style>
  <w:style w:type="character" w:customStyle="1" w:styleId="1f1">
    <w:name w:val="Тема примечания Знак1"/>
    <w:semiHidden/>
    <w:rsid w:val="00792B1D"/>
    <w:rPr>
      <w:b/>
      <w:bCs/>
    </w:rPr>
  </w:style>
  <w:style w:type="numbering" w:customStyle="1" w:styleId="111">
    <w:name w:val="Стиль111"/>
    <w:uiPriority w:val="99"/>
    <w:rsid w:val="00792B1D"/>
    <w:pPr>
      <w:numPr>
        <w:numId w:val="15"/>
      </w:numPr>
    </w:pPr>
  </w:style>
  <w:style w:type="character" w:styleId="affff4">
    <w:name w:val="Emphasis"/>
    <w:qFormat/>
    <w:rsid w:val="00792B1D"/>
    <w:rPr>
      <w:i/>
      <w:iCs/>
    </w:rPr>
  </w:style>
  <w:style w:type="character" w:styleId="affff5">
    <w:name w:val="Strong"/>
    <w:uiPriority w:val="22"/>
    <w:qFormat/>
    <w:rsid w:val="00792B1D"/>
    <w:rPr>
      <w:b/>
      <w:bCs/>
    </w:rPr>
  </w:style>
  <w:style w:type="character" w:customStyle="1" w:styleId="itname">
    <w:name w:val="it_name"/>
    <w:rsid w:val="00792B1D"/>
  </w:style>
  <w:style w:type="character" w:customStyle="1" w:styleId="71">
    <w:name w:val="Заголовок 7 Знак1"/>
    <w:rsid w:val="00792B1D"/>
    <w:rPr>
      <w:rFonts w:ascii="Calibri" w:eastAsia="Times New Roman" w:hAnsi="Calibri" w:cs="Times New Roman"/>
      <w:sz w:val="24"/>
      <w:szCs w:val="24"/>
    </w:rPr>
  </w:style>
  <w:style w:type="character" w:customStyle="1" w:styleId="81">
    <w:name w:val="Заголовок 8 Знак1"/>
    <w:rsid w:val="00792B1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rsid w:val="00792B1D"/>
    <w:rPr>
      <w:rFonts w:ascii="Calibri Light" w:eastAsia="Times New Roman" w:hAnsi="Calibri Light" w:cs="Times New Roman"/>
      <w:sz w:val="22"/>
      <w:szCs w:val="22"/>
    </w:rPr>
  </w:style>
  <w:style w:type="character" w:customStyle="1" w:styleId="apple-converted-space">
    <w:name w:val="apple-converted-space"/>
    <w:rsid w:val="00792B1D"/>
  </w:style>
  <w:style w:type="character" w:styleId="affff6">
    <w:name w:val="Placeholder Text"/>
    <w:uiPriority w:val="99"/>
    <w:semiHidden/>
    <w:rsid w:val="00792B1D"/>
    <w:rPr>
      <w:color w:val="808080"/>
    </w:rPr>
  </w:style>
  <w:style w:type="character" w:customStyle="1" w:styleId="1f2">
    <w:name w:val="Основной текст Знак1"/>
    <w:semiHidden/>
    <w:rsid w:val="00792B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D9F35-44D4-4E0B-B257-E18CF2BD2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2</Pages>
  <Words>311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2</cp:revision>
  <cp:lastPrinted>2025-03-12T05:02:00Z</cp:lastPrinted>
  <dcterms:created xsi:type="dcterms:W3CDTF">2025-03-12T05:03:00Z</dcterms:created>
  <dcterms:modified xsi:type="dcterms:W3CDTF">2025-03-12T05:03:00Z</dcterms:modified>
</cp:coreProperties>
</file>