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C676B9">
        <w:rPr>
          <w:rFonts w:ascii="Times New Roman" w:hAnsi="Times New Roman"/>
          <w:b/>
          <w:bCs/>
        </w:rPr>
        <w:t>273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</w:t>
      </w:r>
      <w:r w:rsidR="00C676B9" w:rsidRPr="00C676B9">
        <w:rPr>
          <w:rFonts w:ascii="Times New Roman" w:hAnsi="Times New Roman"/>
          <w:b/>
          <w:bCs/>
        </w:rPr>
        <w:t>Поставка кондитерского сырья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C676B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676B9">
              <w:rPr>
                <w:rFonts w:ascii="Times New Roman" w:hAnsi="Times New Roman"/>
                <w:bCs/>
                <w:lang w:eastAsia="en-US"/>
              </w:rPr>
              <w:t>15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E5D38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</w:t>
      </w:r>
      <w:r w:rsidR="00C676B9" w:rsidRPr="00C676B9">
        <w:rPr>
          <w:rFonts w:ascii="Times New Roman" w:eastAsiaTheme="minorHAnsi" w:hAnsi="Times New Roman"/>
        </w:rPr>
        <w:t>Поставка кондитерского сырья</w:t>
      </w:r>
      <w:r w:rsidR="009E119D" w:rsidRPr="009E119D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C676B9" w:rsidP="00C676B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C676B9">
              <w:rPr>
                <w:rFonts w:ascii="Times New Roman" w:hAnsi="Times New Roman"/>
              </w:rPr>
              <w:t>ондитерско</w:t>
            </w:r>
            <w:r>
              <w:rPr>
                <w:rFonts w:ascii="Times New Roman" w:hAnsi="Times New Roman"/>
              </w:rPr>
              <w:t>е</w:t>
            </w:r>
            <w:r w:rsidRPr="00C676B9">
              <w:rPr>
                <w:rFonts w:ascii="Times New Roman" w:hAnsi="Times New Roman"/>
              </w:rPr>
              <w:t xml:space="preserve"> сырь</w:t>
            </w:r>
            <w:r w:rsidR="00E3725D">
              <w:rPr>
                <w:rFonts w:ascii="Times New Roman" w:hAnsi="Times New Roman"/>
              </w:rPr>
              <w:t>е</w:t>
            </w:r>
            <w:bookmarkStart w:id="0" w:name="_GoBack"/>
            <w:bookmarkEnd w:id="0"/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C676B9">
        <w:rPr>
          <w:rFonts w:ascii="Times New Roman" w:hAnsi="Times New Roman"/>
        </w:rPr>
        <w:t>07</w:t>
      </w:r>
      <w:r w:rsidR="00474649" w:rsidRPr="009736B6">
        <w:rPr>
          <w:rFonts w:ascii="Times New Roman" w:hAnsi="Times New Roman"/>
        </w:rPr>
        <w:t xml:space="preserve">» </w:t>
      </w:r>
      <w:r w:rsidR="00C676B9">
        <w:rPr>
          <w:rFonts w:ascii="Times New Roman" w:hAnsi="Times New Roman"/>
        </w:rPr>
        <w:t>апреля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года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на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официальном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государственном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 xml:space="preserve"> сайте </w:t>
      </w:r>
      <w:r w:rsidR="00E3725D">
        <w:rPr>
          <w:rFonts w:ascii="Times New Roman" w:hAnsi="Times New Roman"/>
        </w:rPr>
        <w:t xml:space="preserve">   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>закупка</w:t>
      </w:r>
      <w:r w:rsidR="00E3725D">
        <w:rPr>
          <w:rFonts w:ascii="Times New Roman" w:hAnsi="Times New Roman"/>
        </w:rPr>
        <w:t xml:space="preserve">   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№ </w:t>
      </w:r>
      <w:r w:rsidR="00C676B9">
        <w:rPr>
          <w:rFonts w:ascii="Times New Roman" w:hAnsi="Times New Roman"/>
        </w:rPr>
        <w:t>32514715848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C55773">
        <w:rPr>
          <w:rFonts w:ascii="Times New Roman" w:hAnsi="Times New Roman"/>
        </w:rPr>
        <w:t>75424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</w:t>
      </w:r>
      <w:r w:rsidR="00C9121C" w:rsidRPr="00C9121C">
        <w:rPr>
          <w:rFonts w:ascii="Times New Roman" w:hAnsi="Times New Roman"/>
        </w:rPr>
        <w:t xml:space="preserve"> </w:t>
      </w:r>
      <w:r w:rsidR="00C9121C" w:rsidRPr="00B04F85">
        <w:rPr>
          <w:rFonts w:ascii="Times New Roman" w:hAnsi="Times New Roman"/>
        </w:rPr>
        <w:t>в сети «Интернет» по адресу:</w:t>
      </w:r>
      <w:r w:rsidR="00C9121C" w:rsidRPr="00C9121C">
        <w:t xml:space="preserve"> </w:t>
      </w:r>
      <w:r w:rsidR="00C9121C" w:rsidRPr="00C9121C">
        <w:rPr>
          <w:rFonts w:ascii="Times New Roman" w:hAnsi="Times New Roman"/>
        </w:rPr>
        <w:t>https://www.etp-ets.ru/</w:t>
      </w:r>
      <w:r w:rsidR="00474649" w:rsidRPr="0005538A">
        <w:rPr>
          <w:rFonts w:ascii="Times New Roman" w:hAnsi="Times New Roman"/>
        </w:rPr>
        <w:t>, закупка №</w:t>
      </w:r>
      <w:r w:rsidR="00E3725D">
        <w:rPr>
          <w:rFonts w:ascii="Times New Roman" w:hAnsi="Times New Roman"/>
        </w:rPr>
        <w:t xml:space="preserve"> </w:t>
      </w:r>
      <w:r w:rsidR="00C676B9">
        <w:rPr>
          <w:rFonts w:ascii="Times New Roman" w:hAnsi="Times New Roman"/>
        </w:rPr>
        <w:t>32514715848</w:t>
      </w:r>
      <w:r w:rsidR="00474649" w:rsidRPr="0005538A">
        <w:rPr>
          <w:rFonts w:ascii="Times New Roman" w:hAnsi="Times New Roman"/>
        </w:rPr>
        <w:t>.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2721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676B9">
        <w:rPr>
          <w:rFonts w:ascii="Times New Roman" w:hAnsi="Times New Roman"/>
        </w:rPr>
        <w:t>13</w:t>
      </w:r>
      <w:r w:rsidR="00474649" w:rsidRPr="0002721C">
        <w:rPr>
          <w:rFonts w:ascii="Times New Roman" w:hAnsi="Times New Roman"/>
        </w:rPr>
        <w:t xml:space="preserve">:00 (время московское) </w:t>
      </w:r>
      <w:r w:rsidR="00A24D7C">
        <w:rPr>
          <w:rFonts w:ascii="Times New Roman" w:hAnsi="Times New Roman"/>
        </w:rPr>
        <w:t xml:space="preserve">                </w:t>
      </w:r>
      <w:r w:rsidR="00474649" w:rsidRPr="0002721C">
        <w:rPr>
          <w:rFonts w:ascii="Times New Roman" w:hAnsi="Times New Roman"/>
        </w:rPr>
        <w:t>«</w:t>
      </w:r>
      <w:r w:rsidR="00C676B9">
        <w:rPr>
          <w:rFonts w:ascii="Times New Roman" w:hAnsi="Times New Roman"/>
        </w:rPr>
        <w:t>15</w:t>
      </w:r>
      <w:r w:rsidR="00474649" w:rsidRPr="0002721C">
        <w:rPr>
          <w:rFonts w:ascii="Times New Roman" w:hAnsi="Times New Roman"/>
        </w:rPr>
        <w:t xml:space="preserve">» </w:t>
      </w:r>
      <w:r w:rsidR="00DD61A3" w:rsidRPr="0002721C">
        <w:rPr>
          <w:rFonts w:ascii="Times New Roman" w:hAnsi="Times New Roman"/>
        </w:rPr>
        <w:t>апреля</w:t>
      </w:r>
      <w:r w:rsidR="00474649" w:rsidRPr="0002721C">
        <w:rPr>
          <w:rFonts w:ascii="Times New Roman" w:hAnsi="Times New Roman"/>
        </w:rPr>
        <w:t xml:space="preserve"> 202</w:t>
      </w:r>
      <w:r w:rsidR="00A12BC8" w:rsidRPr="0002721C">
        <w:rPr>
          <w:rFonts w:ascii="Times New Roman" w:hAnsi="Times New Roman"/>
        </w:rPr>
        <w:t>5</w:t>
      </w:r>
      <w:r w:rsidR="00474649" w:rsidRPr="0002721C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02721C">
        <w:rPr>
          <w:rFonts w:ascii="Times New Roman" w:hAnsi="Times New Roman"/>
          <w:b/>
          <w:bCs/>
          <w:lang w:eastAsia="ar-SA"/>
        </w:rPr>
        <w:tab/>
      </w:r>
      <w:r w:rsidR="00474649" w:rsidRPr="0002721C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8376"/>
      </w:tblGrid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E5D38">
        <w:rPr>
          <w:rFonts w:ascii="Times New Roman" w:hAnsi="Times New Roman"/>
          <w:color w:val="000000"/>
          <w:lang w:eastAsia="ar-SA"/>
        </w:rPr>
        <w:t>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C9121C">
        <w:rPr>
          <w:rFonts w:ascii="Times New Roman" w:hAnsi="Times New Roman"/>
          <w:color w:val="000000"/>
          <w:lang w:eastAsia="ar-SA"/>
        </w:rPr>
        <w:t>15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5E5D38">
        <w:rPr>
          <w:rFonts w:ascii="Times New Roman" w:hAnsi="Times New Roman"/>
          <w:color w:val="000000"/>
          <w:lang w:eastAsia="ar-SA"/>
        </w:rPr>
        <w:t>апреля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E3725D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474649" w:rsidRPr="00E3725D">
        <w:rPr>
          <w:rFonts w:ascii="Times New Roman" w:hAnsi="Times New Roman"/>
          <w:sz w:val="24"/>
          <w:szCs w:val="24"/>
        </w:rPr>
        <w:t>АКЦИОНЕРНОЕ ОБЩЕСТВО «</w:t>
      </w:r>
      <w:r w:rsidR="009E119D" w:rsidRPr="00E3725D">
        <w:rPr>
          <w:rFonts w:ascii="Times New Roman" w:hAnsi="Times New Roman"/>
          <w:sz w:val="24"/>
          <w:szCs w:val="24"/>
        </w:rPr>
        <w:t>ЭЛЕКТРОННЫЕ ТОРГОВЫЕ СИСТЕМЫ</w:t>
      </w:r>
      <w:r w:rsidR="00474649" w:rsidRPr="00E3725D">
        <w:rPr>
          <w:rFonts w:ascii="Times New Roman" w:hAnsi="Times New Roman"/>
          <w:sz w:val="24"/>
          <w:szCs w:val="24"/>
        </w:rPr>
        <w:t>»</w:t>
      </w:r>
      <w:r w:rsidR="00A12BC8" w:rsidRPr="00E3725D">
        <w:rPr>
          <w:rFonts w:ascii="Times New Roman" w:hAnsi="Times New Roman"/>
          <w:sz w:val="24"/>
          <w:szCs w:val="24"/>
        </w:rPr>
        <w:t xml:space="preserve"> была</w:t>
      </w:r>
      <w:r w:rsidRPr="00E3725D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E3725D">
        <w:rPr>
          <w:rFonts w:ascii="Times New Roman" w:hAnsi="Times New Roman"/>
          <w:sz w:val="24"/>
          <w:szCs w:val="24"/>
        </w:rPr>
        <w:t xml:space="preserve"> </w:t>
      </w:r>
      <w:r w:rsidRPr="00E3725D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3725D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Pr="00E3725D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9B50A5" w:rsidRDefault="00474649" w:rsidP="009B50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 xml:space="preserve">2.1.1. </w:t>
      </w:r>
      <w:r w:rsidR="009B50A5" w:rsidRPr="009B50A5">
        <w:rPr>
          <w:rFonts w:ascii="Times New Roman" w:hAnsi="Times New Roman"/>
        </w:rPr>
        <w:t>Индивидуальный предприниматель Пушкарев Константин Владимирович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671A48">
        <w:trPr>
          <w:trHeight w:val="194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0CC4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137B2D" w:rsidP="00137B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32514715848</w:t>
            </w:r>
            <w:r w:rsidR="00C612CB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>Курчатов г., Энергетиков ул., 25, 73</w:t>
            </w:r>
          </w:p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2721C" w:rsidRPr="0005538A" w:rsidRDefault="0002721C" w:rsidP="00AB7F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933EA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A63D13">
              <w:rPr>
                <w:rFonts w:ascii="Times New Roman" w:eastAsiaTheme="minorHAnsi" w:hAnsi="Times New Roman"/>
              </w:rPr>
              <w:t>10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AB7FD0">
              <w:rPr>
                <w:rFonts w:ascii="Times New Roman" w:eastAsiaTheme="minorHAnsi" w:hAnsi="Times New Roman"/>
              </w:rPr>
              <w:t>апреля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A63D13">
              <w:rPr>
                <w:rFonts w:ascii="Times New Roman" w:eastAsiaTheme="minorHAnsi" w:hAnsi="Times New Roman"/>
              </w:rPr>
              <w:t>15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933EA1">
              <w:rPr>
                <w:rFonts w:ascii="Times New Roman" w:eastAsiaTheme="minorHAnsi" w:hAnsi="Times New Roman"/>
              </w:rPr>
              <w:t>42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05538A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820E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32514715848</w:t>
            </w:r>
            <w:r w:rsidR="009E119D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A01E8" w:rsidRPr="0005538A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>ИНН: 463404758651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5E5D38">
        <w:rPr>
          <w:rFonts w:ascii="Times New Roman" w:eastAsiaTheme="minorHAns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Pr="0005538A">
        <w:rPr>
          <w:rFonts w:ascii="Times New Roman" w:eastAsia="Calibri" w:hAnsi="Times New Roman"/>
        </w:rPr>
        <w:t xml:space="preserve"> Юнкина Н.И.,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E513D2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DF59BA">
        <w:t xml:space="preserve">Индивидуальный предприниматель </w:t>
      </w:r>
      <w:r w:rsidRPr="00715A40">
        <w:t>Пушкарев Константин Владимирович</w:t>
      </w:r>
      <w:r w:rsidR="0002721C">
        <w:t xml:space="preserve"> </w:t>
      </w:r>
      <w:r w:rsidR="0005538A" w:rsidRPr="0005538A">
        <w:t>с</w:t>
      </w:r>
      <w:r w:rsidR="0002721C">
        <w:t xml:space="preserve">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</w:t>
      </w:r>
      <w:r w:rsidR="0002721C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DD61A3">
        <w:rPr>
          <w:rFonts w:ascii="Times New Roman" w:eastAsiaTheme="minorHAns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="0005538A" w:rsidRPr="0005538A">
        <w:rPr>
          <w:rFonts w:ascii="Times New Roman" w:eastAsia="Calibri" w:hAnsi="Times New Roman"/>
        </w:rPr>
        <w:t xml:space="preserve">  Юнкина Н.И., 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E513D2" w:rsidRPr="00E513D2">
        <w:rPr>
          <w:rFonts w:ascii="Times New Roman" w:hAnsi="Times New Roman"/>
        </w:rPr>
        <w:t>ИП Пушкаревым К.В.</w:t>
      </w:r>
      <w:r w:rsidR="004D7D57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="00E513D2" w:rsidRPr="00E513D2">
        <w:rPr>
          <w:rFonts w:ascii="Times New Roman" w:hAnsi="Times New Roman"/>
          <w:color w:val="000000"/>
          <w:lang w:eastAsia="ar-SA"/>
        </w:rPr>
        <w:t>ИП Пушкаревым К.В.</w:t>
      </w:r>
      <w:r w:rsidRPr="0005538A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820E3A" w:rsidRPr="00820E3A">
        <w:rPr>
          <w:rFonts w:ascii="Times New Roman" w:eastAsiaTheme="minorHAnsi" w:hAnsi="Times New Roman"/>
        </w:rPr>
        <w:t>Поставка кондитерского сырья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97246" w:rsidRDefault="0005538A" w:rsidP="002273AC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D61A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>;</w:t>
      </w: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2"/>
        <w:gridCol w:w="5899"/>
        <w:gridCol w:w="2193"/>
      </w:tblGrid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C9121C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121C" w:rsidRPr="00C9121C" w:rsidRDefault="00C9121C" w:rsidP="00C9121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9121C">
        <w:rPr>
          <w:rFonts w:ascii="Times New Roman" w:hAnsi="Times New Roman"/>
          <w:b/>
          <w:bCs/>
        </w:rPr>
        <w:t>273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</w:t>
      </w:r>
      <w:r w:rsidR="00820E3A" w:rsidRPr="00C676B9">
        <w:rPr>
          <w:rFonts w:ascii="Times New Roman" w:hAnsi="Times New Roman"/>
          <w:b/>
          <w:bCs/>
        </w:rPr>
        <w:t>Поставка кондитерского сырья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 w:rsidP="00E513D2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</w:t>
      </w:r>
      <w:r w:rsidR="00E513D2" w:rsidRPr="00060A3E">
        <w:rPr>
          <w:rFonts w:ascii="Times New Roman" w:hAnsi="Times New Roman"/>
          <w:b/>
          <w:bCs/>
        </w:rPr>
        <w:t xml:space="preserve">Индивидуальный предприниматель </w:t>
      </w:r>
      <w:r w:rsidR="00E513D2" w:rsidRPr="00715A40">
        <w:rPr>
          <w:rFonts w:ascii="Times New Roman" w:hAnsi="Times New Roman"/>
          <w:b/>
          <w:bCs/>
        </w:rPr>
        <w:t>Пушкарев Константин Владимирович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820E3A">
        <w:rPr>
          <w:rFonts w:ascii="Times New Roman" w:eastAsiaTheme="minorHAnsi" w:hAnsi="Times New Roman"/>
          <w:b/>
        </w:rPr>
        <w:t>32514715848</w:t>
      </w:r>
      <w:r w:rsidR="00C612CB" w:rsidRPr="00C612CB">
        <w:rPr>
          <w:rFonts w:ascii="Times New Roman" w:eastAsiaTheme="minorHAnsi" w:hAnsi="Times New Roman"/>
          <w:b/>
        </w:rPr>
        <w:t>-1-1</w:t>
      </w:r>
      <w:r w:rsidRPr="0005538A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25D" w:rsidRDefault="00820E3A" w:rsidP="00820E3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</w:p>
          <w:p w:rsidR="00697246" w:rsidRDefault="00820E3A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</w:rPr>
            </w:pPr>
            <w:r w:rsidRPr="00820E3A">
              <w:rPr>
                <w:rFonts w:ascii="Times New Roman" w:hAnsi="Times New Roman"/>
              </w:rPr>
              <w:t>К</w:t>
            </w:r>
            <w:r w:rsidR="00E3725D">
              <w:rPr>
                <w:rFonts w:ascii="Times New Roman" w:hAnsi="Times New Roman"/>
                <w:bCs/>
              </w:rPr>
              <w:t>ондитерское сырье</w:t>
            </w:r>
          </w:p>
          <w:p w:rsidR="00E3725D" w:rsidRPr="00820E3A" w:rsidRDefault="00E3725D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137B2D"/>
    <w:rsid w:val="001C2FFB"/>
    <w:rsid w:val="00200C2E"/>
    <w:rsid w:val="003C3679"/>
    <w:rsid w:val="003C5AAF"/>
    <w:rsid w:val="00474649"/>
    <w:rsid w:val="004D7D57"/>
    <w:rsid w:val="005E5D38"/>
    <w:rsid w:val="00671A48"/>
    <w:rsid w:val="00697246"/>
    <w:rsid w:val="006E6E4A"/>
    <w:rsid w:val="007A01E8"/>
    <w:rsid w:val="007B30FF"/>
    <w:rsid w:val="00820E3A"/>
    <w:rsid w:val="00855E79"/>
    <w:rsid w:val="008D0BD3"/>
    <w:rsid w:val="00933EA1"/>
    <w:rsid w:val="00970256"/>
    <w:rsid w:val="009736B6"/>
    <w:rsid w:val="00975771"/>
    <w:rsid w:val="0098505C"/>
    <w:rsid w:val="009A138E"/>
    <w:rsid w:val="009B50A5"/>
    <w:rsid w:val="009E119D"/>
    <w:rsid w:val="00A12BC8"/>
    <w:rsid w:val="00A24D7C"/>
    <w:rsid w:val="00A63D13"/>
    <w:rsid w:val="00AB7FD0"/>
    <w:rsid w:val="00C13D6C"/>
    <w:rsid w:val="00C35841"/>
    <w:rsid w:val="00C55773"/>
    <w:rsid w:val="00C612CB"/>
    <w:rsid w:val="00C676B9"/>
    <w:rsid w:val="00C71895"/>
    <w:rsid w:val="00C9121C"/>
    <w:rsid w:val="00D105A7"/>
    <w:rsid w:val="00DB626A"/>
    <w:rsid w:val="00DD61A3"/>
    <w:rsid w:val="00E11DC7"/>
    <w:rsid w:val="00E264FE"/>
    <w:rsid w:val="00E3725D"/>
    <w:rsid w:val="00E513D2"/>
    <w:rsid w:val="00E66865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09C54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C6201-7173-4DDB-9617-FBEEA954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908</Words>
  <Characters>6973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33</cp:revision>
  <cp:lastPrinted>2025-04-15T10:08:00Z</cp:lastPrinted>
  <dcterms:created xsi:type="dcterms:W3CDTF">2024-09-24T07:11:00Z</dcterms:created>
  <dcterms:modified xsi:type="dcterms:W3CDTF">2025-04-15T10:09:00Z</dcterms:modified>
</cp:coreProperties>
</file>