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0DC78" w14:textId="17C83F34" w:rsidR="004408E9" w:rsidRPr="00152E2B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2E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C248C2" w:rsidRPr="00152E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48 СФ /</w:t>
      </w:r>
      <w:r w:rsidR="001367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703</w:t>
      </w:r>
    </w:p>
    <w:p w14:paraId="5555B963" w14:textId="77777777" w:rsidR="00E11B47" w:rsidRPr="00E11B47" w:rsidRDefault="002A3036" w:rsidP="00E11B47">
      <w:pPr>
        <w:pStyle w:val="a1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52E2B">
        <w:rPr>
          <w:rFonts w:ascii="Times New Roman" w:hAnsi="Times New Roman"/>
          <w:b/>
          <w:bCs/>
        </w:rPr>
        <w:t xml:space="preserve">преддоговорных переговоров </w:t>
      </w:r>
      <w:r w:rsidR="004408E9" w:rsidRPr="00152E2B">
        <w:rPr>
          <w:rFonts w:ascii="Times New Roman" w:hAnsi="Times New Roman"/>
          <w:b/>
          <w:bCs/>
        </w:rPr>
        <w:t xml:space="preserve">по итогам </w:t>
      </w:r>
      <w:r w:rsidR="0008598E" w:rsidRPr="00152E2B">
        <w:rPr>
          <w:rFonts w:ascii="Times New Roman" w:hAnsi="Times New Roman"/>
          <w:b/>
          <w:bCs/>
        </w:rPr>
        <w:t>закупки</w:t>
      </w:r>
      <w:r w:rsidR="004408E9" w:rsidRPr="00152E2B">
        <w:rPr>
          <w:rFonts w:ascii="Times New Roman" w:hAnsi="Times New Roman"/>
          <w:b/>
          <w:bCs/>
        </w:rPr>
        <w:t xml:space="preserve"> на</w:t>
      </w:r>
      <w:r w:rsidRPr="00152E2B">
        <w:rPr>
          <w:rFonts w:ascii="Times New Roman" w:hAnsi="Times New Roman"/>
          <w:b/>
          <w:bCs/>
        </w:rPr>
        <w:t xml:space="preserve"> право заключения </w:t>
      </w:r>
      <w:r w:rsidR="004408E9" w:rsidRPr="00152E2B">
        <w:rPr>
          <w:rFonts w:ascii="Times New Roman" w:hAnsi="Times New Roman"/>
          <w:b/>
          <w:bCs/>
        </w:rPr>
        <w:t>договора</w:t>
      </w:r>
      <w:r w:rsidRPr="00152E2B">
        <w:rPr>
          <w:rFonts w:ascii="Times New Roman" w:hAnsi="Times New Roman"/>
          <w:b/>
          <w:bCs/>
        </w:rPr>
        <w:t xml:space="preserve"> </w:t>
      </w:r>
      <w:r w:rsidR="00E11B47" w:rsidRPr="00E11B47">
        <w:rPr>
          <w:rFonts w:ascii="Times New Roman" w:hAnsi="Times New Roman"/>
          <w:b/>
          <w:bCs/>
        </w:rPr>
        <w:t>оказание услуг по ремонту и мойке автотранспортных средств, зарядке аккумуляторных батарей автомобилей для нужд Сибирского филиала АО "Атомспецтранс"</w:t>
      </w:r>
    </w:p>
    <w:p w14:paraId="55C89EEC" w14:textId="5D6A629B" w:rsidR="004408E9" w:rsidRPr="00E11B47" w:rsidRDefault="004408E9" w:rsidP="00E11B47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ru-RU"/>
        </w:rPr>
      </w:pPr>
    </w:p>
    <w:p w14:paraId="0C85A8E4" w14:textId="04781139" w:rsidR="00A02A54" w:rsidRPr="00152E2B" w:rsidRDefault="00A02A54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F748DC"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Северск</w:t>
      </w:r>
      <w:r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дата подписания протокола</w:t>
      </w:r>
      <w:r w:rsidR="00C248C2"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</w:t>
      </w:r>
      <w:r w:rsidR="001367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25</w:t>
      </w:r>
      <w:r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E11B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апреля</w:t>
      </w:r>
      <w:r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36E10"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</w:t>
      </w:r>
      <w:r w:rsidR="00152E2B"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г.</w:t>
      </w:r>
    </w:p>
    <w:p w14:paraId="4B4841C8" w14:textId="77777777" w:rsidR="00562CBB" w:rsidRPr="00152E2B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E107617" w14:textId="77777777" w:rsidR="00A02A54" w:rsidRPr="00E11B47" w:rsidRDefault="00A02A54" w:rsidP="00E11B4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11B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14:paraId="0E80D3F2" w14:textId="77777777" w:rsidR="00E11B47" w:rsidRPr="00E11B47" w:rsidRDefault="00E11B47" w:rsidP="00E11B47">
      <w:pPr>
        <w:tabs>
          <w:tab w:val="left" w:pos="252"/>
        </w:tabs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E11B47">
        <w:rPr>
          <w:rFonts w:ascii="Times New Roman" w:hAnsi="Times New Roman"/>
          <w:sz w:val="24"/>
          <w:szCs w:val="24"/>
        </w:rPr>
        <w:t>Заказчик: Акционерное общество "Атомспецтранс".</w:t>
      </w:r>
    </w:p>
    <w:p w14:paraId="7F4F91CC" w14:textId="77777777" w:rsidR="00E11B47" w:rsidRPr="00E11B47" w:rsidRDefault="00E11B47" w:rsidP="00E11B47">
      <w:pPr>
        <w:tabs>
          <w:tab w:val="left" w:pos="25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11B47">
        <w:rPr>
          <w:rFonts w:ascii="Times New Roman" w:hAnsi="Times New Roman"/>
          <w:sz w:val="24"/>
          <w:szCs w:val="24"/>
        </w:rPr>
        <w:t>Организатор закупки: СФ АО "Атомспецтранс".</w:t>
      </w:r>
    </w:p>
    <w:p w14:paraId="2A9949BA" w14:textId="77777777" w:rsidR="00E11B47" w:rsidRPr="00E11B47" w:rsidRDefault="00E11B47" w:rsidP="00E11B47">
      <w:pPr>
        <w:tabs>
          <w:tab w:val="left" w:pos="25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11B47">
        <w:rPr>
          <w:rFonts w:ascii="Times New Roman" w:hAnsi="Times New Roman"/>
          <w:sz w:val="24"/>
          <w:szCs w:val="24"/>
        </w:rPr>
        <w:t>Способ закупки: запрос котировок в электронной форме, участниками которого могут быть только субъекты малого и среднего предпринимательства.</w:t>
      </w:r>
    </w:p>
    <w:p w14:paraId="55AE3FE8" w14:textId="77777777" w:rsidR="00E11B47" w:rsidRPr="00E11B47" w:rsidRDefault="00E11B47" w:rsidP="00E11B47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E11B47">
        <w:rPr>
          <w:rFonts w:ascii="Times New Roman" w:eastAsia="Calibri" w:hAnsi="Times New Roman"/>
          <w:sz w:val="24"/>
          <w:szCs w:val="24"/>
        </w:rPr>
        <w:t xml:space="preserve">Предмет закупки: право заключения </w:t>
      </w:r>
      <w:r w:rsidRPr="00E11B47">
        <w:rPr>
          <w:rFonts w:ascii="Times New Roman" w:hAnsi="Times New Roman"/>
          <w:sz w:val="24"/>
          <w:szCs w:val="24"/>
        </w:rPr>
        <w:t>договора на оказание услуг по ремонту и мойке автотранспортных средств, зарядке аккумуляторных батарей автомобилей для нужд Сибирского филиала АО "Атомспецтранс".</w:t>
      </w:r>
      <w:r w:rsidRPr="00E11B47">
        <w:rPr>
          <w:rFonts w:ascii="Times New Roman" w:eastAsia="Calibri" w:hAnsi="Times New Roman"/>
          <w:sz w:val="24"/>
          <w:szCs w:val="24"/>
        </w:rPr>
        <w:t xml:space="preserve"> </w:t>
      </w:r>
    </w:p>
    <w:p w14:paraId="18D6913C" w14:textId="77777777" w:rsidR="00E11B47" w:rsidRPr="00E11B47" w:rsidRDefault="00E11B47" w:rsidP="00E11B47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E11B47">
        <w:rPr>
          <w:rFonts w:ascii="Times New Roman" w:eastAsia="Calibri" w:hAnsi="Times New Roman"/>
          <w:sz w:val="24"/>
          <w:szCs w:val="24"/>
        </w:rPr>
        <w:t xml:space="preserve">Состав и объем услуг: все необходимые сведения приведены в Томе 2 извещении о проведении запроса котировок (закупочной документации). </w:t>
      </w:r>
    </w:p>
    <w:p w14:paraId="7A8E5820" w14:textId="77777777" w:rsidR="00E11B47" w:rsidRPr="00E11B47" w:rsidRDefault="00E11B47" w:rsidP="00E11B47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E11B47">
        <w:rPr>
          <w:rFonts w:ascii="Times New Roman" w:eastAsia="Calibri" w:hAnsi="Times New Roman"/>
          <w:sz w:val="24"/>
          <w:szCs w:val="24"/>
        </w:rPr>
        <w:t xml:space="preserve">Срок действия договора: с 01.06.2025 по 31.05.2026. </w:t>
      </w:r>
    </w:p>
    <w:p w14:paraId="41D7BFB5" w14:textId="77777777" w:rsidR="00E11B47" w:rsidRPr="00E11B47" w:rsidRDefault="00E11B47" w:rsidP="00E11B47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E11B47">
        <w:rPr>
          <w:rFonts w:ascii="Times New Roman" w:eastAsia="Calibri" w:hAnsi="Times New Roman"/>
          <w:sz w:val="24"/>
          <w:szCs w:val="24"/>
        </w:rPr>
        <w:t>Срок поставки товара: в соответствии с п. 2.1 Технического задания.</w:t>
      </w:r>
    </w:p>
    <w:p w14:paraId="0CE254CE" w14:textId="77777777" w:rsidR="00E11B47" w:rsidRPr="00E11B47" w:rsidRDefault="00E11B47" w:rsidP="00E11B47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E11B47">
        <w:rPr>
          <w:rFonts w:ascii="Times New Roman" w:eastAsia="Calibri" w:hAnsi="Times New Roman"/>
          <w:sz w:val="24"/>
          <w:szCs w:val="24"/>
        </w:rPr>
        <w:t>Начальная (максимальная) цена договора: 650 520,60 руб. (шестьсот пятьдесят тысяч пятьсот двадцать рублей 60 копеек).</w:t>
      </w:r>
    </w:p>
    <w:p w14:paraId="61DC1257" w14:textId="77777777" w:rsidR="00E11B47" w:rsidRPr="00E11B47" w:rsidRDefault="00E11B47" w:rsidP="00E11B47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E11B47">
        <w:rPr>
          <w:rFonts w:ascii="Times New Roman" w:eastAsia="Calibri" w:hAnsi="Times New Roman"/>
          <w:sz w:val="24"/>
          <w:szCs w:val="24"/>
        </w:rPr>
        <w:t>НМЦ устанавливается с учетом всех налогов, сборов и прочих расходов в соответствии с законодательством Российской Федерации.</w:t>
      </w:r>
    </w:p>
    <w:p w14:paraId="52B87396" w14:textId="77777777" w:rsidR="00E11B47" w:rsidRPr="00E11B47" w:rsidRDefault="00E11B47" w:rsidP="00E11B47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E11B47">
        <w:rPr>
          <w:rFonts w:ascii="Times New Roman" w:eastAsia="Calibri" w:hAnsi="Times New Roman"/>
          <w:sz w:val="24"/>
          <w:szCs w:val="24"/>
        </w:rPr>
        <w:t xml:space="preserve">Начальная (максимальная) цена единицы продукции: </w:t>
      </w:r>
    </w:p>
    <w:tbl>
      <w:tblPr>
        <w:tblW w:w="9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715"/>
        <w:gridCol w:w="1134"/>
        <w:gridCol w:w="1984"/>
        <w:gridCol w:w="2156"/>
      </w:tblGrid>
      <w:tr w:rsidR="00E11B47" w:rsidRPr="00E11B47" w14:paraId="39A1E50B" w14:textId="77777777" w:rsidTr="00E11B47">
        <w:trPr>
          <w:trHeight w:val="20"/>
        </w:trPr>
        <w:tc>
          <w:tcPr>
            <w:tcW w:w="675" w:type="dxa"/>
            <w:vAlign w:val="center"/>
          </w:tcPr>
          <w:p w14:paraId="0937357C" w14:textId="77777777" w:rsidR="00E11B47" w:rsidRPr="00E11B47" w:rsidRDefault="00E11B47" w:rsidP="005078EC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1B4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715" w:type="dxa"/>
            <w:vAlign w:val="center"/>
          </w:tcPr>
          <w:p w14:paraId="260B906B" w14:textId="77777777" w:rsidR="00E11B47" w:rsidRPr="00E11B47" w:rsidRDefault="00E11B47" w:rsidP="005078EC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 w:rsidRPr="00E11B4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 услуг:</w:t>
            </w:r>
          </w:p>
        </w:tc>
        <w:tc>
          <w:tcPr>
            <w:tcW w:w="1134" w:type="dxa"/>
          </w:tcPr>
          <w:p w14:paraId="24B01F75" w14:textId="77777777" w:rsidR="00E11B47" w:rsidRPr="00E11B47" w:rsidRDefault="00E11B47" w:rsidP="005078EC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1B47">
              <w:rPr>
                <w:rFonts w:ascii="Times New Roman" w:eastAsia="Arial" w:hAnsi="Times New Roman"/>
                <w:bCs/>
                <w:sz w:val="24"/>
                <w:szCs w:val="24"/>
              </w:rPr>
              <w:t>Ед. изм.</w:t>
            </w:r>
          </w:p>
        </w:tc>
        <w:tc>
          <w:tcPr>
            <w:tcW w:w="1984" w:type="dxa"/>
          </w:tcPr>
          <w:p w14:paraId="13B38307" w14:textId="77777777" w:rsidR="00E11B47" w:rsidRPr="00E11B47" w:rsidRDefault="00E11B47" w:rsidP="005078EC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1B4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Цена за ед. изм., руб., с учетом всех налогов, сборов и прочих расходов</w:t>
            </w:r>
          </w:p>
        </w:tc>
        <w:tc>
          <w:tcPr>
            <w:tcW w:w="2156" w:type="dxa"/>
          </w:tcPr>
          <w:p w14:paraId="68B66DDF" w14:textId="77777777" w:rsidR="00E11B47" w:rsidRPr="00E11B47" w:rsidRDefault="00E11B47" w:rsidP="005078EC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1B4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E11B47" w:rsidRPr="00E11B47" w14:paraId="72ECE15C" w14:textId="77777777" w:rsidTr="00E11B47">
        <w:trPr>
          <w:trHeight w:val="20"/>
        </w:trPr>
        <w:tc>
          <w:tcPr>
            <w:tcW w:w="675" w:type="dxa"/>
            <w:vAlign w:val="center"/>
          </w:tcPr>
          <w:p w14:paraId="12DCB974" w14:textId="77777777" w:rsidR="00E11B47" w:rsidRPr="00E11B47" w:rsidRDefault="00E11B47" w:rsidP="005078EC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1B4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715" w:type="dxa"/>
            <w:shd w:val="clear" w:color="auto" w:fill="auto"/>
            <w:vAlign w:val="center"/>
          </w:tcPr>
          <w:p w14:paraId="38C3648B" w14:textId="77777777" w:rsidR="00E11B47" w:rsidRPr="00E11B47" w:rsidRDefault="00E11B47" w:rsidP="005078E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11B47">
              <w:rPr>
                <w:rFonts w:ascii="Times New Roman" w:hAnsi="Times New Roman"/>
                <w:bCs/>
                <w:sz w:val="24"/>
                <w:szCs w:val="24"/>
              </w:rPr>
              <w:t>Ремонт транспортных средств</w:t>
            </w:r>
          </w:p>
        </w:tc>
        <w:tc>
          <w:tcPr>
            <w:tcW w:w="1134" w:type="dxa"/>
          </w:tcPr>
          <w:p w14:paraId="3AF4F453" w14:textId="77777777" w:rsidR="00E11B47" w:rsidRPr="00E11B47" w:rsidRDefault="00E11B47" w:rsidP="005078EC">
            <w:pPr>
              <w:jc w:val="center"/>
              <w:rPr>
                <w:rFonts w:ascii="Times New Roman" w:eastAsia="Arial" w:hAnsi="Times New Roman"/>
                <w:bCs/>
                <w:sz w:val="24"/>
                <w:szCs w:val="24"/>
              </w:rPr>
            </w:pPr>
            <w:r w:rsidRPr="00E11B47">
              <w:rPr>
                <w:rFonts w:ascii="Times New Roman" w:eastAsia="Arial" w:hAnsi="Times New Roman"/>
                <w:bCs/>
                <w:sz w:val="24"/>
                <w:szCs w:val="24"/>
              </w:rPr>
              <w:t>чел./час</w:t>
            </w:r>
          </w:p>
        </w:tc>
        <w:tc>
          <w:tcPr>
            <w:tcW w:w="1984" w:type="dxa"/>
          </w:tcPr>
          <w:p w14:paraId="624DE719" w14:textId="77777777" w:rsidR="00E11B47" w:rsidRPr="00E11B47" w:rsidRDefault="00E11B47" w:rsidP="005078E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11B47">
              <w:rPr>
                <w:rFonts w:ascii="Times New Roman" w:hAnsi="Times New Roman"/>
                <w:bCs/>
                <w:sz w:val="24"/>
                <w:szCs w:val="24"/>
              </w:rPr>
              <w:t>2 520,00</w:t>
            </w:r>
          </w:p>
        </w:tc>
        <w:tc>
          <w:tcPr>
            <w:tcW w:w="2156" w:type="dxa"/>
          </w:tcPr>
          <w:p w14:paraId="61A786D7" w14:textId="77777777" w:rsidR="00E11B47" w:rsidRPr="00E11B47" w:rsidRDefault="00E11B47" w:rsidP="005078EC">
            <w:pPr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E11B47">
              <w:rPr>
                <w:rFonts w:ascii="Times New Roman" w:hAnsi="Times New Roman"/>
                <w:bCs/>
                <w:sz w:val="24"/>
                <w:szCs w:val="24"/>
              </w:rPr>
              <w:t>45.20.11.111</w:t>
            </w:r>
          </w:p>
        </w:tc>
      </w:tr>
      <w:tr w:rsidR="00E11B47" w:rsidRPr="00E11B47" w14:paraId="3FC72BC4" w14:textId="77777777" w:rsidTr="00E11B47">
        <w:trPr>
          <w:trHeight w:val="20"/>
        </w:trPr>
        <w:tc>
          <w:tcPr>
            <w:tcW w:w="675" w:type="dxa"/>
            <w:vAlign w:val="center"/>
          </w:tcPr>
          <w:p w14:paraId="048E7EE9" w14:textId="77777777" w:rsidR="00E11B47" w:rsidRPr="00E11B47" w:rsidRDefault="00E11B47" w:rsidP="005078EC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 w:rsidRPr="00E11B4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3715" w:type="dxa"/>
            <w:shd w:val="clear" w:color="auto" w:fill="auto"/>
            <w:vAlign w:val="center"/>
          </w:tcPr>
          <w:p w14:paraId="69A7671D" w14:textId="77777777" w:rsidR="00E11B47" w:rsidRPr="00E11B47" w:rsidRDefault="00E11B47" w:rsidP="005078E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11B47">
              <w:rPr>
                <w:rFonts w:ascii="Times New Roman" w:hAnsi="Times New Roman"/>
                <w:bCs/>
                <w:sz w:val="24"/>
                <w:szCs w:val="24"/>
              </w:rPr>
              <w:t>Зарядка аккумуляторных батарей</w:t>
            </w:r>
          </w:p>
        </w:tc>
        <w:tc>
          <w:tcPr>
            <w:tcW w:w="1134" w:type="dxa"/>
          </w:tcPr>
          <w:p w14:paraId="562BC5C2" w14:textId="77777777" w:rsidR="00E11B47" w:rsidRPr="00E11B47" w:rsidRDefault="00E11B47" w:rsidP="005078EC">
            <w:pPr>
              <w:jc w:val="center"/>
              <w:rPr>
                <w:rFonts w:ascii="Times New Roman" w:eastAsia="Arial" w:hAnsi="Times New Roman"/>
                <w:bCs/>
                <w:sz w:val="24"/>
                <w:szCs w:val="24"/>
              </w:rPr>
            </w:pPr>
            <w:r w:rsidRPr="00E11B47">
              <w:rPr>
                <w:rFonts w:ascii="Times New Roman" w:eastAsia="Arial" w:hAnsi="Times New Roman"/>
                <w:bCs/>
                <w:sz w:val="24"/>
                <w:szCs w:val="24"/>
              </w:rPr>
              <w:t>ед.</w:t>
            </w:r>
          </w:p>
        </w:tc>
        <w:tc>
          <w:tcPr>
            <w:tcW w:w="1984" w:type="dxa"/>
          </w:tcPr>
          <w:p w14:paraId="684E97D7" w14:textId="77777777" w:rsidR="00E11B47" w:rsidRPr="00E11B47" w:rsidRDefault="00E11B47" w:rsidP="005078E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11B47">
              <w:rPr>
                <w:rFonts w:ascii="Times New Roman" w:hAnsi="Times New Roman"/>
                <w:bCs/>
                <w:sz w:val="24"/>
                <w:szCs w:val="24"/>
              </w:rPr>
              <w:t>694,72</w:t>
            </w:r>
          </w:p>
        </w:tc>
        <w:tc>
          <w:tcPr>
            <w:tcW w:w="2156" w:type="dxa"/>
          </w:tcPr>
          <w:p w14:paraId="2A23F051" w14:textId="77777777" w:rsidR="00E11B47" w:rsidRPr="00E11B47" w:rsidRDefault="00E11B47" w:rsidP="005078EC">
            <w:pPr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E11B47">
              <w:rPr>
                <w:rFonts w:ascii="Times New Roman" w:hAnsi="Times New Roman"/>
                <w:bCs/>
                <w:sz w:val="24"/>
                <w:szCs w:val="24"/>
              </w:rPr>
              <w:t>45.20.11.111</w:t>
            </w:r>
          </w:p>
        </w:tc>
      </w:tr>
      <w:tr w:rsidR="00E11B47" w:rsidRPr="00E11B47" w14:paraId="51C590BE" w14:textId="77777777" w:rsidTr="00E11B47">
        <w:trPr>
          <w:trHeight w:val="20"/>
        </w:trPr>
        <w:tc>
          <w:tcPr>
            <w:tcW w:w="675" w:type="dxa"/>
            <w:vAlign w:val="center"/>
          </w:tcPr>
          <w:p w14:paraId="56E6DDF6" w14:textId="77777777" w:rsidR="00E11B47" w:rsidRPr="00E11B47" w:rsidRDefault="00E11B47" w:rsidP="005078EC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 w:rsidRPr="00E11B4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3715" w:type="dxa"/>
            <w:shd w:val="clear" w:color="auto" w:fill="auto"/>
            <w:vAlign w:val="center"/>
          </w:tcPr>
          <w:p w14:paraId="71DE0573" w14:textId="77777777" w:rsidR="00E11B47" w:rsidRPr="00E11B47" w:rsidRDefault="00E11B47" w:rsidP="005078E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11B47">
              <w:rPr>
                <w:rFonts w:ascii="Times New Roman" w:eastAsia="Arial" w:hAnsi="Times New Roman"/>
                <w:bCs/>
                <w:sz w:val="24"/>
                <w:szCs w:val="24"/>
              </w:rPr>
              <w:t>Автомобильная мойка</w:t>
            </w:r>
          </w:p>
        </w:tc>
        <w:tc>
          <w:tcPr>
            <w:tcW w:w="1134" w:type="dxa"/>
          </w:tcPr>
          <w:p w14:paraId="6D83F9DF" w14:textId="77777777" w:rsidR="00E11B47" w:rsidRPr="00E11B47" w:rsidRDefault="00E11B47" w:rsidP="005078EC">
            <w:pPr>
              <w:jc w:val="center"/>
              <w:rPr>
                <w:rFonts w:ascii="Times New Roman" w:eastAsia="Arial" w:hAnsi="Times New Roman"/>
                <w:bCs/>
                <w:sz w:val="24"/>
                <w:szCs w:val="24"/>
              </w:rPr>
            </w:pPr>
            <w:r w:rsidRPr="00E11B47">
              <w:rPr>
                <w:rFonts w:ascii="Times New Roman" w:eastAsia="Arial" w:hAnsi="Times New Roman"/>
                <w:bCs/>
                <w:sz w:val="24"/>
                <w:szCs w:val="24"/>
              </w:rPr>
              <w:t>ед.</w:t>
            </w:r>
          </w:p>
        </w:tc>
        <w:tc>
          <w:tcPr>
            <w:tcW w:w="1984" w:type="dxa"/>
          </w:tcPr>
          <w:p w14:paraId="7B15CBD5" w14:textId="77777777" w:rsidR="00E11B47" w:rsidRPr="00E11B47" w:rsidRDefault="00E11B47" w:rsidP="005078E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56" w:type="dxa"/>
          </w:tcPr>
          <w:p w14:paraId="0E3992E8" w14:textId="77777777" w:rsidR="00E11B47" w:rsidRPr="00E11B47" w:rsidRDefault="00E11B47" w:rsidP="005078EC">
            <w:pPr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E11B47">
              <w:rPr>
                <w:rFonts w:ascii="Times New Roman" w:hAnsi="Times New Roman"/>
                <w:bCs/>
                <w:sz w:val="24"/>
                <w:szCs w:val="24"/>
              </w:rPr>
              <w:t>45.20.11.111</w:t>
            </w:r>
          </w:p>
        </w:tc>
      </w:tr>
      <w:tr w:rsidR="00E11B47" w:rsidRPr="00E11B47" w14:paraId="4B8A7315" w14:textId="77777777" w:rsidTr="00E11B47">
        <w:trPr>
          <w:trHeight w:val="20"/>
        </w:trPr>
        <w:tc>
          <w:tcPr>
            <w:tcW w:w="675" w:type="dxa"/>
          </w:tcPr>
          <w:p w14:paraId="234EA749" w14:textId="77777777" w:rsidR="00E11B47" w:rsidRPr="00E11B47" w:rsidRDefault="00E11B47" w:rsidP="005078EC">
            <w:pPr>
              <w:jc w:val="center"/>
              <w:rPr>
                <w:rFonts w:ascii="Times New Roman" w:eastAsia="Arial" w:hAnsi="Times New Roman"/>
                <w:bCs/>
                <w:sz w:val="24"/>
                <w:szCs w:val="24"/>
              </w:rPr>
            </w:pPr>
            <w:r w:rsidRPr="00E11B47">
              <w:rPr>
                <w:rFonts w:ascii="Times New Roman" w:eastAsia="Arial" w:hAnsi="Times New Roman"/>
                <w:bCs/>
                <w:sz w:val="24"/>
                <w:szCs w:val="24"/>
              </w:rPr>
              <w:t>3.1</w:t>
            </w:r>
          </w:p>
        </w:tc>
        <w:tc>
          <w:tcPr>
            <w:tcW w:w="3715" w:type="dxa"/>
            <w:shd w:val="clear" w:color="auto" w:fill="auto"/>
            <w:vAlign w:val="center"/>
          </w:tcPr>
          <w:p w14:paraId="1B746254" w14:textId="77777777" w:rsidR="00E11B47" w:rsidRPr="00E11B47" w:rsidRDefault="00E11B47" w:rsidP="005078E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11B47">
              <w:rPr>
                <w:rFonts w:ascii="Times New Roman" w:hAnsi="Times New Roman"/>
                <w:bCs/>
                <w:sz w:val="24"/>
                <w:szCs w:val="24"/>
              </w:rPr>
              <w:t>Категория М1 – автомобили легковые имеющие, помимо места водителя, не более восьми мест для сиденья</w:t>
            </w:r>
          </w:p>
        </w:tc>
        <w:tc>
          <w:tcPr>
            <w:tcW w:w="1134" w:type="dxa"/>
          </w:tcPr>
          <w:p w14:paraId="5AECFCF1" w14:textId="77777777" w:rsidR="00E11B47" w:rsidRPr="00E11B47" w:rsidRDefault="00E11B47" w:rsidP="005078EC">
            <w:pPr>
              <w:jc w:val="center"/>
              <w:rPr>
                <w:rFonts w:ascii="Times New Roman" w:eastAsia="Arial" w:hAnsi="Times New Roman"/>
                <w:bCs/>
                <w:sz w:val="24"/>
                <w:szCs w:val="24"/>
              </w:rPr>
            </w:pPr>
            <w:r w:rsidRPr="00E11B47">
              <w:rPr>
                <w:rFonts w:ascii="Times New Roman" w:eastAsia="Arial" w:hAnsi="Times New Roman"/>
                <w:bCs/>
                <w:sz w:val="24"/>
                <w:szCs w:val="24"/>
              </w:rPr>
              <w:t>ед.</w:t>
            </w:r>
          </w:p>
        </w:tc>
        <w:tc>
          <w:tcPr>
            <w:tcW w:w="1984" w:type="dxa"/>
          </w:tcPr>
          <w:p w14:paraId="50B08DE1" w14:textId="77777777" w:rsidR="00E11B47" w:rsidRPr="00E11B47" w:rsidRDefault="00E11B47" w:rsidP="005078E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11B47">
              <w:rPr>
                <w:rFonts w:ascii="Times New Roman" w:hAnsi="Times New Roman"/>
                <w:bCs/>
                <w:sz w:val="24"/>
                <w:szCs w:val="24"/>
              </w:rPr>
              <w:t>773,50</w:t>
            </w:r>
          </w:p>
        </w:tc>
        <w:tc>
          <w:tcPr>
            <w:tcW w:w="2156" w:type="dxa"/>
          </w:tcPr>
          <w:p w14:paraId="203FD2E6" w14:textId="77777777" w:rsidR="00E11B47" w:rsidRPr="00E11B47" w:rsidRDefault="00E11B47" w:rsidP="005078EC">
            <w:pPr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E11B47">
              <w:rPr>
                <w:rFonts w:ascii="Times New Roman" w:hAnsi="Times New Roman"/>
                <w:bCs/>
                <w:sz w:val="24"/>
                <w:szCs w:val="24"/>
              </w:rPr>
              <w:t>45.20.11.111</w:t>
            </w:r>
          </w:p>
        </w:tc>
      </w:tr>
      <w:tr w:rsidR="00E11B47" w:rsidRPr="00E11B47" w14:paraId="611818F3" w14:textId="77777777" w:rsidTr="00E11B47">
        <w:trPr>
          <w:trHeight w:val="20"/>
        </w:trPr>
        <w:tc>
          <w:tcPr>
            <w:tcW w:w="675" w:type="dxa"/>
          </w:tcPr>
          <w:p w14:paraId="196DC8F1" w14:textId="77777777" w:rsidR="00E11B47" w:rsidRPr="00E11B47" w:rsidRDefault="00E11B47" w:rsidP="005078EC">
            <w:pPr>
              <w:jc w:val="center"/>
              <w:rPr>
                <w:rFonts w:ascii="Times New Roman" w:eastAsia="Arial" w:hAnsi="Times New Roman"/>
                <w:bCs/>
                <w:sz w:val="24"/>
                <w:szCs w:val="24"/>
              </w:rPr>
            </w:pPr>
            <w:r w:rsidRPr="00E11B47">
              <w:rPr>
                <w:rFonts w:ascii="Times New Roman" w:eastAsia="Arial" w:hAnsi="Times New Roman"/>
                <w:bCs/>
                <w:sz w:val="24"/>
                <w:szCs w:val="24"/>
              </w:rPr>
              <w:t>3.2</w:t>
            </w:r>
          </w:p>
        </w:tc>
        <w:tc>
          <w:tcPr>
            <w:tcW w:w="3715" w:type="dxa"/>
            <w:shd w:val="clear" w:color="auto" w:fill="auto"/>
            <w:vAlign w:val="center"/>
          </w:tcPr>
          <w:p w14:paraId="23C29700" w14:textId="77777777" w:rsidR="00E11B47" w:rsidRPr="00E11B47" w:rsidRDefault="00E11B47" w:rsidP="005078E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11B47">
              <w:rPr>
                <w:rFonts w:ascii="Times New Roman" w:hAnsi="Times New Roman"/>
                <w:bCs/>
                <w:sz w:val="24"/>
                <w:szCs w:val="24"/>
              </w:rPr>
              <w:t>Категория М2 – используемые для перевозки пассажиров, имеющие, помимо места водителя, более восьми мест для сиденья, максимальная масса которых не превышает 5 (пять) тонн</w:t>
            </w:r>
          </w:p>
        </w:tc>
        <w:tc>
          <w:tcPr>
            <w:tcW w:w="1134" w:type="dxa"/>
          </w:tcPr>
          <w:p w14:paraId="7B279F7B" w14:textId="77777777" w:rsidR="00E11B47" w:rsidRPr="00E11B47" w:rsidRDefault="00E11B47" w:rsidP="005078EC">
            <w:pPr>
              <w:jc w:val="center"/>
              <w:rPr>
                <w:rFonts w:ascii="Times New Roman" w:eastAsia="Arial" w:hAnsi="Times New Roman"/>
                <w:bCs/>
                <w:sz w:val="24"/>
                <w:szCs w:val="24"/>
              </w:rPr>
            </w:pPr>
          </w:p>
          <w:p w14:paraId="3A1E32A3" w14:textId="77777777" w:rsidR="00E11B47" w:rsidRPr="00E11B47" w:rsidRDefault="00E11B47" w:rsidP="005078EC">
            <w:pPr>
              <w:jc w:val="center"/>
              <w:rPr>
                <w:rFonts w:ascii="Times New Roman" w:eastAsia="Arial" w:hAnsi="Times New Roman"/>
                <w:bCs/>
                <w:sz w:val="24"/>
                <w:szCs w:val="24"/>
              </w:rPr>
            </w:pPr>
            <w:r w:rsidRPr="00E11B47">
              <w:rPr>
                <w:rFonts w:ascii="Times New Roman" w:eastAsia="Arial" w:hAnsi="Times New Roman"/>
                <w:bCs/>
                <w:sz w:val="24"/>
                <w:szCs w:val="24"/>
              </w:rPr>
              <w:t xml:space="preserve">ед. </w:t>
            </w:r>
          </w:p>
        </w:tc>
        <w:tc>
          <w:tcPr>
            <w:tcW w:w="1984" w:type="dxa"/>
          </w:tcPr>
          <w:p w14:paraId="338961EB" w14:textId="77777777" w:rsidR="00E11B47" w:rsidRPr="00E11B47" w:rsidRDefault="00E11B47" w:rsidP="005078E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11B47">
              <w:rPr>
                <w:rFonts w:ascii="Times New Roman" w:hAnsi="Times New Roman"/>
                <w:bCs/>
                <w:sz w:val="24"/>
                <w:szCs w:val="24"/>
              </w:rPr>
              <w:t>1 514,50</w:t>
            </w:r>
          </w:p>
        </w:tc>
        <w:tc>
          <w:tcPr>
            <w:tcW w:w="2156" w:type="dxa"/>
          </w:tcPr>
          <w:p w14:paraId="387E51E2" w14:textId="77777777" w:rsidR="00E11B47" w:rsidRPr="00E11B47" w:rsidRDefault="00E11B47" w:rsidP="005078EC">
            <w:pPr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E11B47">
              <w:rPr>
                <w:rFonts w:ascii="Times New Roman" w:hAnsi="Times New Roman"/>
                <w:bCs/>
                <w:sz w:val="24"/>
                <w:szCs w:val="24"/>
              </w:rPr>
              <w:t>45.20.11.111</w:t>
            </w:r>
          </w:p>
        </w:tc>
      </w:tr>
    </w:tbl>
    <w:p w14:paraId="68ADE809" w14:textId="748217E9" w:rsidR="001310F3" w:rsidRPr="00E11B47" w:rsidRDefault="00E11B47" w:rsidP="001310F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1B47"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</w:t>
      </w:r>
      <w:r w:rsidRPr="00E11B47">
        <w:rPr>
          <w:rFonts w:ascii="Times New Roman" w:hAnsi="Times New Roman"/>
          <w:color w:val="000000"/>
          <w:sz w:val="24"/>
          <w:szCs w:val="24"/>
          <w:lang w:eastAsia="ar-SA"/>
        </w:rPr>
        <w:t>документация) опубликовано</w:t>
      </w:r>
      <w:r w:rsidRPr="00E11B47">
        <w:rPr>
          <w:rFonts w:ascii="Times New Roman" w:hAnsi="Times New Roman"/>
          <w:sz w:val="24"/>
          <w:szCs w:val="24"/>
        </w:rPr>
        <w:t xml:space="preserve"> «11» апреля 2025 </w:t>
      </w:r>
      <w:r w:rsidRPr="00E11B47">
        <w:rPr>
          <w:rFonts w:ascii="Times New Roman" w:hAnsi="Times New Roman"/>
          <w:sz w:val="24"/>
          <w:szCs w:val="24"/>
        </w:rPr>
        <w:lastRenderedPageBreak/>
        <w:t xml:space="preserve">года на официальном государственном сайте </w:t>
      </w:r>
      <w:hyperlink r:id="rId7" w:history="1">
        <w:r w:rsidRPr="00E11B47">
          <w:rPr>
            <w:rStyle w:val="af5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http</w:t>
        </w:r>
        <w:r w:rsidRPr="00E11B47">
          <w:rPr>
            <w:rStyle w:val="af5"/>
            <w:rFonts w:ascii="Times New Roman" w:hAnsi="Times New Roman"/>
            <w:color w:val="0000FF"/>
            <w:sz w:val="24"/>
            <w:szCs w:val="24"/>
            <w:u w:val="single"/>
          </w:rPr>
          <w:t>://</w:t>
        </w:r>
        <w:r w:rsidRPr="00E11B47">
          <w:rPr>
            <w:rStyle w:val="af5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www</w:t>
        </w:r>
        <w:r w:rsidRPr="00E11B47">
          <w:rPr>
            <w:rStyle w:val="af5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E11B47">
          <w:rPr>
            <w:rStyle w:val="af5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zakupki</w:t>
        </w:r>
        <w:r w:rsidRPr="00E11B47">
          <w:rPr>
            <w:rStyle w:val="af5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E11B47">
          <w:rPr>
            <w:rStyle w:val="af5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gov</w:t>
        </w:r>
        <w:r w:rsidRPr="00E11B47">
          <w:rPr>
            <w:rStyle w:val="af5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E11B47">
          <w:rPr>
            <w:rStyle w:val="af5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E11B47">
        <w:rPr>
          <w:rStyle w:val="af5"/>
          <w:rFonts w:ascii="Times New Roman" w:hAnsi="Times New Roman"/>
          <w:color w:val="0000FF"/>
          <w:sz w:val="24"/>
          <w:szCs w:val="24"/>
          <w:u w:val="single"/>
        </w:rPr>
        <w:t>/</w:t>
      </w:r>
      <w:r w:rsidRPr="00E11B47">
        <w:rPr>
          <w:rFonts w:ascii="Times New Roman" w:hAnsi="Times New Roman"/>
          <w:sz w:val="24"/>
          <w:szCs w:val="24"/>
        </w:rPr>
        <w:t xml:space="preserve">, закупка 32514733333, на официальном сайте по закупкам атомной отрасли </w:t>
      </w:r>
      <w:hyperlink r:id="rId8" w:history="1">
        <w:r w:rsidRPr="00E11B47">
          <w:rPr>
            <w:rStyle w:val="af5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http</w:t>
        </w:r>
        <w:r w:rsidRPr="00E11B47">
          <w:rPr>
            <w:rStyle w:val="af5"/>
            <w:rFonts w:ascii="Times New Roman" w:hAnsi="Times New Roman"/>
            <w:color w:val="0000FF"/>
            <w:sz w:val="24"/>
            <w:szCs w:val="24"/>
            <w:u w:val="single"/>
          </w:rPr>
          <w:t>://</w:t>
        </w:r>
        <w:r w:rsidRPr="00E11B47">
          <w:rPr>
            <w:rStyle w:val="af5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zakupki</w:t>
        </w:r>
        <w:r w:rsidRPr="00E11B47">
          <w:rPr>
            <w:rStyle w:val="af5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E11B47">
          <w:rPr>
            <w:rStyle w:val="af5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rosatom</w:t>
        </w:r>
        <w:r w:rsidRPr="00E11B47">
          <w:rPr>
            <w:rStyle w:val="af5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E11B47">
          <w:rPr>
            <w:rStyle w:val="af5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E11B47">
        <w:rPr>
          <w:rStyle w:val="af5"/>
          <w:rFonts w:ascii="Times New Roman" w:hAnsi="Times New Roman"/>
          <w:color w:val="0000FF"/>
          <w:sz w:val="24"/>
          <w:szCs w:val="24"/>
          <w:u w:val="single"/>
        </w:rPr>
        <w:t>/</w:t>
      </w:r>
      <w:r w:rsidRPr="00E11B47">
        <w:rPr>
          <w:rFonts w:ascii="Times New Roman" w:hAnsi="Times New Roman"/>
          <w:sz w:val="24"/>
          <w:szCs w:val="24"/>
        </w:rPr>
        <w:t>, закупка № 75719,</w:t>
      </w:r>
      <w:r w:rsidRPr="00E11B4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E11B47">
        <w:rPr>
          <w:rFonts w:ascii="Times New Roman" w:hAnsi="Times New Roman"/>
          <w:sz w:val="24"/>
          <w:szCs w:val="24"/>
        </w:rPr>
        <w:t>на ЭТП АКЦИОНЕРНОЕ ОБЩЕСТВО «ЭЛЕКТРОННЫЕ ТОРГОВЫЕ СИСТЕМЫ», закупка № 32514733333</w:t>
      </w:r>
      <w:r w:rsidR="001310F3" w:rsidRPr="00E11B47">
        <w:rPr>
          <w:rFonts w:ascii="Times New Roman" w:hAnsi="Times New Roman"/>
          <w:sz w:val="24"/>
          <w:szCs w:val="24"/>
        </w:rPr>
        <w:t>.</w:t>
      </w:r>
    </w:p>
    <w:p w14:paraId="6EC2594E" w14:textId="77777777" w:rsidR="001310F3" w:rsidRPr="001310F3" w:rsidRDefault="001310F3" w:rsidP="001310F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A3232BB" w14:textId="661AD6D1" w:rsidR="00314CDB" w:rsidRPr="00152E2B" w:rsidRDefault="00314CD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заключаемого договора определяются путем объединения исходного проекта договора, </w:t>
      </w:r>
      <w:r w:rsidR="00137F7B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</w:t>
      </w:r>
      <w:r w:rsidR="002B1495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37F7B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закупки</w:t>
      </w:r>
      <w:r w:rsidR="00137F7B" w:rsidRPr="00152E2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(</w:t>
      </w:r>
      <w:r w:rsidR="00137F7B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</w:t>
      </w:r>
      <w:r w:rsidR="002B1495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137F7B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документаци</w:t>
      </w:r>
      <w:r w:rsidR="002B1495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37F7B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заявки победителя </w:t>
      </w:r>
      <w:r w:rsidR="00137F7B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r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состав и объем услуг, сроки оказания услуг, с учетом данных преддоговорных переговоров.</w:t>
      </w:r>
    </w:p>
    <w:p w14:paraId="02D11B9C" w14:textId="77777777" w:rsidR="004408E9" w:rsidRPr="00152E2B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1CE3D3" w14:textId="2FBDE49A" w:rsidR="004408E9" w:rsidRPr="00E11B47" w:rsidRDefault="00140EAB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</w:t>
      </w:r>
      <w:r w:rsidR="00C27C13"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еновое предложение</w:t>
      </w:r>
      <w:r w:rsidR="004408E9"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4408E9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</w:t>
      </w:r>
      <w:r w:rsidR="00942C41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4408E9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7C13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r w:rsidR="0072347A"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составляет</w:t>
      </w:r>
      <w:r w:rsidR="00364129"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1049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11B47" w:rsidRPr="00E11B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650 </w:t>
      </w:r>
      <w:r w:rsidR="00E11B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499</w:t>
      </w:r>
      <w:r w:rsidR="00E11B47" w:rsidRPr="00E11B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11B47" w:rsidRPr="00E11B4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(Шестьсот пятьдесят тысяч четыреста девяносто девять)</w:t>
      </w:r>
      <w:r w:rsidR="00E11B47" w:rsidRPr="00E11B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11B47" w:rsidRPr="00E11B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 72 копейки, с НДС</w:t>
      </w:r>
      <w:r w:rsidR="001310F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E5CD951" w14:textId="77777777" w:rsidR="004408E9" w:rsidRPr="00152E2B" w:rsidRDefault="004408E9" w:rsidP="004408E9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1B09C3BB" w14:textId="6F8F7335" w:rsidR="004408E9" w:rsidRPr="00152E2B" w:rsidRDefault="000807F7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Переговоры проводятся в режиме </w:t>
      </w:r>
      <w:proofErr w:type="spellStart"/>
      <w:r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аудиоконференции</w:t>
      </w:r>
      <w:proofErr w:type="spellEnd"/>
      <w:r w:rsidR="001751E5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408E9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в </w:t>
      </w:r>
      <w:r w:rsidR="00D97E21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408E9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D97E21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4408E9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4408E9" w:rsidRPr="00152E2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время московское</w:t>
      </w:r>
      <w:r w:rsidR="004408E9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) «</w:t>
      </w:r>
      <w:r w:rsidR="0013671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25</w:t>
      </w:r>
      <w:r w:rsidR="004408E9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4408E9" w:rsidRPr="00152E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="00E11B47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апреля</w:t>
      </w:r>
      <w:r w:rsidR="004408E9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1F7379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52E2B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4408E9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14:paraId="6C1FA00E" w14:textId="77777777" w:rsidR="007F140E" w:rsidRPr="00152E2B" w:rsidRDefault="007F140E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269979" w14:textId="77777777" w:rsidR="004408E9" w:rsidRPr="00152E2B" w:rsidRDefault="004408E9" w:rsidP="004408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E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</w:t>
      </w:r>
      <w:r w:rsidR="006C4663" w:rsidRPr="00152E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преддоговорных</w:t>
      </w:r>
      <w:r w:rsidRPr="00152E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переговорах принимают участие:</w:t>
      </w:r>
      <w:r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8"/>
        <w:gridCol w:w="5380"/>
      </w:tblGrid>
      <w:tr w:rsidR="004408E9" w:rsidRPr="00152E2B" w14:paraId="6C9C99D9" w14:textId="77777777" w:rsidTr="001310F3">
        <w:tc>
          <w:tcPr>
            <w:tcW w:w="22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AAF98" w14:textId="77777777" w:rsidR="004408E9" w:rsidRPr="00152E2B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2E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B8F1EC7" w14:textId="77777777" w:rsidR="004408E9" w:rsidRPr="00152E2B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2E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4408E9" w:rsidRPr="00152E2B" w14:paraId="445EBE20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EC706DA" w14:textId="77777777" w:rsidR="004408E9" w:rsidRPr="00152E2B" w:rsidRDefault="004408E9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2E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Представители заказчика: </w:t>
            </w:r>
          </w:p>
        </w:tc>
      </w:tr>
      <w:tr w:rsidR="001F7379" w:rsidRPr="00152E2B" w14:paraId="0C6F20CB" w14:textId="77777777" w:rsidTr="001310F3">
        <w:trPr>
          <w:trHeight w:val="466"/>
        </w:trPr>
        <w:tc>
          <w:tcPr>
            <w:tcW w:w="22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B09ECE" w14:textId="2753AAF2" w:rsidR="001F7379" w:rsidRPr="00E11B47" w:rsidRDefault="001F7379" w:rsidP="001F7379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E11B4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Иванов А.С.</w:t>
            </w: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FD1DEDA" w14:textId="77777777" w:rsidR="001F7379" w:rsidRPr="00E11B47" w:rsidRDefault="001F7379" w:rsidP="001F737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E11B4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Директор Сибирского филиала </w:t>
            </w:r>
          </w:p>
          <w:p w14:paraId="6FC8FBC1" w14:textId="415F4256" w:rsidR="001F7379" w:rsidRPr="00E11B47" w:rsidRDefault="001F7379" w:rsidP="001F7379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E11B4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АО «Атомспецтранс»</w:t>
            </w:r>
          </w:p>
        </w:tc>
      </w:tr>
      <w:tr w:rsidR="000807F7" w:rsidRPr="00152E2B" w14:paraId="00A9FB7C" w14:textId="77777777" w:rsidTr="001310F3">
        <w:trPr>
          <w:trHeight w:val="466"/>
        </w:trPr>
        <w:tc>
          <w:tcPr>
            <w:tcW w:w="22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8817A2" w14:textId="08F46E28" w:rsidR="000807F7" w:rsidRPr="00E11B47" w:rsidRDefault="000807F7" w:rsidP="00080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E11B4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Скорикова А.Ю.</w:t>
            </w: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15FF5D46" w14:textId="47AEB787" w:rsidR="000807F7" w:rsidRPr="00E11B47" w:rsidRDefault="000807F7" w:rsidP="00080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E11B4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E11B47" w:rsidRPr="00152E2B" w14:paraId="218C1BFA" w14:textId="77777777" w:rsidTr="001310F3">
        <w:trPr>
          <w:trHeight w:val="466"/>
        </w:trPr>
        <w:tc>
          <w:tcPr>
            <w:tcW w:w="22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36FCE4" w14:textId="0DF7610E" w:rsidR="00E11B47" w:rsidRPr="00E11B47" w:rsidRDefault="00E11B47" w:rsidP="00E11B4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E11B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Шапорева М.В. </w:t>
            </w: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C90940B" w14:textId="1DA50854" w:rsidR="00E11B47" w:rsidRPr="00E11B47" w:rsidRDefault="00E11B47" w:rsidP="00E11B4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E11B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Ведущий инженер по обеспечению производства и закупочной деятельности Сибирского филиала АО «Атомспецтранс»</w:t>
            </w:r>
          </w:p>
        </w:tc>
      </w:tr>
      <w:tr w:rsidR="00E11B47" w:rsidRPr="00152E2B" w14:paraId="6AF8DFE5" w14:textId="77777777" w:rsidTr="001310F3">
        <w:trPr>
          <w:trHeight w:val="466"/>
        </w:trPr>
        <w:tc>
          <w:tcPr>
            <w:tcW w:w="22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B512E9" w14:textId="6A948E41" w:rsidR="00E11B47" w:rsidRPr="00E11B47" w:rsidRDefault="00E11B47" w:rsidP="00E11B4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E11B4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Яшина А.Н.</w:t>
            </w: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1C729E8B" w14:textId="77777777" w:rsidR="00E11B47" w:rsidRPr="00E11B47" w:rsidRDefault="00E11B47" w:rsidP="00E11B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E11B4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Специалист по договорной работе I категории Сибирского филиала АО </w:t>
            </w:r>
          </w:p>
          <w:p w14:paraId="7438FD67" w14:textId="77777777" w:rsidR="00E11B47" w:rsidRPr="00E11B47" w:rsidRDefault="00E11B47" w:rsidP="00E11B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22A33A1B" w14:textId="495E607D" w:rsidR="00E11B47" w:rsidRPr="00E11B47" w:rsidRDefault="00E11B47" w:rsidP="00E11B4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E11B4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«Атомспецтранс»</w:t>
            </w:r>
          </w:p>
        </w:tc>
      </w:tr>
      <w:tr w:rsidR="001F7379" w:rsidRPr="00152E2B" w14:paraId="0C3456A9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E49B1BD" w14:textId="42044EC2" w:rsidR="001F7379" w:rsidRPr="00E11B47" w:rsidRDefault="0072347A" w:rsidP="007234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1B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Представитель победителя закупки:</w:t>
            </w:r>
          </w:p>
        </w:tc>
      </w:tr>
      <w:tr w:rsidR="001F7379" w:rsidRPr="00152E2B" w14:paraId="3901ECD1" w14:textId="77777777" w:rsidTr="001310F3">
        <w:trPr>
          <w:trHeight w:val="536"/>
        </w:trPr>
        <w:tc>
          <w:tcPr>
            <w:tcW w:w="22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D514F" w14:textId="3ED1D8CF" w:rsidR="001F7379" w:rsidRPr="00E11B47" w:rsidRDefault="001F7379" w:rsidP="001F7379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01551B38" w14:textId="249758B9" w:rsidR="001F7379" w:rsidRPr="00136714" w:rsidRDefault="00136714" w:rsidP="0013671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 </w:t>
            </w:r>
            <w:r w:rsidRPr="00136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уникальным идентификационным номером 32514733333-1-1</w:t>
            </w:r>
          </w:p>
        </w:tc>
      </w:tr>
    </w:tbl>
    <w:p w14:paraId="7843F690" w14:textId="77777777" w:rsidR="004408E9" w:rsidRPr="00152E2B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56F12A" w14:textId="223C7A78" w:rsidR="00137F7B" w:rsidRPr="00152E2B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Преддоговорные переговоры проводятся в соответствии с </w:t>
      </w:r>
      <w:r w:rsidR="001310F3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пунктом</w:t>
      </w:r>
      <w:r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64129" w:rsidRPr="001310F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1310F3" w:rsidRPr="001310F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64129" w:rsidRPr="00131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части</w:t>
      </w:r>
      <w:r w:rsidR="006C4663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</w:t>
      </w:r>
      <w:r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статьи 9.3 ЕОСЗ в редакции</w:t>
      </w:r>
      <w:r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указанной в </w:t>
      </w:r>
      <w:r w:rsidR="006C4663"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закупочной</w:t>
      </w:r>
      <w:r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документации</w:t>
      </w:r>
      <w:r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C6EC607" w14:textId="77777777" w:rsidR="004408E9" w:rsidRPr="00152E2B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45F254" w14:textId="77777777" w:rsidR="005A5C9C" w:rsidRPr="00152E2B" w:rsidRDefault="004408E9" w:rsidP="00E708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преддоговорных переговоров достигнуты следующие договоренности:</w:t>
      </w:r>
      <w:r w:rsidR="006C4663"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9C38D2A" w14:textId="5A175433" w:rsidR="00E7080D" w:rsidRPr="00152E2B" w:rsidRDefault="00E7080D" w:rsidP="003641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5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152E2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цена договора составляет </w:t>
      </w:r>
      <w:r w:rsidR="00D717FF" w:rsidRPr="00E11B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650 </w:t>
      </w:r>
      <w:r w:rsidR="00D717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499</w:t>
      </w:r>
      <w:r w:rsidR="00D717FF" w:rsidRPr="00E11B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717FF" w:rsidRPr="00E11B4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(Шестьсот пятьдесят тысяч четыреста девяносто девять)</w:t>
      </w:r>
      <w:r w:rsidR="00D717FF" w:rsidRPr="00E11B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717FF" w:rsidRPr="00E11B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 72 копейки, с НДС</w:t>
      </w:r>
      <w:r w:rsidR="001310F3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24EC2AE6" w14:textId="77777777" w:rsidR="00273CFC" w:rsidRPr="00152E2B" w:rsidRDefault="00273CFC" w:rsidP="00E7080D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0B1B97CE" w14:textId="5970CCCB" w:rsidR="006C4663" w:rsidRPr="00152E2B" w:rsidRDefault="004431CA" w:rsidP="001310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Остальные</w:t>
      </w:r>
      <w:r w:rsidR="004408E9" w:rsidRPr="00152E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условия договора остаются без изменений.</w:t>
      </w:r>
    </w:p>
    <w:p w14:paraId="77F14744" w14:textId="77777777" w:rsidR="00BB30EC" w:rsidRDefault="00FE5FC7" w:rsidP="00F3787B"/>
    <w:p w14:paraId="4971DE70" w14:textId="77777777" w:rsidR="00152E2B" w:rsidRDefault="00152E2B" w:rsidP="00F3787B">
      <w:bookmarkStart w:id="0" w:name="_GoBack"/>
      <w:bookmarkEnd w:id="0"/>
    </w:p>
    <w:p w14:paraId="306F44A2" w14:textId="77777777" w:rsidR="00152E2B" w:rsidRDefault="00152E2B" w:rsidP="00F3787B"/>
    <w:p w14:paraId="37A8BB71" w14:textId="77777777" w:rsidR="00152E2B" w:rsidRDefault="00152E2B" w:rsidP="00F3787B"/>
    <w:p w14:paraId="5F2BA78E" w14:textId="77777777" w:rsidR="00152E2B" w:rsidRDefault="00152E2B" w:rsidP="00F3787B"/>
    <w:p w14:paraId="28C7D3B2" w14:textId="77777777" w:rsidR="00152E2B" w:rsidRDefault="00152E2B" w:rsidP="00F3787B"/>
    <w:sectPr w:rsidR="00152E2B" w:rsidSect="001310F3">
      <w:footerReference w:type="default" r:id="rId9"/>
      <w:pgSz w:w="11906" w:h="16838"/>
      <w:pgMar w:top="709" w:right="707" w:bottom="1134" w:left="1418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93918F" w14:textId="77777777" w:rsidR="00B4200D" w:rsidRDefault="00B4200D" w:rsidP="004408E9">
      <w:pPr>
        <w:spacing w:after="0" w:line="240" w:lineRule="auto"/>
      </w:pPr>
      <w:r>
        <w:separator/>
      </w:r>
    </w:p>
  </w:endnote>
  <w:endnote w:type="continuationSeparator" w:id="0">
    <w:p w14:paraId="173EDE2D" w14:textId="77777777" w:rsidR="00B4200D" w:rsidRDefault="00B4200D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№ЩЕБ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">
    <w:altName w:val="Times New Roman"/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charset w:val="01"/>
    <w:family w:val="roman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Times New Roman"/>
    <w:charset w:val="01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DBBC0C" w14:textId="268B65A6" w:rsidR="004408E9" w:rsidRPr="00337443" w:rsidRDefault="004408E9" w:rsidP="00337443">
    <w:pPr>
      <w:pStyle w:val="a7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2E3E25" w14:textId="77777777" w:rsidR="00B4200D" w:rsidRDefault="00B4200D" w:rsidP="004408E9">
      <w:pPr>
        <w:spacing w:after="0" w:line="240" w:lineRule="auto"/>
      </w:pPr>
      <w:r>
        <w:separator/>
      </w:r>
    </w:p>
  </w:footnote>
  <w:footnote w:type="continuationSeparator" w:id="0">
    <w:p w14:paraId="2CD36699" w14:textId="77777777" w:rsidR="00B4200D" w:rsidRDefault="00B4200D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7665B"/>
    <w:multiLevelType w:val="multilevel"/>
    <w:tmpl w:val="F1841FE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845A70"/>
    <w:multiLevelType w:val="multilevel"/>
    <w:tmpl w:val="6E7CFE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3103326"/>
    <w:multiLevelType w:val="hybridMultilevel"/>
    <w:tmpl w:val="F25A0E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9D09D3"/>
    <w:multiLevelType w:val="multilevel"/>
    <w:tmpl w:val="218410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0DC44F3C"/>
    <w:multiLevelType w:val="multilevel"/>
    <w:tmpl w:val="F8768B80"/>
    <w:lvl w:ilvl="0">
      <w:start w:val="1"/>
      <w:numFmt w:val="decimal"/>
      <w:pStyle w:val="01"/>
      <w:lvlText w:val="%1."/>
      <w:lvlJc w:val="left"/>
      <w:pPr>
        <w:ind w:left="7590" w:hanging="360"/>
      </w:pPr>
      <w:rPr>
        <w:rFonts w:ascii="Times New Roman" w:eastAsia="Calibri" w:hAnsi="Times New Roman" w:cs="Times New Roman" w:hint="default"/>
        <w:caps w:val="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cs="Times New Roman" w:hint="default"/>
        <w:b w:val="0"/>
        <w:i w:val="0"/>
        <w:color w:val="auto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" w15:restartNumberingAfterBreak="0">
    <w:nsid w:val="0FB83E73"/>
    <w:multiLevelType w:val="multilevel"/>
    <w:tmpl w:val="16F8985A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b/>
        <w:i w:val="0"/>
        <w:caps w:val="0"/>
        <w:smallCaps w:val="0"/>
        <w:strike w:val="0"/>
        <w:dstrike w:val="0"/>
        <w:shadow w:val="0"/>
        <w:emboss w:val="0"/>
        <w:imprint w:val="0"/>
        <w:spacing w:val="0"/>
        <w:sz w:val="22"/>
        <w:u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i w:val="0"/>
        <w:caps w:val="0"/>
        <w:smallCaps w:val="0"/>
        <w:strike w:val="0"/>
        <w:dstrike w:val="0"/>
        <w:shadow w:val="0"/>
        <w:emboss w:val="0"/>
        <w:imprint w:val="0"/>
        <w:color w:val="000000"/>
        <w:spacing w:val="0"/>
        <w:sz w:val="28"/>
        <w:u w:val="none"/>
      </w:rPr>
    </w:lvl>
    <w:lvl w:ilvl="2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FEE4142"/>
    <w:multiLevelType w:val="multilevel"/>
    <w:tmpl w:val="9284474A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3F0279"/>
    <w:multiLevelType w:val="multilevel"/>
    <w:tmpl w:val="20466C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159644F9"/>
    <w:multiLevelType w:val="hybridMultilevel"/>
    <w:tmpl w:val="83C6D7A0"/>
    <w:lvl w:ilvl="0" w:tplc="B1105AA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2A7EF3"/>
    <w:multiLevelType w:val="multilevel"/>
    <w:tmpl w:val="243ECEB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cs="Times New Roman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12" w15:restartNumberingAfterBreak="0">
    <w:nsid w:val="1E7222FE"/>
    <w:multiLevelType w:val="hybridMultilevel"/>
    <w:tmpl w:val="4D38C04E"/>
    <w:lvl w:ilvl="0" w:tplc="59B85AAE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13" w15:restartNumberingAfterBreak="0">
    <w:nsid w:val="23E300BB"/>
    <w:multiLevelType w:val="hybridMultilevel"/>
    <w:tmpl w:val="5C6AE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FA28F7"/>
    <w:multiLevelType w:val="multilevel"/>
    <w:tmpl w:val="6DE08E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2ADA16B7"/>
    <w:multiLevelType w:val="hybridMultilevel"/>
    <w:tmpl w:val="4EFEF98A"/>
    <w:lvl w:ilvl="0" w:tplc="BD168896">
      <w:start w:val="1"/>
      <w:numFmt w:val="bullet"/>
      <w:pStyle w:val="a"/>
      <w:lvlText w:val=""/>
      <w:lvlJc w:val="left"/>
      <w:pPr>
        <w:ind w:left="1288" w:hanging="360"/>
      </w:pPr>
      <w:rPr>
        <w:rFonts w:ascii="Symbol" w:hAnsi="Symbol" w:cs="Symbol" w:hint="default"/>
      </w:rPr>
    </w:lvl>
    <w:lvl w:ilvl="1" w:tplc="6122A92C">
      <w:start w:val="1"/>
      <w:numFmt w:val="decimal"/>
      <w:lvlText w:val="%2."/>
      <w:lvlJc w:val="left"/>
      <w:pPr>
        <w:tabs>
          <w:tab w:val="num" w:pos="0"/>
        </w:tabs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ind w:left="272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8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2B727ED4"/>
    <w:multiLevelType w:val="multilevel"/>
    <w:tmpl w:val="6F1AB27C"/>
    <w:lvl w:ilvl="0">
      <w:start w:val="5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429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  <w:color w:val="auto"/>
      </w:rPr>
    </w:lvl>
  </w:abstractNum>
  <w:abstractNum w:abstractNumId="17" w15:restartNumberingAfterBreak="0">
    <w:nsid w:val="2BFE791C"/>
    <w:multiLevelType w:val="multilevel"/>
    <w:tmpl w:val="FB2685E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2CB0241F"/>
    <w:multiLevelType w:val="multilevel"/>
    <w:tmpl w:val="DDFA69F8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356F11DD"/>
    <w:multiLevelType w:val="multilevel"/>
    <w:tmpl w:val="1E5AE82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3BDD590B"/>
    <w:multiLevelType w:val="multilevel"/>
    <w:tmpl w:val="879294C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3C890A8B"/>
    <w:multiLevelType w:val="multilevel"/>
    <w:tmpl w:val="4D0AD76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3F7D69A6"/>
    <w:multiLevelType w:val="hybridMultilevel"/>
    <w:tmpl w:val="B886A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B41E04"/>
    <w:multiLevelType w:val="multilevel"/>
    <w:tmpl w:val="7250EC2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83C632A"/>
    <w:multiLevelType w:val="hybridMultilevel"/>
    <w:tmpl w:val="51A47F68"/>
    <w:lvl w:ilvl="0" w:tplc="B098345C">
      <w:start w:val="1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 w15:restartNumberingAfterBreak="0">
    <w:nsid w:val="4E294083"/>
    <w:multiLevelType w:val="multilevel"/>
    <w:tmpl w:val="36B64EC4"/>
    <w:lvl w:ilvl="0">
      <w:start w:val="1"/>
      <w:numFmt w:val="decimal"/>
      <w:pStyle w:val="ConsPlusNormal"/>
      <w:lvlText w:val="%1."/>
      <w:lvlJc w:val="left"/>
      <w:pPr>
        <w:tabs>
          <w:tab w:val="num" w:pos="1985"/>
        </w:tabs>
        <w:ind w:left="0" w:firstLine="709"/>
      </w:pPr>
      <w:rPr>
        <w:b/>
        <w:i w:val="0"/>
        <w:caps w:val="0"/>
        <w:smallCaps w:val="0"/>
        <w:strike w:val="0"/>
        <w:dstrike w:val="0"/>
        <w:shadow w:val="0"/>
        <w:emboss w:val="0"/>
        <w:imprint w:val="0"/>
        <w:spacing w:val="0"/>
        <w:sz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b/>
        <w:i w:val="0"/>
        <w:caps w:val="0"/>
        <w:smallCaps w:val="0"/>
        <w:strike w:val="0"/>
        <w:dstrike w:val="0"/>
        <w:shadow w:val="0"/>
        <w:emboss w:val="0"/>
        <w:imprint w:val="0"/>
        <w:color w:val="000000"/>
        <w:spacing w:val="0"/>
        <w:sz w:val="28"/>
        <w:u w:val="none"/>
      </w:rPr>
    </w:lvl>
    <w:lvl w:ilvl="2">
      <w:start w:val="1"/>
      <w:numFmt w:val="decimal"/>
      <w:lvlText w:val="%1.%2.%3"/>
      <w:lvlJc w:val="left"/>
      <w:pPr>
        <w:tabs>
          <w:tab w:val="num" w:pos="2127"/>
        </w:tabs>
        <w:ind w:left="142" w:firstLine="709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shadow w:val="0"/>
        <w:emboss w:val="0"/>
        <w:imprint w:val="0"/>
        <w:spacing w:val="0"/>
        <w:sz w:val="22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b w:val="0"/>
        <w:i w:val="0"/>
        <w:caps w:val="0"/>
        <w:smallCaps w:val="0"/>
        <w:strike w:val="0"/>
        <w:dstrike w:val="0"/>
        <w:shadow w:val="0"/>
        <w:emboss w:val="0"/>
        <w:imprint w:val="0"/>
        <w:color w:val="000000"/>
        <w:spacing w:val="0"/>
        <w:sz w:val="28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i w:val="0"/>
        <w:caps w:val="0"/>
        <w:smallCaps w:val="0"/>
        <w:strike w:val="0"/>
        <w:dstrike w:val="0"/>
        <w:shadow w:val="0"/>
        <w:emboss w:val="0"/>
        <w:imprint w:val="0"/>
        <w:spacing w:val="0"/>
        <w:sz w:val="22"/>
        <w:u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7" w15:restartNumberingAfterBreak="0">
    <w:nsid w:val="4F3209F9"/>
    <w:multiLevelType w:val="multilevel"/>
    <w:tmpl w:val="85822CF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54E05459"/>
    <w:multiLevelType w:val="multilevel"/>
    <w:tmpl w:val="BFBE5378"/>
    <w:name w:val="zzmpGermanBT||German BT|3|3|0|1|0|33||1|0|32||1|0|32||1|0|32||1|0|32||1|0|32||1|0|32||1|0|32||mpNA||"/>
    <w:lvl w:ilvl="0">
      <w:start w:val="1"/>
      <w:numFmt w:val="decimal"/>
      <w:lvlRestart w:val="0"/>
      <w:pStyle w:val="GermanBTL1"/>
      <w:lvlText w:val="%1."/>
      <w:lvlJc w:val="left"/>
      <w:pPr>
        <w:tabs>
          <w:tab w:val="num" w:pos="1713"/>
        </w:tabs>
        <w:ind w:left="993"/>
      </w:pPr>
      <w:rPr>
        <w:rFonts w:ascii="Times New Roman" w:hAnsi="Times New Roman" w:cs="Times New Roman" w:hint="default"/>
        <w:b/>
        <w:bCs/>
        <w:i w:val="0"/>
        <w:iCs w:val="0"/>
        <w:caps w:val="0"/>
        <w:color w:val="auto"/>
        <w:u w:val="none"/>
      </w:rPr>
    </w:lvl>
    <w:lvl w:ilvl="1">
      <w:start w:val="1"/>
      <w:numFmt w:val="decimal"/>
      <w:pStyle w:val="GermanBTL2"/>
      <w:lvlText w:val="%1.%2"/>
      <w:lvlJc w:val="left"/>
      <w:pPr>
        <w:tabs>
          <w:tab w:val="num" w:pos="1004"/>
        </w:tabs>
        <w:ind w:left="28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2">
      <w:start w:val="1"/>
      <w:numFmt w:val="decimal"/>
      <w:pStyle w:val="GermanBTL3"/>
      <w:lvlText w:val="%1.%2.%3"/>
      <w:lvlJc w:val="left"/>
      <w:pPr>
        <w:tabs>
          <w:tab w:val="num" w:pos="720"/>
        </w:tabs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3">
      <w:start w:val="1"/>
      <w:numFmt w:val="lowerLetter"/>
      <w:pStyle w:val="GermanBTL4"/>
      <w:lvlText w:val="%4)"/>
      <w:lvlJc w:val="right"/>
      <w:pPr>
        <w:tabs>
          <w:tab w:val="num" w:pos="670"/>
        </w:tabs>
        <w:ind w:firstLine="45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4">
      <w:start w:val="1"/>
      <w:numFmt w:val="upperLetter"/>
      <w:pStyle w:val="GermanBTL5"/>
      <w:lvlText w:val="(%5)"/>
      <w:lvlJc w:val="left"/>
      <w:pPr>
        <w:tabs>
          <w:tab w:val="num" w:pos="2160"/>
        </w:tabs>
        <w:ind w:left="216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5">
      <w:start w:val="1"/>
      <w:numFmt w:val="upperRoman"/>
      <w:pStyle w:val="GermanBTL6"/>
      <w:lvlText w:val="(%6)"/>
      <w:lvlJc w:val="right"/>
      <w:pPr>
        <w:tabs>
          <w:tab w:val="num" w:pos="2880"/>
        </w:tabs>
        <w:ind w:left="2880" w:hanging="216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6">
      <w:start w:val="27"/>
      <w:numFmt w:val="lowerLetter"/>
      <w:pStyle w:val="GermanBTL7"/>
      <w:lvlText w:val="(%7)"/>
      <w:lvlJc w:val="left"/>
      <w:pPr>
        <w:tabs>
          <w:tab w:val="num" w:pos="3600"/>
        </w:tabs>
        <w:ind w:left="360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7">
      <w:start w:val="1"/>
      <w:numFmt w:val="decimal"/>
      <w:pStyle w:val="GermanBTL8"/>
      <w:lvlText w:val="(%8)"/>
      <w:lvlJc w:val="left"/>
      <w:pPr>
        <w:tabs>
          <w:tab w:val="num" w:pos="4320"/>
        </w:tabs>
        <w:ind w:left="43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8">
      <w:start w:val="1"/>
      <w:numFmt w:val="lowerRoman"/>
      <w:lvlText w:val="%9)"/>
      <w:lvlJc w:val="left"/>
      <w:pPr>
        <w:tabs>
          <w:tab w:val="num" w:pos="5760"/>
        </w:tabs>
        <w:ind w:left="576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</w:abstractNum>
  <w:abstractNum w:abstractNumId="29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30" w15:restartNumberingAfterBreak="0">
    <w:nsid w:val="67F43757"/>
    <w:multiLevelType w:val="hybridMultilevel"/>
    <w:tmpl w:val="CDB424A2"/>
    <w:lvl w:ilvl="0" w:tplc="906AA762">
      <w:start w:val="6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1" w15:restartNumberingAfterBreak="0">
    <w:nsid w:val="68A839B0"/>
    <w:multiLevelType w:val="multilevel"/>
    <w:tmpl w:val="CDB4E7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68A96B8A"/>
    <w:multiLevelType w:val="multilevel"/>
    <w:tmpl w:val="D6DEAA9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6B1373D8"/>
    <w:multiLevelType w:val="multilevel"/>
    <w:tmpl w:val="1076E5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74FE0755"/>
    <w:multiLevelType w:val="multilevel"/>
    <w:tmpl w:val="0EEE0B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7725150B"/>
    <w:multiLevelType w:val="multilevel"/>
    <w:tmpl w:val="DB920F9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7A4D28DC"/>
    <w:multiLevelType w:val="multilevel"/>
    <w:tmpl w:val="908A84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7F1D4B0F"/>
    <w:multiLevelType w:val="hybridMultilevel"/>
    <w:tmpl w:val="D9D8CF78"/>
    <w:lvl w:ilvl="0" w:tplc="70889BDC">
      <w:start w:val="8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25"/>
  </w:num>
  <w:num w:numId="3">
    <w:abstractNumId w:val="13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6"/>
  </w:num>
  <w:num w:numId="7">
    <w:abstractNumId w:val="4"/>
  </w:num>
  <w:num w:numId="8">
    <w:abstractNumId w:val="22"/>
  </w:num>
  <w:num w:numId="9">
    <w:abstractNumId w:val="2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</w:num>
  <w:num w:numId="12">
    <w:abstractNumId w:val="29"/>
  </w:num>
  <w:num w:numId="13">
    <w:abstractNumId w:val="15"/>
  </w:num>
  <w:num w:numId="14">
    <w:abstractNumId w:val="24"/>
  </w:num>
  <w:num w:numId="15">
    <w:abstractNumId w:val="34"/>
  </w:num>
  <w:num w:numId="16">
    <w:abstractNumId w:val="31"/>
  </w:num>
  <w:num w:numId="17">
    <w:abstractNumId w:val="32"/>
  </w:num>
  <w:num w:numId="18">
    <w:abstractNumId w:val="20"/>
  </w:num>
  <w:num w:numId="19">
    <w:abstractNumId w:val="10"/>
  </w:num>
  <w:num w:numId="20">
    <w:abstractNumId w:val="18"/>
  </w:num>
  <w:num w:numId="21">
    <w:abstractNumId w:val="33"/>
  </w:num>
  <w:num w:numId="22">
    <w:abstractNumId w:val="23"/>
  </w:num>
  <w:num w:numId="23">
    <w:abstractNumId w:val="0"/>
  </w:num>
  <w:num w:numId="24">
    <w:abstractNumId w:val="27"/>
  </w:num>
  <w:num w:numId="25">
    <w:abstractNumId w:val="35"/>
  </w:num>
  <w:num w:numId="26">
    <w:abstractNumId w:val="8"/>
  </w:num>
  <w:num w:numId="27">
    <w:abstractNumId w:val="6"/>
  </w:num>
  <w:num w:numId="28">
    <w:abstractNumId w:val="21"/>
  </w:num>
  <w:num w:numId="29">
    <w:abstractNumId w:val="1"/>
  </w:num>
  <w:num w:numId="30">
    <w:abstractNumId w:val="17"/>
  </w:num>
  <w:num w:numId="31">
    <w:abstractNumId w:val="26"/>
  </w:num>
  <w:num w:numId="32">
    <w:abstractNumId w:val="5"/>
  </w:num>
  <w:num w:numId="33">
    <w:abstractNumId w:val="14"/>
  </w:num>
  <w:num w:numId="34">
    <w:abstractNumId w:val="36"/>
  </w:num>
  <w:num w:numId="35">
    <w:abstractNumId w:val="19"/>
  </w:num>
  <w:num w:numId="36">
    <w:abstractNumId w:val="30"/>
  </w:num>
  <w:num w:numId="37">
    <w:abstractNumId w:val="37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08"/>
    <w:rsid w:val="00013B57"/>
    <w:rsid w:val="000336AA"/>
    <w:rsid w:val="000807F7"/>
    <w:rsid w:val="00083184"/>
    <w:rsid w:val="0008598E"/>
    <w:rsid w:val="000E7E73"/>
    <w:rsid w:val="0010493C"/>
    <w:rsid w:val="00116885"/>
    <w:rsid w:val="001310F3"/>
    <w:rsid w:val="00136714"/>
    <w:rsid w:val="00137F7B"/>
    <w:rsid w:val="00140EAB"/>
    <w:rsid w:val="001502BA"/>
    <w:rsid w:val="00152E2B"/>
    <w:rsid w:val="00153818"/>
    <w:rsid w:val="0016510E"/>
    <w:rsid w:val="00170FB4"/>
    <w:rsid w:val="001751E5"/>
    <w:rsid w:val="001C79CB"/>
    <w:rsid w:val="001F17F8"/>
    <w:rsid w:val="001F7379"/>
    <w:rsid w:val="00221AE2"/>
    <w:rsid w:val="002271C6"/>
    <w:rsid w:val="00273AB8"/>
    <w:rsid w:val="00273CFC"/>
    <w:rsid w:val="002824AA"/>
    <w:rsid w:val="0029010B"/>
    <w:rsid w:val="002A0803"/>
    <w:rsid w:val="002A3036"/>
    <w:rsid w:val="002B0A5F"/>
    <w:rsid w:val="002B1495"/>
    <w:rsid w:val="002B316D"/>
    <w:rsid w:val="002B621A"/>
    <w:rsid w:val="002C1134"/>
    <w:rsid w:val="002D532E"/>
    <w:rsid w:val="002D5DF4"/>
    <w:rsid w:val="002E1EBC"/>
    <w:rsid w:val="002E4BF6"/>
    <w:rsid w:val="002F017C"/>
    <w:rsid w:val="00300428"/>
    <w:rsid w:val="00301D42"/>
    <w:rsid w:val="00314CDB"/>
    <w:rsid w:val="003339EA"/>
    <w:rsid w:val="00337443"/>
    <w:rsid w:val="0034691E"/>
    <w:rsid w:val="00363048"/>
    <w:rsid w:val="00364129"/>
    <w:rsid w:val="0038334E"/>
    <w:rsid w:val="003B24C9"/>
    <w:rsid w:val="003F10EE"/>
    <w:rsid w:val="00401C0F"/>
    <w:rsid w:val="00434513"/>
    <w:rsid w:val="004374E7"/>
    <w:rsid w:val="004408E9"/>
    <w:rsid w:val="004431CA"/>
    <w:rsid w:val="0046074C"/>
    <w:rsid w:val="004634E7"/>
    <w:rsid w:val="004B7AEB"/>
    <w:rsid w:val="004C3094"/>
    <w:rsid w:val="004E730C"/>
    <w:rsid w:val="00521C6D"/>
    <w:rsid w:val="005626B1"/>
    <w:rsid w:val="00562CBB"/>
    <w:rsid w:val="00573983"/>
    <w:rsid w:val="005A5C9C"/>
    <w:rsid w:val="006168C7"/>
    <w:rsid w:val="00636E10"/>
    <w:rsid w:val="00662357"/>
    <w:rsid w:val="006968F4"/>
    <w:rsid w:val="006C4663"/>
    <w:rsid w:val="00721786"/>
    <w:rsid w:val="0072347A"/>
    <w:rsid w:val="007C21C1"/>
    <w:rsid w:val="007E6442"/>
    <w:rsid w:val="007F140E"/>
    <w:rsid w:val="007F63CF"/>
    <w:rsid w:val="00832D04"/>
    <w:rsid w:val="00833DCD"/>
    <w:rsid w:val="008738A4"/>
    <w:rsid w:val="00885DB2"/>
    <w:rsid w:val="008A20BC"/>
    <w:rsid w:val="008A6C32"/>
    <w:rsid w:val="008C0B72"/>
    <w:rsid w:val="008E7E8F"/>
    <w:rsid w:val="009362C0"/>
    <w:rsid w:val="00942C41"/>
    <w:rsid w:val="0094377B"/>
    <w:rsid w:val="00971188"/>
    <w:rsid w:val="00997F9A"/>
    <w:rsid w:val="009A16DE"/>
    <w:rsid w:val="009B7EA8"/>
    <w:rsid w:val="00A02A54"/>
    <w:rsid w:val="00A47A67"/>
    <w:rsid w:val="00A51773"/>
    <w:rsid w:val="00A61379"/>
    <w:rsid w:val="00A62E34"/>
    <w:rsid w:val="00A9523F"/>
    <w:rsid w:val="00AE1AC0"/>
    <w:rsid w:val="00AF3292"/>
    <w:rsid w:val="00B02DA7"/>
    <w:rsid w:val="00B13C93"/>
    <w:rsid w:val="00B3399B"/>
    <w:rsid w:val="00B366C8"/>
    <w:rsid w:val="00B4200D"/>
    <w:rsid w:val="00B84451"/>
    <w:rsid w:val="00B87931"/>
    <w:rsid w:val="00BA33AF"/>
    <w:rsid w:val="00BC71F1"/>
    <w:rsid w:val="00C0736A"/>
    <w:rsid w:val="00C248C2"/>
    <w:rsid w:val="00C25AC4"/>
    <w:rsid w:val="00C27C13"/>
    <w:rsid w:val="00C82CDF"/>
    <w:rsid w:val="00C84478"/>
    <w:rsid w:val="00C923BA"/>
    <w:rsid w:val="00C95408"/>
    <w:rsid w:val="00CC3B25"/>
    <w:rsid w:val="00CD48D0"/>
    <w:rsid w:val="00D01132"/>
    <w:rsid w:val="00D14EC2"/>
    <w:rsid w:val="00D31E5E"/>
    <w:rsid w:val="00D717FF"/>
    <w:rsid w:val="00D97E21"/>
    <w:rsid w:val="00DA4AAA"/>
    <w:rsid w:val="00DE5820"/>
    <w:rsid w:val="00E11B47"/>
    <w:rsid w:val="00E7080D"/>
    <w:rsid w:val="00E756EF"/>
    <w:rsid w:val="00E82050"/>
    <w:rsid w:val="00ED122D"/>
    <w:rsid w:val="00F34F4B"/>
    <w:rsid w:val="00F3787B"/>
    <w:rsid w:val="00F50900"/>
    <w:rsid w:val="00F6391E"/>
    <w:rsid w:val="00F66A4B"/>
    <w:rsid w:val="00F71C0E"/>
    <w:rsid w:val="00F748DC"/>
    <w:rsid w:val="00FC4954"/>
    <w:rsid w:val="00FE5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iPriority="0" w:unhideWhenUsed="1" w:qFormat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152E2B"/>
    <w:pPr>
      <w:keepNext/>
      <w:numPr>
        <w:numId w:val="32"/>
      </w:numPr>
      <w:tabs>
        <w:tab w:val="clear" w:pos="1985"/>
      </w:tabs>
      <w:spacing w:after="0" w:line="240" w:lineRule="auto"/>
      <w:ind w:left="-567" w:right="-766" w:firstLine="0"/>
      <w:outlineLvl w:val="0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heading 2"/>
    <w:basedOn w:val="a0"/>
    <w:next w:val="-3"/>
    <w:link w:val="20"/>
    <w:uiPriority w:val="9"/>
    <w:unhideWhenUsed/>
    <w:qFormat/>
    <w:rsid w:val="00152E2B"/>
    <w:pPr>
      <w:keepNext/>
      <w:numPr>
        <w:ilvl w:val="1"/>
        <w:numId w:val="32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styleId="3">
    <w:name w:val="heading 3"/>
    <w:basedOn w:val="a0"/>
    <w:next w:val="a0"/>
    <w:link w:val="30"/>
    <w:uiPriority w:val="9"/>
    <w:qFormat/>
    <w:rsid w:val="00152E2B"/>
    <w:pPr>
      <w:keepNext/>
      <w:spacing w:after="0" w:line="240" w:lineRule="auto"/>
      <w:ind w:right="-766"/>
      <w:outlineLvl w:val="2"/>
    </w:pPr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paragraph" w:styleId="4">
    <w:name w:val="heading 4"/>
    <w:basedOn w:val="a0"/>
    <w:next w:val="a0"/>
    <w:link w:val="40"/>
    <w:uiPriority w:val="9"/>
    <w:qFormat/>
    <w:rsid w:val="00152E2B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">
    <w:name w:val="heading 5"/>
    <w:basedOn w:val="4"/>
    <w:next w:val="a1"/>
    <w:link w:val="50"/>
    <w:uiPriority w:val="9"/>
    <w:qFormat/>
    <w:rsid w:val="00152E2B"/>
    <w:pPr>
      <w:keepNext w:val="0"/>
      <w:widowControl w:val="0"/>
      <w:tabs>
        <w:tab w:val="left" w:pos="851"/>
        <w:tab w:val="num" w:pos="3600"/>
        <w:tab w:val="left" w:pos="7513"/>
      </w:tabs>
      <w:overflowPunct w:val="0"/>
      <w:autoSpaceDE w:val="0"/>
      <w:autoSpaceDN w:val="0"/>
      <w:adjustRightInd w:val="0"/>
      <w:ind w:left="1293" w:firstLine="284"/>
      <w:textAlignment w:val="baseline"/>
      <w:outlineLvl w:val="4"/>
    </w:pPr>
    <w:rPr>
      <w:kern w:val="28"/>
      <w:sz w:val="28"/>
      <w:szCs w:val="28"/>
      <w:lang w:eastAsia="en-US"/>
    </w:rPr>
  </w:style>
  <w:style w:type="paragraph" w:styleId="6">
    <w:name w:val="heading 6"/>
    <w:basedOn w:val="a0"/>
    <w:next w:val="a0"/>
    <w:link w:val="60"/>
    <w:uiPriority w:val="99"/>
    <w:qFormat/>
    <w:rsid w:val="00152E2B"/>
    <w:pPr>
      <w:keepNext/>
      <w:spacing w:after="0" w:line="240" w:lineRule="auto"/>
      <w:ind w:right="-766"/>
      <w:jc w:val="both"/>
      <w:outlineLvl w:val="5"/>
    </w:pPr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styleId="7">
    <w:name w:val="heading 7"/>
    <w:basedOn w:val="a0"/>
    <w:next w:val="a0"/>
    <w:link w:val="70"/>
    <w:uiPriority w:val="99"/>
    <w:qFormat/>
    <w:rsid w:val="00152E2B"/>
    <w:pPr>
      <w:keepNext/>
      <w:spacing w:after="0" w:line="240" w:lineRule="auto"/>
      <w:ind w:right="-766"/>
      <w:outlineLvl w:val="6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8">
    <w:name w:val="heading 8"/>
    <w:basedOn w:val="a0"/>
    <w:next w:val="a0"/>
    <w:link w:val="80"/>
    <w:uiPriority w:val="99"/>
    <w:qFormat/>
    <w:rsid w:val="00152E2B"/>
    <w:pPr>
      <w:keepNext/>
      <w:pBdr>
        <w:bottom w:val="single" w:sz="12" w:space="1" w:color="auto"/>
      </w:pBdr>
      <w:spacing w:after="0" w:line="240" w:lineRule="auto"/>
      <w:ind w:right="-766"/>
      <w:outlineLvl w:val="7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9">
    <w:name w:val="heading 9"/>
    <w:basedOn w:val="a0"/>
    <w:next w:val="a0"/>
    <w:link w:val="90"/>
    <w:uiPriority w:val="99"/>
    <w:qFormat/>
    <w:rsid w:val="00152E2B"/>
    <w:pPr>
      <w:tabs>
        <w:tab w:val="num" w:pos="1869"/>
      </w:tabs>
      <w:overflowPunct w:val="0"/>
      <w:autoSpaceDE w:val="0"/>
      <w:autoSpaceDN w:val="0"/>
      <w:adjustRightInd w:val="0"/>
      <w:spacing w:before="240" w:after="60" w:line="240" w:lineRule="auto"/>
      <w:ind w:left="1869" w:right="284" w:hanging="1584"/>
      <w:textAlignment w:val="baseline"/>
      <w:outlineLvl w:val="8"/>
    </w:pPr>
    <w:rPr>
      <w:rFonts w:ascii="Times New Roman" w:eastAsia="Times New Roman" w:hAnsi="Times New Roman" w:cs="Times New Roman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6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5"/>
    <w:qFormat/>
    <w:rsid w:val="004408E9"/>
  </w:style>
  <w:style w:type="paragraph" w:styleId="a7">
    <w:name w:val="footer"/>
    <w:basedOn w:val="a0"/>
    <w:link w:val="a8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qFormat/>
    <w:rsid w:val="004408E9"/>
  </w:style>
  <w:style w:type="paragraph" w:styleId="a1">
    <w:name w:val="Body Text"/>
    <w:basedOn w:val="a0"/>
    <w:link w:val="a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9">
    <w:name w:val="Основной текст Знак"/>
    <w:basedOn w:val="a2"/>
    <w:link w:val="a1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a">
    <w:name w:val="List Paragraph"/>
    <w:aliases w:val="Заголовок_3,Подпись рисунка,ПКФ Список,Абзац списка5"/>
    <w:basedOn w:val="a0"/>
    <w:link w:val="ab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Абзац списка Знак"/>
    <w:aliases w:val="Заголовок_3 Знак,Подпись рисунка Знак,ПКФ Список Знак,Абзац списка5 Знак"/>
    <w:link w:val="aa"/>
    <w:uiPriority w:val="34"/>
    <w:qFormat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0"/>
    <w:link w:val="ad"/>
    <w:unhideWhenUsed/>
    <w:qFormat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d">
    <w:name w:val="Текст выноски Знак"/>
    <w:basedOn w:val="a2"/>
    <w:link w:val="ac"/>
    <w:qFormat/>
    <w:rsid w:val="002B316D"/>
    <w:rPr>
      <w:rFonts w:ascii="Segoe UI" w:hAnsi="Segoe UI"/>
      <w:sz w:val="18"/>
      <w:szCs w:val="18"/>
    </w:rPr>
  </w:style>
  <w:style w:type="character" w:styleId="ae">
    <w:name w:val="annotation reference"/>
    <w:basedOn w:val="a2"/>
    <w:uiPriority w:val="99"/>
    <w:unhideWhenUsed/>
    <w:rsid w:val="00BC71F1"/>
    <w:rPr>
      <w:sz w:val="16"/>
      <w:szCs w:val="16"/>
    </w:rPr>
  </w:style>
  <w:style w:type="paragraph" w:styleId="af">
    <w:name w:val="annotation text"/>
    <w:basedOn w:val="a0"/>
    <w:link w:val="af0"/>
    <w:unhideWhenUsed/>
    <w:qFormat/>
    <w:rsid w:val="00BC71F1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2"/>
    <w:link w:val="af"/>
    <w:qFormat/>
    <w:rsid w:val="00BC71F1"/>
    <w:rPr>
      <w:sz w:val="20"/>
      <w:szCs w:val="20"/>
    </w:rPr>
  </w:style>
  <w:style w:type="paragraph" w:styleId="af1">
    <w:name w:val="annotation subject"/>
    <w:basedOn w:val="af"/>
    <w:next w:val="af"/>
    <w:link w:val="af2"/>
    <w:unhideWhenUsed/>
    <w:qFormat/>
    <w:rsid w:val="00BC71F1"/>
    <w:rPr>
      <w:b/>
      <w:bCs/>
    </w:rPr>
  </w:style>
  <w:style w:type="character" w:customStyle="1" w:styleId="af2">
    <w:name w:val="Тема примечания Знак"/>
    <w:basedOn w:val="af0"/>
    <w:link w:val="af1"/>
    <w:qFormat/>
    <w:rsid w:val="00BC71F1"/>
    <w:rPr>
      <w:b/>
      <w:bCs/>
      <w:sz w:val="20"/>
      <w:szCs w:val="20"/>
    </w:rPr>
  </w:style>
  <w:style w:type="table" w:styleId="af3">
    <w:name w:val="Table Grid"/>
    <w:basedOn w:val="a3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Revision"/>
    <w:hidden/>
    <w:uiPriority w:val="99"/>
    <w:semiHidden/>
    <w:rsid w:val="00A47A67"/>
    <w:pPr>
      <w:spacing w:after="0" w:line="240" w:lineRule="auto"/>
    </w:pPr>
  </w:style>
  <w:style w:type="character" w:styleId="af5">
    <w:name w:val="Hyperlink"/>
    <w:unhideWhenUsed/>
    <w:rsid w:val="008A6C32"/>
    <w:rPr>
      <w:strike w:val="0"/>
      <w:dstrike w:val="0"/>
      <w:color w:val="0063A4"/>
      <w:u w:val="none"/>
      <w:effect w:val="none"/>
    </w:rPr>
  </w:style>
  <w:style w:type="character" w:customStyle="1" w:styleId="10">
    <w:name w:val="Заголовок 1 Знак"/>
    <w:basedOn w:val="a2"/>
    <w:link w:val="1"/>
    <w:uiPriority w:val="9"/>
    <w:qFormat/>
    <w:rsid w:val="00152E2B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20">
    <w:name w:val="Заголовок 2 Знак"/>
    <w:basedOn w:val="a2"/>
    <w:link w:val="2"/>
    <w:uiPriority w:val="9"/>
    <w:qFormat/>
    <w:rsid w:val="00152E2B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character" w:customStyle="1" w:styleId="30">
    <w:name w:val="Заголовок 3 Знак"/>
    <w:basedOn w:val="a2"/>
    <w:link w:val="3"/>
    <w:uiPriority w:val="9"/>
    <w:rsid w:val="00152E2B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character" w:customStyle="1" w:styleId="40">
    <w:name w:val="Заголовок 4 Знак"/>
    <w:basedOn w:val="a2"/>
    <w:link w:val="4"/>
    <w:uiPriority w:val="9"/>
    <w:rsid w:val="00152E2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2"/>
    <w:link w:val="5"/>
    <w:uiPriority w:val="9"/>
    <w:rsid w:val="00152E2B"/>
    <w:rPr>
      <w:rFonts w:ascii="Times New Roman" w:eastAsia="Times New Roman" w:hAnsi="Times New Roman" w:cs="Times New Roman"/>
      <w:kern w:val="28"/>
      <w:sz w:val="28"/>
      <w:szCs w:val="28"/>
    </w:rPr>
  </w:style>
  <w:style w:type="character" w:customStyle="1" w:styleId="60">
    <w:name w:val="Заголовок 6 Знак"/>
    <w:basedOn w:val="a2"/>
    <w:link w:val="6"/>
    <w:uiPriority w:val="99"/>
    <w:rsid w:val="00152E2B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70">
    <w:name w:val="Заголовок 7 Знак"/>
    <w:basedOn w:val="a2"/>
    <w:link w:val="7"/>
    <w:uiPriority w:val="99"/>
    <w:rsid w:val="00152E2B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80">
    <w:name w:val="Заголовок 8 Знак"/>
    <w:basedOn w:val="a2"/>
    <w:link w:val="8"/>
    <w:uiPriority w:val="99"/>
    <w:rsid w:val="00152E2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2"/>
    <w:link w:val="9"/>
    <w:uiPriority w:val="99"/>
    <w:rsid w:val="00152E2B"/>
    <w:rPr>
      <w:rFonts w:ascii="Times New Roman" w:eastAsia="Times New Roman" w:hAnsi="Times New Roman" w:cs="Times New Roman"/>
    </w:rPr>
  </w:style>
  <w:style w:type="paragraph" w:styleId="af6">
    <w:name w:val="Normal (Web)"/>
    <w:basedOn w:val="a0"/>
    <w:link w:val="af7"/>
    <w:unhideWhenUsed/>
    <w:qFormat/>
    <w:rsid w:val="00152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0"/>
    <w:link w:val="22"/>
    <w:rsid w:val="00152E2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22">
    <w:name w:val="Основной текст с отступом 2 Знак"/>
    <w:basedOn w:val="a2"/>
    <w:link w:val="21"/>
    <w:rsid w:val="00152E2B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f8">
    <w:name w:val="footnote text"/>
    <w:basedOn w:val="a0"/>
    <w:link w:val="af9"/>
    <w:uiPriority w:val="99"/>
    <w:unhideWhenUsed/>
    <w:rsid w:val="00152E2B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af9">
    <w:name w:val="Текст сноски Знак"/>
    <w:basedOn w:val="a2"/>
    <w:link w:val="af8"/>
    <w:uiPriority w:val="99"/>
    <w:rsid w:val="00152E2B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afa">
    <w:name w:val="footnote reference"/>
    <w:uiPriority w:val="99"/>
    <w:rsid w:val="00152E2B"/>
    <w:rPr>
      <w:rFonts w:cs="Times New Roman"/>
      <w:vertAlign w:val="superscript"/>
    </w:rPr>
  </w:style>
  <w:style w:type="paragraph" w:styleId="afb">
    <w:name w:val="Title"/>
    <w:basedOn w:val="a0"/>
    <w:link w:val="afc"/>
    <w:uiPriority w:val="10"/>
    <w:qFormat/>
    <w:rsid w:val="00152E2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character" w:customStyle="1" w:styleId="afc">
    <w:name w:val="Заголовок Знак"/>
    <w:basedOn w:val="a2"/>
    <w:link w:val="afb"/>
    <w:uiPriority w:val="10"/>
    <w:qFormat/>
    <w:rsid w:val="00152E2B"/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paragraph" w:customStyle="1" w:styleId="afd">
    <w:name w:val="Содержимое таблицы"/>
    <w:basedOn w:val="a1"/>
    <w:qFormat/>
    <w:rsid w:val="00152E2B"/>
    <w:pPr>
      <w:keepLines w:val="0"/>
      <w:suppressLineNumbers/>
      <w:spacing w:after="0" w:line="100" w:lineRule="atLeast"/>
    </w:pPr>
    <w:rPr>
      <w:rFonts w:ascii="Tahoma" w:eastAsia="Lucida Sans Unicode" w:hAnsi="Tahoma" w:cs="Tahoma"/>
      <w:sz w:val="20"/>
      <w:lang w:bidi="ru-RU"/>
    </w:rPr>
  </w:style>
  <w:style w:type="character" w:customStyle="1" w:styleId="afe">
    <w:name w:val="Основной текст_"/>
    <w:link w:val="41"/>
    <w:rsid w:val="00152E2B"/>
    <w:rPr>
      <w:sz w:val="27"/>
      <w:szCs w:val="27"/>
      <w:shd w:val="clear" w:color="auto" w:fill="FFFFFF"/>
    </w:rPr>
  </w:style>
  <w:style w:type="paragraph" w:customStyle="1" w:styleId="41">
    <w:name w:val="Основной текст4"/>
    <w:basedOn w:val="a0"/>
    <w:link w:val="afe"/>
    <w:rsid w:val="00152E2B"/>
    <w:pPr>
      <w:shd w:val="clear" w:color="auto" w:fill="FFFFFF"/>
      <w:spacing w:before="300" w:after="0" w:line="324" w:lineRule="exact"/>
      <w:ind w:hanging="360"/>
      <w:jc w:val="both"/>
    </w:pPr>
    <w:rPr>
      <w:sz w:val="27"/>
      <w:szCs w:val="27"/>
    </w:rPr>
  </w:style>
  <w:style w:type="table" w:customStyle="1" w:styleId="11">
    <w:name w:val="Сетка таблицы1"/>
    <w:basedOn w:val="a3"/>
    <w:next w:val="af3"/>
    <w:uiPriority w:val="59"/>
    <w:rsid w:val="00152E2B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3">
    <w:name w:val="Сетка таблицы2"/>
    <w:basedOn w:val="a3"/>
    <w:next w:val="af3"/>
    <w:uiPriority w:val="59"/>
    <w:rsid w:val="00152E2B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">
    <w:name w:val="Сетка таблицы3"/>
    <w:basedOn w:val="a3"/>
    <w:next w:val="af3"/>
    <w:uiPriority w:val="59"/>
    <w:rsid w:val="00152E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3"/>
    <w:next w:val="af3"/>
    <w:uiPriority w:val="59"/>
    <w:rsid w:val="00152E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3"/>
    <w:next w:val="af3"/>
    <w:uiPriority w:val="59"/>
    <w:rsid w:val="00152E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Нет списка1"/>
    <w:next w:val="a4"/>
    <w:uiPriority w:val="99"/>
    <w:semiHidden/>
    <w:unhideWhenUsed/>
    <w:rsid w:val="00152E2B"/>
  </w:style>
  <w:style w:type="table" w:customStyle="1" w:styleId="61">
    <w:name w:val="Сетка таблицы6"/>
    <w:basedOn w:val="a3"/>
    <w:next w:val="af3"/>
    <w:uiPriority w:val="59"/>
    <w:rsid w:val="00152E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1">
    <w:name w:val="01 Статья"/>
    <w:basedOn w:val="aa"/>
    <w:uiPriority w:val="99"/>
    <w:qFormat/>
    <w:rsid w:val="00152E2B"/>
    <w:pPr>
      <w:numPr>
        <w:numId w:val="7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eastAsia="Calibri"/>
      <w:b/>
      <w:lang w:val="de-DE" w:eastAsia="de-DE"/>
    </w:rPr>
  </w:style>
  <w:style w:type="table" w:customStyle="1" w:styleId="71">
    <w:name w:val="Сетка таблицы7"/>
    <w:basedOn w:val="a3"/>
    <w:next w:val="af3"/>
    <w:uiPriority w:val="59"/>
    <w:rsid w:val="00152E2B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1">
    <w:name w:val="Сетка таблицы8"/>
    <w:basedOn w:val="a3"/>
    <w:next w:val="af3"/>
    <w:uiPriority w:val="59"/>
    <w:rsid w:val="00152E2B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">
    <w:name w:val="Body Text Indent"/>
    <w:basedOn w:val="a0"/>
    <w:link w:val="aff0"/>
    <w:unhideWhenUsed/>
    <w:rsid w:val="00152E2B"/>
    <w:pPr>
      <w:spacing w:after="120" w:line="240" w:lineRule="auto"/>
      <w:ind w:left="283"/>
    </w:pPr>
    <w:rPr>
      <w:rFonts w:ascii="Calibri" w:eastAsia="Calibri" w:hAnsi="Calibri" w:cs="Times New Roman"/>
    </w:rPr>
  </w:style>
  <w:style w:type="character" w:customStyle="1" w:styleId="aff0">
    <w:name w:val="Основной текст с отступом Знак"/>
    <w:basedOn w:val="a2"/>
    <w:link w:val="aff"/>
    <w:qFormat/>
    <w:rsid w:val="00152E2B"/>
    <w:rPr>
      <w:rFonts w:ascii="Calibri" w:eastAsia="Calibri" w:hAnsi="Calibri" w:cs="Times New Roman"/>
    </w:rPr>
  </w:style>
  <w:style w:type="character" w:customStyle="1" w:styleId="FontStyle32">
    <w:name w:val="Font Style32"/>
    <w:rsid w:val="00152E2B"/>
    <w:rPr>
      <w:rFonts w:ascii="Times New Roman" w:hAnsi="Times New Roman" w:cs="Times New Roman"/>
      <w:sz w:val="26"/>
      <w:szCs w:val="26"/>
    </w:rPr>
  </w:style>
  <w:style w:type="paragraph" w:customStyle="1" w:styleId="-0">
    <w:name w:val="Контракт-пункт"/>
    <w:basedOn w:val="a0"/>
    <w:link w:val="-4"/>
    <w:qFormat/>
    <w:rsid w:val="00152E2B"/>
    <w:pPr>
      <w:numPr>
        <w:ilvl w:val="1"/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-0"/>
    <w:qFormat/>
    <w:rsid w:val="00152E2B"/>
    <w:pPr>
      <w:keepNext/>
      <w:numPr>
        <w:numId w:val="10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character" w:customStyle="1" w:styleId="-4">
    <w:name w:val="Контракт-пункт Знак"/>
    <w:link w:val="-0"/>
    <w:locked/>
    <w:rsid w:val="00152E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qFormat/>
    <w:rsid w:val="00152E2B"/>
    <w:pPr>
      <w:numPr>
        <w:ilvl w:val="2"/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0"/>
    <w:qFormat/>
    <w:rsid w:val="00152E2B"/>
    <w:pPr>
      <w:numPr>
        <w:ilvl w:val="3"/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1">
    <w:name w:val="Îáû÷íûé"/>
    <w:basedOn w:val="a0"/>
    <w:next w:val="a0"/>
    <w:rsid w:val="00152E2B"/>
    <w:pPr>
      <w:widowControl w:val="0"/>
      <w:suppressAutoHyphens/>
      <w:autoSpaceDE w:val="0"/>
      <w:spacing w:after="0" w:line="240" w:lineRule="auto"/>
    </w:pPr>
    <w:rPr>
      <w:rFonts w:ascii="Arial" w:eastAsia="Lucida Sans Unicode" w:hAnsi="Arial" w:cs="Tahoma"/>
      <w:kern w:val="1"/>
      <w:sz w:val="20"/>
      <w:szCs w:val="24"/>
      <w:lang w:eastAsia="ru-RU"/>
    </w:rPr>
  </w:style>
  <w:style w:type="character" w:styleId="aff2">
    <w:name w:val="Strong"/>
    <w:uiPriority w:val="22"/>
    <w:qFormat/>
    <w:rsid w:val="00152E2B"/>
    <w:rPr>
      <w:b/>
      <w:bCs/>
      <w:sz w:val="24"/>
      <w:szCs w:val="24"/>
      <w:bdr w:val="none" w:sz="0" w:space="0" w:color="auto" w:frame="1"/>
      <w:shd w:val="clear" w:color="auto" w:fill="auto"/>
      <w:vertAlign w:val="baseline"/>
    </w:rPr>
  </w:style>
  <w:style w:type="paragraph" w:customStyle="1" w:styleId="aff3">
    <w:name w:val="Пункт"/>
    <w:basedOn w:val="a0"/>
    <w:qFormat/>
    <w:rsid w:val="00152E2B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3">
    <w:name w:val="заголовок 1"/>
    <w:basedOn w:val="a0"/>
    <w:next w:val="a0"/>
    <w:qFormat/>
    <w:rsid w:val="00152E2B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styleId="HTML">
    <w:name w:val="HTML Preformatted"/>
    <w:basedOn w:val="a0"/>
    <w:link w:val="HTML0"/>
    <w:semiHidden/>
    <w:rsid w:val="00152E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semiHidden/>
    <w:rsid w:val="00152E2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3">
    <w:name w:val="Пункт-3"/>
    <w:basedOn w:val="a0"/>
    <w:qFormat/>
    <w:rsid w:val="00152E2B"/>
    <w:pPr>
      <w:tabs>
        <w:tab w:val="left" w:pos="1985"/>
        <w:tab w:val="num" w:pos="2127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0">
    <w:name w:val="Пункт-4"/>
    <w:basedOn w:val="a0"/>
    <w:qFormat/>
    <w:rsid w:val="00152E2B"/>
    <w:pPr>
      <w:tabs>
        <w:tab w:val="left" w:pos="1985"/>
      </w:tabs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0"/>
    <w:qFormat/>
    <w:rsid w:val="00152E2B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0"/>
    <w:qFormat/>
    <w:rsid w:val="00152E2B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0"/>
    <w:qFormat/>
    <w:rsid w:val="00152E2B"/>
    <w:pPr>
      <w:tabs>
        <w:tab w:val="num" w:pos="36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ntStyle19">
    <w:name w:val="Font Style19"/>
    <w:rsid w:val="00152E2B"/>
    <w:rPr>
      <w:rFonts w:ascii="Times New Roman" w:hAnsi="Times New Roman" w:cs="Times New Roman"/>
      <w:b/>
      <w:bCs/>
      <w:sz w:val="20"/>
      <w:szCs w:val="20"/>
    </w:rPr>
  </w:style>
  <w:style w:type="character" w:customStyle="1" w:styleId="aff4">
    <w:name w:val="Текст Знак"/>
    <w:link w:val="aff5"/>
    <w:uiPriority w:val="99"/>
    <w:locked/>
    <w:rsid w:val="00152E2B"/>
    <w:rPr>
      <w:rFonts w:ascii="Courier New" w:hAnsi="Courier New" w:cs="Courier New"/>
    </w:rPr>
  </w:style>
  <w:style w:type="paragraph" w:styleId="aff5">
    <w:name w:val="Plain Text"/>
    <w:basedOn w:val="a0"/>
    <w:link w:val="aff4"/>
    <w:uiPriority w:val="99"/>
    <w:rsid w:val="00152E2B"/>
    <w:pPr>
      <w:autoSpaceDE w:val="0"/>
      <w:autoSpaceDN w:val="0"/>
      <w:spacing w:after="0" w:line="240" w:lineRule="auto"/>
    </w:pPr>
    <w:rPr>
      <w:rFonts w:ascii="Courier New" w:hAnsi="Courier New" w:cs="Courier New"/>
    </w:rPr>
  </w:style>
  <w:style w:type="character" w:customStyle="1" w:styleId="14">
    <w:name w:val="Текст Знак1"/>
    <w:basedOn w:val="a2"/>
    <w:uiPriority w:val="99"/>
    <w:semiHidden/>
    <w:rsid w:val="00152E2B"/>
    <w:rPr>
      <w:rFonts w:ascii="Consolas" w:hAnsi="Consolas" w:cs="Consolas"/>
      <w:sz w:val="21"/>
      <w:szCs w:val="21"/>
    </w:rPr>
  </w:style>
  <w:style w:type="character" w:customStyle="1" w:styleId="apple-style-span">
    <w:name w:val="apple-style-span"/>
    <w:uiPriority w:val="99"/>
    <w:rsid w:val="00152E2B"/>
    <w:rPr>
      <w:rFonts w:cs="Times New Roman"/>
    </w:rPr>
  </w:style>
  <w:style w:type="paragraph" w:customStyle="1" w:styleId="ConsPlusNormal">
    <w:name w:val="ConsPlusNormal"/>
    <w:qFormat/>
    <w:rsid w:val="00152E2B"/>
    <w:pPr>
      <w:widowControl w:val="0"/>
      <w:numPr>
        <w:numId w:val="31"/>
      </w:numPr>
      <w:tabs>
        <w:tab w:val="clear" w:pos="1985"/>
      </w:tabs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tooltip">
    <w:name w:val="tooltip"/>
    <w:rsid w:val="00152E2B"/>
    <w:rPr>
      <w:color w:val="00397A"/>
    </w:rPr>
  </w:style>
  <w:style w:type="paragraph" w:customStyle="1" w:styleId="Default">
    <w:name w:val="Default"/>
    <w:rsid w:val="00152E2B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color w:val="000000"/>
      <w:sz w:val="24"/>
      <w:szCs w:val="24"/>
      <w:lang w:eastAsia="ru-RU"/>
    </w:rPr>
  </w:style>
  <w:style w:type="character" w:customStyle="1" w:styleId="inplace">
    <w:name w:val="inplace"/>
    <w:rsid w:val="00152E2B"/>
  </w:style>
  <w:style w:type="character" w:customStyle="1" w:styleId="ref10">
    <w:name w:val="ref10"/>
    <w:rsid w:val="00152E2B"/>
  </w:style>
  <w:style w:type="paragraph" w:styleId="24">
    <w:name w:val="Body Text 2"/>
    <w:basedOn w:val="a0"/>
    <w:link w:val="25"/>
    <w:unhideWhenUsed/>
    <w:qFormat/>
    <w:rsid w:val="00152E2B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5">
    <w:name w:val="Основной текст 2 Знак"/>
    <w:basedOn w:val="a2"/>
    <w:link w:val="24"/>
    <w:qFormat/>
    <w:rsid w:val="00152E2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6">
    <w:name w:val="Таблица шапка"/>
    <w:basedOn w:val="a0"/>
    <w:uiPriority w:val="99"/>
    <w:rsid w:val="00152E2B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ff7">
    <w:name w:val="Пункт б/н"/>
    <w:basedOn w:val="a0"/>
    <w:uiPriority w:val="99"/>
    <w:semiHidden/>
    <w:rsid w:val="00152E2B"/>
    <w:pPr>
      <w:tabs>
        <w:tab w:val="left" w:pos="1134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8">
    <w:name w:val="Таблица текст"/>
    <w:basedOn w:val="a0"/>
    <w:uiPriority w:val="99"/>
    <w:rsid w:val="00152E2B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ff9">
    <w:name w:val="комментарий"/>
    <w:uiPriority w:val="99"/>
    <w:semiHidden/>
    <w:rsid w:val="00152E2B"/>
    <w:rPr>
      <w:rFonts w:cs="Times New Roman"/>
      <w:i/>
      <w:iCs/>
      <w:u w:val="single"/>
      <w:shd w:val="clear" w:color="auto" w:fill="auto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uiPriority w:val="99"/>
    <w:rsid w:val="00152E2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ffa">
    <w:name w:val="Document Map"/>
    <w:basedOn w:val="a0"/>
    <w:link w:val="affb"/>
    <w:uiPriority w:val="99"/>
    <w:semiHidden/>
    <w:rsid w:val="00152E2B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fb">
    <w:name w:val="Схема документа Знак"/>
    <w:basedOn w:val="a2"/>
    <w:link w:val="affa"/>
    <w:uiPriority w:val="99"/>
    <w:semiHidden/>
    <w:rsid w:val="00152E2B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affc">
    <w:name w:val="маркированный"/>
    <w:basedOn w:val="a0"/>
    <w:uiPriority w:val="99"/>
    <w:semiHidden/>
    <w:rsid w:val="00152E2B"/>
    <w:pPr>
      <w:tabs>
        <w:tab w:val="num" w:pos="2268"/>
      </w:tabs>
      <w:spacing w:after="0" w:line="240" w:lineRule="auto"/>
      <w:ind w:left="2268" w:hanging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d">
    <w:name w:val="Подподпункт"/>
    <w:basedOn w:val="a0"/>
    <w:uiPriority w:val="99"/>
    <w:rsid w:val="00152E2B"/>
    <w:pPr>
      <w:tabs>
        <w:tab w:val="num" w:pos="1134"/>
      </w:tabs>
      <w:spacing w:after="0" w:line="240" w:lineRule="auto"/>
      <w:ind w:left="1134" w:hanging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e">
    <w:name w:val="FollowedHyperlink"/>
    <w:uiPriority w:val="99"/>
    <w:rsid w:val="00152E2B"/>
    <w:rPr>
      <w:rFonts w:cs="Times New Roman"/>
      <w:color w:val="800080"/>
      <w:u w:val="single"/>
    </w:rPr>
  </w:style>
  <w:style w:type="character" w:customStyle="1" w:styleId="afff">
    <w:name w:val="коммент"/>
    <w:uiPriority w:val="99"/>
    <w:semiHidden/>
    <w:rsid w:val="00152E2B"/>
    <w:rPr>
      <w:rFonts w:cs="Times New Roman"/>
      <w:i/>
      <w:iCs/>
      <w:u w:val="single"/>
      <w:shd w:val="clear" w:color="auto" w:fill="auto"/>
    </w:rPr>
  </w:style>
  <w:style w:type="paragraph" w:styleId="32">
    <w:name w:val="Body Text Indent 3"/>
    <w:basedOn w:val="a0"/>
    <w:link w:val="33"/>
    <w:uiPriority w:val="99"/>
    <w:rsid w:val="00152E2B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с отступом 3 Знак"/>
    <w:basedOn w:val="a2"/>
    <w:link w:val="32"/>
    <w:uiPriority w:val="99"/>
    <w:rsid w:val="00152E2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5">
    <w:name w:val="Стиль1"/>
    <w:basedOn w:val="-0"/>
    <w:link w:val="16"/>
    <w:qFormat/>
    <w:rsid w:val="00152E2B"/>
    <w:pPr>
      <w:numPr>
        <w:ilvl w:val="0"/>
        <w:numId w:val="0"/>
      </w:numPr>
    </w:pPr>
    <w:rPr>
      <w:sz w:val="28"/>
      <w:szCs w:val="28"/>
    </w:rPr>
  </w:style>
  <w:style w:type="character" w:customStyle="1" w:styleId="16">
    <w:name w:val="Стиль1 Знак"/>
    <w:link w:val="15"/>
    <w:locked/>
    <w:rsid w:val="00152E2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0">
    <w:name w:val="Placeholder Text"/>
    <w:uiPriority w:val="99"/>
    <w:semiHidden/>
    <w:rsid w:val="00152E2B"/>
    <w:rPr>
      <w:rFonts w:cs="Times New Roman"/>
      <w:color w:val="808080"/>
    </w:rPr>
  </w:style>
  <w:style w:type="character" w:customStyle="1" w:styleId="FontStyle109">
    <w:name w:val="Font Style109"/>
    <w:uiPriority w:val="99"/>
    <w:rsid w:val="00152E2B"/>
    <w:rPr>
      <w:rFonts w:ascii="Times New Roman" w:hAnsi="Times New Roman"/>
      <w:sz w:val="22"/>
    </w:rPr>
  </w:style>
  <w:style w:type="paragraph" w:customStyle="1" w:styleId="GermanBTL1">
    <w:name w:val="GermanBT_L1"/>
    <w:basedOn w:val="a0"/>
    <w:next w:val="GermanBTL2"/>
    <w:uiPriority w:val="99"/>
    <w:rsid w:val="00152E2B"/>
    <w:pPr>
      <w:keepNext/>
      <w:keepLines/>
      <w:numPr>
        <w:numId w:val="11"/>
      </w:numPr>
      <w:spacing w:after="240" w:line="240" w:lineRule="auto"/>
      <w:outlineLvl w:val="0"/>
    </w:pPr>
    <w:rPr>
      <w:rFonts w:ascii="Times New Roman" w:eastAsia="Times New Roman" w:hAnsi="Times New Roman" w:cs="Times New Roman"/>
      <w:b/>
      <w:bCs/>
      <w:sz w:val="26"/>
      <w:szCs w:val="26"/>
      <w:lang w:val="de-DE"/>
    </w:rPr>
  </w:style>
  <w:style w:type="paragraph" w:customStyle="1" w:styleId="GermanBTL2">
    <w:name w:val="GermanBT_L2"/>
    <w:basedOn w:val="GermanBTL1"/>
    <w:uiPriority w:val="99"/>
    <w:rsid w:val="00152E2B"/>
    <w:pPr>
      <w:keepNext w:val="0"/>
      <w:keepLines w:val="0"/>
      <w:numPr>
        <w:ilvl w:val="1"/>
      </w:numPr>
      <w:jc w:val="both"/>
      <w:outlineLvl w:val="9"/>
    </w:pPr>
    <w:rPr>
      <w:b w:val="0"/>
      <w:bCs w:val="0"/>
    </w:rPr>
  </w:style>
  <w:style w:type="paragraph" w:customStyle="1" w:styleId="GermanBTL3">
    <w:name w:val="GermanBT_L3"/>
    <w:basedOn w:val="GermanBTL2"/>
    <w:uiPriority w:val="99"/>
    <w:rsid w:val="00152E2B"/>
    <w:pPr>
      <w:numPr>
        <w:ilvl w:val="2"/>
      </w:numPr>
      <w:ind w:left="0"/>
    </w:pPr>
  </w:style>
  <w:style w:type="paragraph" w:customStyle="1" w:styleId="GermanBTL4">
    <w:name w:val="GermanBT_L4"/>
    <w:basedOn w:val="GermanBTL3"/>
    <w:uiPriority w:val="99"/>
    <w:rsid w:val="00152E2B"/>
    <w:pPr>
      <w:numPr>
        <w:ilvl w:val="3"/>
      </w:numPr>
    </w:pPr>
  </w:style>
  <w:style w:type="paragraph" w:customStyle="1" w:styleId="GermanBTL5">
    <w:name w:val="GermanBT_L5"/>
    <w:basedOn w:val="GermanBTL4"/>
    <w:uiPriority w:val="99"/>
    <w:rsid w:val="00152E2B"/>
    <w:pPr>
      <w:numPr>
        <w:ilvl w:val="4"/>
      </w:numPr>
    </w:pPr>
    <w:rPr>
      <w:sz w:val="24"/>
      <w:szCs w:val="24"/>
    </w:rPr>
  </w:style>
  <w:style w:type="paragraph" w:customStyle="1" w:styleId="GermanBTL6">
    <w:name w:val="GermanBT_L6"/>
    <w:basedOn w:val="GermanBTL5"/>
    <w:uiPriority w:val="99"/>
    <w:rsid w:val="00152E2B"/>
    <w:pPr>
      <w:numPr>
        <w:ilvl w:val="5"/>
      </w:numPr>
    </w:pPr>
  </w:style>
  <w:style w:type="paragraph" w:customStyle="1" w:styleId="GermanBTL7">
    <w:name w:val="GermanBT_L7"/>
    <w:basedOn w:val="GermanBTL6"/>
    <w:uiPriority w:val="99"/>
    <w:rsid w:val="00152E2B"/>
    <w:pPr>
      <w:numPr>
        <w:ilvl w:val="6"/>
      </w:numPr>
    </w:pPr>
  </w:style>
  <w:style w:type="paragraph" w:customStyle="1" w:styleId="GermanBTL8">
    <w:name w:val="GermanBT_L8"/>
    <w:basedOn w:val="GermanBTL7"/>
    <w:uiPriority w:val="99"/>
    <w:rsid w:val="00152E2B"/>
    <w:pPr>
      <w:numPr>
        <w:ilvl w:val="7"/>
      </w:numPr>
    </w:pPr>
  </w:style>
  <w:style w:type="character" w:customStyle="1" w:styleId="FontStyle13">
    <w:name w:val="Font Style13"/>
    <w:uiPriority w:val="99"/>
    <w:rsid w:val="00152E2B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0"/>
    <w:uiPriority w:val="99"/>
    <w:rsid w:val="00152E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7">
    <w:name w:val="Абзац списка1"/>
    <w:basedOn w:val="a0"/>
    <w:qFormat/>
    <w:rsid w:val="00152E2B"/>
    <w:pPr>
      <w:suppressAutoHyphens/>
      <w:spacing w:after="60" w:line="240" w:lineRule="auto"/>
      <w:ind w:left="720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26">
    <w:name w:val="Стиль2"/>
    <w:uiPriority w:val="1"/>
    <w:rsid w:val="00152E2B"/>
    <w:rPr>
      <w:color w:val="7F7F7F"/>
    </w:rPr>
  </w:style>
  <w:style w:type="character" w:styleId="afff1">
    <w:name w:val="endnote reference"/>
    <w:unhideWhenUsed/>
    <w:rsid w:val="00152E2B"/>
    <w:rPr>
      <w:vertAlign w:val="superscript"/>
    </w:rPr>
  </w:style>
  <w:style w:type="paragraph" w:customStyle="1" w:styleId="52">
    <w:name w:val="Основной текст5"/>
    <w:basedOn w:val="a0"/>
    <w:rsid w:val="00152E2B"/>
    <w:pPr>
      <w:shd w:val="clear" w:color="auto" w:fill="FFFFFF"/>
      <w:spacing w:after="0" w:line="240" w:lineRule="atLeast"/>
      <w:ind w:hanging="1220"/>
    </w:pPr>
    <w:rPr>
      <w:rFonts w:ascii="Calibri" w:eastAsia="Calibri" w:hAnsi="Calibri" w:cs="Times New Roman"/>
      <w:sz w:val="20"/>
      <w:szCs w:val="20"/>
      <w:lang w:eastAsia="ru-RU"/>
    </w:rPr>
  </w:style>
  <w:style w:type="paragraph" w:customStyle="1" w:styleId="Style6">
    <w:name w:val="Style6"/>
    <w:basedOn w:val="a0"/>
    <w:uiPriority w:val="99"/>
    <w:rsid w:val="00152E2B"/>
    <w:pPr>
      <w:widowControl w:val="0"/>
      <w:autoSpaceDE w:val="0"/>
      <w:autoSpaceDN w:val="0"/>
      <w:adjustRightInd w:val="0"/>
      <w:spacing w:after="0" w:line="326" w:lineRule="exact"/>
      <w:ind w:firstLine="24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1">
    <w:name w:val="Font Style31"/>
    <w:uiPriority w:val="99"/>
    <w:rsid w:val="00152E2B"/>
    <w:rPr>
      <w:rFonts w:ascii="Times New Roman" w:hAnsi="Times New Roman" w:cs="Times New Roman"/>
      <w:sz w:val="26"/>
      <w:szCs w:val="26"/>
    </w:rPr>
  </w:style>
  <w:style w:type="paragraph" w:customStyle="1" w:styleId="AppendixHeading">
    <w:name w:val="Appendix Heading"/>
    <w:basedOn w:val="a0"/>
    <w:next w:val="a1"/>
    <w:uiPriority w:val="5"/>
    <w:rsid w:val="00152E2B"/>
    <w:pPr>
      <w:numPr>
        <w:numId w:val="1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character" w:customStyle="1" w:styleId="FontStyle120">
    <w:name w:val="Font Style120"/>
    <w:uiPriority w:val="99"/>
    <w:rsid w:val="00152E2B"/>
    <w:rPr>
      <w:rFonts w:ascii="Times New Roman" w:hAnsi="Times New Roman" w:cs="Times New Roman" w:hint="default"/>
      <w:sz w:val="24"/>
      <w:szCs w:val="24"/>
    </w:rPr>
  </w:style>
  <w:style w:type="paragraph" w:styleId="afff2">
    <w:name w:val="No Spacing"/>
    <w:link w:val="afff3"/>
    <w:qFormat/>
    <w:rsid w:val="00152E2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F"/>
      <w:kern w:val="3"/>
      <w:sz w:val="20"/>
      <w:szCs w:val="20"/>
      <w:lang w:eastAsia="ru-RU"/>
    </w:rPr>
  </w:style>
  <w:style w:type="character" w:customStyle="1" w:styleId="afff3">
    <w:name w:val="Без интервала Знак"/>
    <w:link w:val="afff2"/>
    <w:qFormat/>
    <w:rsid w:val="00152E2B"/>
    <w:rPr>
      <w:rFonts w:ascii="Times New Roman" w:eastAsia="Times New Roman" w:hAnsi="Times New Roman" w:cs="F"/>
      <w:kern w:val="3"/>
      <w:sz w:val="20"/>
      <w:szCs w:val="20"/>
      <w:lang w:eastAsia="ru-RU"/>
    </w:rPr>
  </w:style>
  <w:style w:type="paragraph" w:customStyle="1" w:styleId="Style74">
    <w:name w:val="Style74"/>
    <w:basedOn w:val="a0"/>
    <w:uiPriority w:val="99"/>
    <w:rsid w:val="00152E2B"/>
    <w:pPr>
      <w:widowControl w:val="0"/>
      <w:autoSpaceDE w:val="0"/>
      <w:autoSpaceDN w:val="0"/>
      <w:adjustRightInd w:val="0"/>
      <w:spacing w:after="0" w:line="281" w:lineRule="exact"/>
      <w:ind w:firstLine="52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4">
    <w:name w:val="List"/>
    <w:basedOn w:val="a0"/>
    <w:rsid w:val="00152E2B"/>
    <w:pPr>
      <w:tabs>
        <w:tab w:val="left" w:pos="1021"/>
        <w:tab w:val="left" w:pos="1673"/>
        <w:tab w:val="left" w:pos="10093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Mangal"/>
      <w:kern w:val="3"/>
      <w:sz w:val="24"/>
      <w:szCs w:val="24"/>
      <w:lang w:eastAsia="ru-RU"/>
    </w:rPr>
  </w:style>
  <w:style w:type="paragraph" w:customStyle="1" w:styleId="Style75">
    <w:name w:val="Style75"/>
    <w:basedOn w:val="a0"/>
    <w:uiPriority w:val="99"/>
    <w:rsid w:val="00152E2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7">
    <w:name w:val="Font Style117"/>
    <w:uiPriority w:val="99"/>
    <w:rsid w:val="00152E2B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2">
    <w:name w:val="Style2"/>
    <w:basedOn w:val="a0"/>
    <w:rsid w:val="00152E2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3">
    <w:name w:val="Style33"/>
    <w:basedOn w:val="a0"/>
    <w:uiPriority w:val="99"/>
    <w:rsid w:val="00152E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8">
    <w:name w:val="Основной текст Знак1"/>
    <w:uiPriority w:val="99"/>
    <w:locked/>
    <w:rsid w:val="00152E2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72">
    <w:name w:val="Основной текст (7)_"/>
    <w:link w:val="710"/>
    <w:uiPriority w:val="99"/>
    <w:locked/>
    <w:rsid w:val="00152E2B"/>
    <w:rPr>
      <w:b/>
      <w:bCs/>
      <w:sz w:val="24"/>
      <w:szCs w:val="24"/>
      <w:shd w:val="clear" w:color="auto" w:fill="FFFFFF"/>
    </w:rPr>
  </w:style>
  <w:style w:type="paragraph" w:customStyle="1" w:styleId="710">
    <w:name w:val="Основной текст (7)1"/>
    <w:basedOn w:val="a0"/>
    <w:link w:val="72"/>
    <w:uiPriority w:val="99"/>
    <w:rsid w:val="00152E2B"/>
    <w:pPr>
      <w:shd w:val="clear" w:color="auto" w:fill="FFFFFF"/>
      <w:spacing w:before="360" w:after="0" w:line="270" w:lineRule="exact"/>
    </w:pPr>
    <w:rPr>
      <w:b/>
      <w:bCs/>
      <w:sz w:val="24"/>
      <w:szCs w:val="24"/>
    </w:rPr>
  </w:style>
  <w:style w:type="character" w:customStyle="1" w:styleId="34">
    <w:name w:val="Заголовок №3_"/>
    <w:link w:val="35"/>
    <w:uiPriority w:val="99"/>
    <w:locked/>
    <w:rsid w:val="00152E2B"/>
    <w:rPr>
      <w:b/>
      <w:bCs/>
      <w:sz w:val="24"/>
      <w:szCs w:val="24"/>
      <w:shd w:val="clear" w:color="auto" w:fill="FFFFFF"/>
    </w:rPr>
  </w:style>
  <w:style w:type="paragraph" w:customStyle="1" w:styleId="35">
    <w:name w:val="Заголовок №3"/>
    <w:basedOn w:val="a0"/>
    <w:link w:val="34"/>
    <w:uiPriority w:val="99"/>
    <w:rsid w:val="00152E2B"/>
    <w:pPr>
      <w:shd w:val="clear" w:color="auto" w:fill="FFFFFF"/>
      <w:spacing w:before="600" w:after="60" w:line="240" w:lineRule="atLeast"/>
      <w:outlineLvl w:val="2"/>
    </w:pPr>
    <w:rPr>
      <w:b/>
      <w:bCs/>
      <w:sz w:val="24"/>
      <w:szCs w:val="24"/>
    </w:rPr>
  </w:style>
  <w:style w:type="character" w:customStyle="1" w:styleId="afff5">
    <w:name w:val="Подпись к таблице_"/>
    <w:link w:val="afff6"/>
    <w:uiPriority w:val="99"/>
    <w:locked/>
    <w:rsid w:val="00152E2B"/>
    <w:rPr>
      <w:b/>
      <w:bCs/>
      <w:sz w:val="24"/>
      <w:szCs w:val="24"/>
      <w:shd w:val="clear" w:color="auto" w:fill="FFFFFF"/>
    </w:rPr>
  </w:style>
  <w:style w:type="paragraph" w:customStyle="1" w:styleId="afff6">
    <w:name w:val="Подпись к таблице"/>
    <w:basedOn w:val="a0"/>
    <w:link w:val="afff5"/>
    <w:uiPriority w:val="99"/>
    <w:rsid w:val="00152E2B"/>
    <w:pPr>
      <w:shd w:val="clear" w:color="auto" w:fill="FFFFFF"/>
      <w:spacing w:after="0" w:line="240" w:lineRule="atLeast"/>
    </w:pPr>
    <w:rPr>
      <w:b/>
      <w:bCs/>
      <w:sz w:val="24"/>
      <w:szCs w:val="24"/>
    </w:rPr>
  </w:style>
  <w:style w:type="character" w:customStyle="1" w:styleId="36">
    <w:name w:val="Основной текст (3)_"/>
    <w:link w:val="37"/>
    <w:uiPriority w:val="99"/>
    <w:locked/>
    <w:rsid w:val="00152E2B"/>
    <w:rPr>
      <w:i/>
      <w:iCs/>
      <w:sz w:val="23"/>
      <w:szCs w:val="23"/>
      <w:shd w:val="clear" w:color="auto" w:fill="FFFFFF"/>
    </w:rPr>
  </w:style>
  <w:style w:type="paragraph" w:customStyle="1" w:styleId="37">
    <w:name w:val="Основной текст (3)"/>
    <w:basedOn w:val="a0"/>
    <w:link w:val="36"/>
    <w:uiPriority w:val="99"/>
    <w:rsid w:val="00152E2B"/>
    <w:pPr>
      <w:shd w:val="clear" w:color="auto" w:fill="FFFFFF"/>
      <w:spacing w:after="0" w:line="240" w:lineRule="atLeast"/>
    </w:pPr>
    <w:rPr>
      <w:i/>
      <w:iCs/>
      <w:sz w:val="23"/>
      <w:szCs w:val="23"/>
    </w:rPr>
  </w:style>
  <w:style w:type="paragraph" w:customStyle="1" w:styleId="350">
    <w:name w:val="Стиль Основной текст + Слева:  35 мм Первая строка:  0 мм"/>
    <w:basedOn w:val="a1"/>
    <w:uiPriority w:val="99"/>
    <w:rsid w:val="00152E2B"/>
    <w:pPr>
      <w:keepLines w:val="0"/>
      <w:widowControl w:val="0"/>
      <w:overflowPunct w:val="0"/>
      <w:autoSpaceDE w:val="0"/>
      <w:autoSpaceDN w:val="0"/>
      <w:adjustRightInd w:val="0"/>
      <w:spacing w:after="0"/>
      <w:ind w:left="1701"/>
      <w:jc w:val="left"/>
      <w:textAlignment w:val="baseline"/>
    </w:pPr>
    <w:rPr>
      <w:rFonts w:ascii="Times New Roman" w:hAnsi="Times New Roman"/>
      <w:color w:val="000000"/>
      <w:sz w:val="28"/>
      <w:szCs w:val="28"/>
      <w:lang w:val="ru-RU"/>
    </w:rPr>
  </w:style>
  <w:style w:type="paragraph" w:customStyle="1" w:styleId="0">
    <w:name w:val="Стиль Основной текст + Первая строка:  0 мм"/>
    <w:basedOn w:val="a1"/>
    <w:rsid w:val="00152E2B"/>
    <w:pPr>
      <w:keepLines w:val="0"/>
      <w:widowControl w:val="0"/>
      <w:overflowPunct w:val="0"/>
      <w:autoSpaceDE w:val="0"/>
      <w:autoSpaceDN w:val="0"/>
      <w:adjustRightInd w:val="0"/>
      <w:spacing w:after="0"/>
      <w:jc w:val="left"/>
      <w:textAlignment w:val="baseline"/>
    </w:pPr>
    <w:rPr>
      <w:rFonts w:ascii="Times New Roman" w:hAnsi="Times New Roman"/>
      <w:color w:val="000000"/>
      <w:sz w:val="28"/>
      <w:szCs w:val="28"/>
      <w:lang w:val="ru-RU"/>
    </w:rPr>
  </w:style>
  <w:style w:type="paragraph" w:customStyle="1" w:styleId="141">
    <w:name w:val="Стиль 14 пт полужирный По центру разреженный на  1 пт"/>
    <w:basedOn w:val="a0"/>
    <w:uiPriority w:val="99"/>
    <w:rsid w:val="00152E2B"/>
    <w:pPr>
      <w:spacing w:after="0" w:line="240" w:lineRule="auto"/>
      <w:ind w:left="284" w:right="284"/>
      <w:jc w:val="center"/>
    </w:pPr>
    <w:rPr>
      <w:rFonts w:ascii="Times New Roman" w:eastAsia="Times New Roman" w:hAnsi="Times New Roman" w:cs="Times New Roman"/>
      <w:b/>
      <w:bCs/>
      <w:spacing w:val="20"/>
      <w:sz w:val="28"/>
      <w:szCs w:val="28"/>
      <w:lang w:eastAsia="ru-RU"/>
    </w:rPr>
  </w:style>
  <w:style w:type="character" w:customStyle="1" w:styleId="FontStyle153">
    <w:name w:val="Font Style153"/>
    <w:uiPriority w:val="99"/>
    <w:rsid w:val="00152E2B"/>
    <w:rPr>
      <w:rFonts w:ascii="Times New Roman" w:hAnsi="Times New Roman" w:cs="Times New Roman"/>
    </w:rPr>
  </w:style>
  <w:style w:type="character" w:customStyle="1" w:styleId="FontStyle186">
    <w:name w:val="Font Style186"/>
    <w:uiPriority w:val="99"/>
    <w:rsid w:val="00152E2B"/>
    <w:rPr>
      <w:rFonts w:ascii="Times New Roman" w:hAnsi="Times New Roman" w:cs="Times New Roman"/>
      <w:b/>
      <w:bCs/>
      <w:i/>
      <w:iCs/>
    </w:rPr>
  </w:style>
  <w:style w:type="paragraph" w:customStyle="1" w:styleId="100">
    <w:name w:val="Стиль 10 пт По центру"/>
    <w:basedOn w:val="a0"/>
    <w:uiPriority w:val="99"/>
    <w:rsid w:val="00152E2B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8">
    <w:name w:val="Основной текст 3 Знак"/>
    <w:link w:val="39"/>
    <w:uiPriority w:val="99"/>
    <w:semiHidden/>
    <w:locked/>
    <w:rsid w:val="00152E2B"/>
    <w:rPr>
      <w:sz w:val="16"/>
      <w:szCs w:val="16"/>
    </w:rPr>
  </w:style>
  <w:style w:type="paragraph" w:styleId="39">
    <w:name w:val="Body Text 3"/>
    <w:basedOn w:val="a0"/>
    <w:link w:val="38"/>
    <w:uiPriority w:val="99"/>
    <w:semiHidden/>
    <w:rsid w:val="00152E2B"/>
    <w:pPr>
      <w:spacing w:after="120" w:line="276" w:lineRule="auto"/>
    </w:pPr>
    <w:rPr>
      <w:sz w:val="16"/>
      <w:szCs w:val="16"/>
    </w:rPr>
  </w:style>
  <w:style w:type="character" w:customStyle="1" w:styleId="310">
    <w:name w:val="Основной текст 3 Знак1"/>
    <w:basedOn w:val="a2"/>
    <w:uiPriority w:val="99"/>
    <w:semiHidden/>
    <w:rsid w:val="00152E2B"/>
    <w:rPr>
      <w:sz w:val="16"/>
      <w:szCs w:val="16"/>
    </w:rPr>
  </w:style>
  <w:style w:type="character" w:customStyle="1" w:styleId="140">
    <w:name w:val="Знак Знак14"/>
    <w:uiPriority w:val="99"/>
    <w:rsid w:val="00152E2B"/>
    <w:rPr>
      <w:color w:val="000000"/>
      <w:sz w:val="28"/>
      <w:szCs w:val="28"/>
      <w:lang w:val="ru-RU" w:eastAsia="ru-RU"/>
    </w:rPr>
  </w:style>
  <w:style w:type="paragraph" w:customStyle="1" w:styleId="a">
    <w:name w:val="Маркированный"/>
    <w:basedOn w:val="a1"/>
    <w:uiPriority w:val="99"/>
    <w:rsid w:val="00152E2B"/>
    <w:pPr>
      <w:keepLines w:val="0"/>
      <w:numPr>
        <w:numId w:val="13"/>
      </w:numPr>
      <w:tabs>
        <w:tab w:val="left" w:pos="851"/>
      </w:tabs>
      <w:spacing w:after="0"/>
      <w:ind w:firstLine="567"/>
      <w:jc w:val="left"/>
    </w:pPr>
    <w:rPr>
      <w:rFonts w:ascii="Times New Roman" w:hAnsi="Times New Roman"/>
      <w:lang w:val="ru-RU"/>
    </w:rPr>
  </w:style>
  <w:style w:type="character" w:customStyle="1" w:styleId="73">
    <w:name w:val="Знак Знак7"/>
    <w:uiPriority w:val="99"/>
    <w:rsid w:val="00152E2B"/>
    <w:rPr>
      <w:kern w:val="28"/>
      <w:sz w:val="28"/>
      <w:szCs w:val="28"/>
    </w:rPr>
  </w:style>
  <w:style w:type="paragraph" w:customStyle="1" w:styleId="font5">
    <w:name w:val="font5"/>
    <w:basedOn w:val="a0"/>
    <w:uiPriority w:val="99"/>
    <w:rsid w:val="00152E2B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lang w:eastAsia="ru-RU"/>
    </w:rPr>
  </w:style>
  <w:style w:type="paragraph" w:customStyle="1" w:styleId="xl22">
    <w:name w:val="xl22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23">
    <w:name w:val="xl23"/>
    <w:basedOn w:val="a0"/>
    <w:uiPriority w:val="99"/>
    <w:rsid w:val="00152E2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24">
    <w:name w:val="xl24"/>
    <w:basedOn w:val="a0"/>
    <w:uiPriority w:val="99"/>
    <w:rsid w:val="00152E2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25">
    <w:name w:val="xl25"/>
    <w:basedOn w:val="a0"/>
    <w:uiPriority w:val="99"/>
    <w:rsid w:val="00152E2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26">
    <w:name w:val="xl26"/>
    <w:basedOn w:val="a0"/>
    <w:uiPriority w:val="99"/>
    <w:rsid w:val="00152E2B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27">
    <w:name w:val="xl27"/>
    <w:basedOn w:val="a0"/>
    <w:uiPriority w:val="99"/>
    <w:rsid w:val="00152E2B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28">
    <w:name w:val="xl28"/>
    <w:basedOn w:val="a0"/>
    <w:uiPriority w:val="99"/>
    <w:rsid w:val="00152E2B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29">
    <w:name w:val="xl29"/>
    <w:basedOn w:val="a0"/>
    <w:uiPriority w:val="99"/>
    <w:rsid w:val="00152E2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0">
    <w:name w:val="xl30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1">
    <w:name w:val="xl31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2">
    <w:name w:val="xl32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3">
    <w:name w:val="xl33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4">
    <w:name w:val="xl34"/>
    <w:basedOn w:val="a0"/>
    <w:uiPriority w:val="99"/>
    <w:rsid w:val="00152E2B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35">
    <w:name w:val="xl35"/>
    <w:basedOn w:val="a0"/>
    <w:uiPriority w:val="99"/>
    <w:rsid w:val="00152E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36">
    <w:name w:val="xl36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37">
    <w:name w:val="xl37"/>
    <w:basedOn w:val="a0"/>
    <w:uiPriority w:val="99"/>
    <w:rsid w:val="00152E2B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38">
    <w:name w:val="xl38"/>
    <w:basedOn w:val="a0"/>
    <w:uiPriority w:val="99"/>
    <w:rsid w:val="00152E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39">
    <w:name w:val="xl39"/>
    <w:basedOn w:val="a0"/>
    <w:uiPriority w:val="99"/>
    <w:rsid w:val="00152E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0">
    <w:name w:val="xl40"/>
    <w:basedOn w:val="a0"/>
    <w:uiPriority w:val="99"/>
    <w:rsid w:val="00152E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1">
    <w:name w:val="xl41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2">
    <w:name w:val="xl42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3">
    <w:name w:val="xl43"/>
    <w:basedOn w:val="a0"/>
    <w:uiPriority w:val="99"/>
    <w:rsid w:val="00152E2B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4">
    <w:name w:val="xl44"/>
    <w:basedOn w:val="a0"/>
    <w:uiPriority w:val="99"/>
    <w:rsid w:val="00152E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5">
    <w:name w:val="xl45"/>
    <w:basedOn w:val="a0"/>
    <w:uiPriority w:val="99"/>
    <w:rsid w:val="00152E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6">
    <w:name w:val="xl46"/>
    <w:basedOn w:val="a0"/>
    <w:uiPriority w:val="99"/>
    <w:rsid w:val="00152E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7">
    <w:name w:val="xl47"/>
    <w:basedOn w:val="a0"/>
    <w:uiPriority w:val="99"/>
    <w:rsid w:val="00152E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8">
    <w:name w:val="xl48"/>
    <w:basedOn w:val="a0"/>
    <w:uiPriority w:val="99"/>
    <w:rsid w:val="00152E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49">
    <w:name w:val="xl49"/>
    <w:basedOn w:val="a0"/>
    <w:uiPriority w:val="99"/>
    <w:rsid w:val="00152E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50">
    <w:name w:val="xl50"/>
    <w:basedOn w:val="a0"/>
    <w:uiPriority w:val="99"/>
    <w:rsid w:val="00152E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51">
    <w:name w:val="xl51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52">
    <w:name w:val="xl52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53">
    <w:name w:val="xl53"/>
    <w:basedOn w:val="a0"/>
    <w:uiPriority w:val="99"/>
    <w:rsid w:val="00152E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54">
    <w:name w:val="xl54"/>
    <w:basedOn w:val="a0"/>
    <w:uiPriority w:val="99"/>
    <w:rsid w:val="00152E2B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55">
    <w:name w:val="xl55"/>
    <w:basedOn w:val="a0"/>
    <w:uiPriority w:val="99"/>
    <w:rsid w:val="00152E2B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56">
    <w:name w:val="xl56"/>
    <w:basedOn w:val="a0"/>
    <w:uiPriority w:val="99"/>
    <w:rsid w:val="00152E2B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57">
    <w:name w:val="xl57"/>
    <w:basedOn w:val="a0"/>
    <w:uiPriority w:val="99"/>
    <w:rsid w:val="00152E2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58">
    <w:name w:val="xl58"/>
    <w:basedOn w:val="a0"/>
    <w:uiPriority w:val="99"/>
    <w:rsid w:val="00152E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59">
    <w:name w:val="xl59"/>
    <w:basedOn w:val="a0"/>
    <w:uiPriority w:val="99"/>
    <w:rsid w:val="00152E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0">
    <w:name w:val="xl60"/>
    <w:basedOn w:val="a0"/>
    <w:uiPriority w:val="99"/>
    <w:rsid w:val="00152E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1">
    <w:name w:val="xl61"/>
    <w:basedOn w:val="a0"/>
    <w:uiPriority w:val="99"/>
    <w:rsid w:val="00152E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2">
    <w:name w:val="xl62"/>
    <w:basedOn w:val="a0"/>
    <w:uiPriority w:val="99"/>
    <w:rsid w:val="00152E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63">
    <w:name w:val="xl63"/>
    <w:basedOn w:val="a0"/>
    <w:uiPriority w:val="99"/>
    <w:rsid w:val="00152E2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64">
    <w:name w:val="xl64"/>
    <w:basedOn w:val="a0"/>
    <w:uiPriority w:val="99"/>
    <w:rsid w:val="00152E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65">
    <w:name w:val="xl65"/>
    <w:basedOn w:val="a0"/>
    <w:uiPriority w:val="99"/>
    <w:rsid w:val="00152E2B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uiPriority w:val="99"/>
    <w:rsid w:val="00152E2B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uiPriority w:val="99"/>
    <w:rsid w:val="00152E2B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8">
    <w:name w:val="xl68"/>
    <w:basedOn w:val="a0"/>
    <w:uiPriority w:val="99"/>
    <w:rsid w:val="00152E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9">
    <w:name w:val="xl69"/>
    <w:basedOn w:val="a0"/>
    <w:uiPriority w:val="99"/>
    <w:rsid w:val="00152E2B"/>
    <w:pPr>
      <w:pBdr>
        <w:top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0">
    <w:name w:val="xl70"/>
    <w:basedOn w:val="a0"/>
    <w:uiPriority w:val="99"/>
    <w:rsid w:val="00152E2B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1">
    <w:name w:val="xl71"/>
    <w:basedOn w:val="a0"/>
    <w:uiPriority w:val="99"/>
    <w:rsid w:val="00152E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2">
    <w:name w:val="xl72"/>
    <w:basedOn w:val="a0"/>
    <w:uiPriority w:val="99"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3">
    <w:name w:val="xl73"/>
    <w:basedOn w:val="a0"/>
    <w:uiPriority w:val="99"/>
    <w:rsid w:val="00152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0"/>
    <w:uiPriority w:val="99"/>
    <w:rsid w:val="00152E2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0"/>
    <w:uiPriority w:val="99"/>
    <w:rsid w:val="00152E2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0"/>
    <w:uiPriority w:val="99"/>
    <w:rsid w:val="00152E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7">
    <w:name w:val="xl77"/>
    <w:basedOn w:val="a0"/>
    <w:uiPriority w:val="99"/>
    <w:rsid w:val="00152E2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8">
    <w:name w:val="xl78"/>
    <w:basedOn w:val="a0"/>
    <w:uiPriority w:val="99"/>
    <w:rsid w:val="00152E2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9">
    <w:name w:val="xl79"/>
    <w:basedOn w:val="a0"/>
    <w:uiPriority w:val="99"/>
    <w:rsid w:val="00152E2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80">
    <w:name w:val="xl80"/>
    <w:basedOn w:val="a0"/>
    <w:uiPriority w:val="99"/>
    <w:rsid w:val="00152E2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character" w:customStyle="1" w:styleId="420">
    <w:name w:val="Основной текст (42)_"/>
    <w:link w:val="421"/>
    <w:uiPriority w:val="99"/>
    <w:locked/>
    <w:rsid w:val="00152E2B"/>
    <w:rPr>
      <w:sz w:val="12"/>
      <w:szCs w:val="12"/>
      <w:shd w:val="clear" w:color="auto" w:fill="FFFFFF"/>
    </w:rPr>
  </w:style>
  <w:style w:type="paragraph" w:customStyle="1" w:styleId="421">
    <w:name w:val="Основной текст (42)"/>
    <w:basedOn w:val="a0"/>
    <w:link w:val="420"/>
    <w:uiPriority w:val="99"/>
    <w:rsid w:val="00152E2B"/>
    <w:pPr>
      <w:shd w:val="clear" w:color="auto" w:fill="FFFFFF"/>
      <w:spacing w:before="300" w:after="300" w:line="240" w:lineRule="atLeast"/>
    </w:pPr>
    <w:rPr>
      <w:sz w:val="12"/>
      <w:szCs w:val="12"/>
    </w:rPr>
  </w:style>
  <w:style w:type="character" w:customStyle="1" w:styleId="fs20">
    <w:name w:val="fs20"/>
    <w:rsid w:val="00152E2B"/>
  </w:style>
  <w:style w:type="character" w:customStyle="1" w:styleId="thname">
    <w:name w:val="thname"/>
    <w:rsid w:val="00152E2B"/>
  </w:style>
  <w:style w:type="character" w:customStyle="1" w:styleId="thvalue">
    <w:name w:val="thvalue"/>
    <w:rsid w:val="00152E2B"/>
  </w:style>
  <w:style w:type="paragraph" w:customStyle="1" w:styleId="19">
    <w:name w:val="Цитата1"/>
    <w:basedOn w:val="a0"/>
    <w:rsid w:val="00152E2B"/>
    <w:pPr>
      <w:shd w:val="clear" w:color="auto" w:fill="FFFFFF"/>
      <w:spacing w:after="0" w:line="264" w:lineRule="auto"/>
      <w:ind w:left="14" w:right="19"/>
      <w:jc w:val="both"/>
    </w:pPr>
    <w:rPr>
      <w:rFonts w:ascii="Times New Roman" w:eastAsia="Times New Roman" w:hAnsi="Times New Roman" w:cs="Times New Roman"/>
      <w:spacing w:val="-5"/>
      <w:sz w:val="24"/>
      <w:szCs w:val="20"/>
      <w:lang w:eastAsia="ar-SA"/>
    </w:rPr>
  </w:style>
  <w:style w:type="paragraph" w:customStyle="1" w:styleId="1a">
    <w:name w:val="Знак Знак Знак1"/>
    <w:basedOn w:val="a0"/>
    <w:rsid w:val="00152E2B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152E2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84">
    <w:name w:val="xl84"/>
    <w:basedOn w:val="a0"/>
    <w:qFormat/>
    <w:rsid w:val="00152E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qFormat/>
    <w:rsid w:val="00152E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5">
    <w:name w:val="Font Style15"/>
    <w:qFormat/>
    <w:rsid w:val="00152E2B"/>
    <w:rPr>
      <w:rFonts w:ascii="Times New Roman" w:hAnsi="Times New Roman" w:cs="Times New Roman"/>
      <w:spacing w:val="10"/>
      <w:sz w:val="20"/>
      <w:szCs w:val="20"/>
    </w:rPr>
  </w:style>
  <w:style w:type="character" w:customStyle="1" w:styleId="Contents2">
    <w:name w:val="Contents 2"/>
    <w:qFormat/>
    <w:rsid w:val="00152E2B"/>
    <w:rPr>
      <w:rFonts w:ascii="XO Thames" w:hAnsi="XO Thames"/>
      <w:sz w:val="28"/>
    </w:rPr>
  </w:style>
  <w:style w:type="character" w:customStyle="1" w:styleId="Contents4">
    <w:name w:val="Contents 4"/>
    <w:qFormat/>
    <w:rsid w:val="00152E2B"/>
    <w:rPr>
      <w:rFonts w:ascii="XO Thames" w:hAnsi="XO Thames"/>
      <w:sz w:val="28"/>
    </w:rPr>
  </w:style>
  <w:style w:type="character" w:customStyle="1" w:styleId="Contents6">
    <w:name w:val="Contents 6"/>
    <w:qFormat/>
    <w:rsid w:val="00152E2B"/>
    <w:rPr>
      <w:rFonts w:ascii="XO Thames" w:hAnsi="XO Thames"/>
      <w:sz w:val="28"/>
    </w:rPr>
  </w:style>
  <w:style w:type="character" w:customStyle="1" w:styleId="Contents7">
    <w:name w:val="Contents 7"/>
    <w:qFormat/>
    <w:rsid w:val="00152E2B"/>
    <w:rPr>
      <w:rFonts w:ascii="XO Thames" w:hAnsi="XO Thames"/>
      <w:sz w:val="28"/>
    </w:rPr>
  </w:style>
  <w:style w:type="character" w:customStyle="1" w:styleId="1b">
    <w:name w:val="Заголовок1"/>
    <w:qFormat/>
    <w:rsid w:val="00152E2B"/>
    <w:rPr>
      <w:rFonts w:ascii="PT Astra Serif" w:hAnsi="PT Astra Serif"/>
      <w:sz w:val="28"/>
    </w:rPr>
  </w:style>
  <w:style w:type="character" w:customStyle="1" w:styleId="1c">
    <w:name w:val="Тема примечания Знак1"/>
    <w:qFormat/>
    <w:rsid w:val="00152E2B"/>
    <w:rPr>
      <w:rFonts w:ascii="Times New Roman" w:hAnsi="Times New Roman"/>
      <w:b/>
      <w:sz w:val="20"/>
    </w:rPr>
  </w:style>
  <w:style w:type="character" w:customStyle="1" w:styleId="210">
    <w:name w:val="Основной текст 2 Знак1"/>
    <w:qFormat/>
    <w:rsid w:val="00152E2B"/>
    <w:rPr>
      <w:rFonts w:ascii="Times New Roman" w:hAnsi="Times New Roman"/>
      <w:sz w:val="28"/>
    </w:rPr>
  </w:style>
  <w:style w:type="character" w:customStyle="1" w:styleId="311">
    <w:name w:val="Заголовок 31"/>
    <w:qFormat/>
    <w:rsid w:val="00152E2B"/>
    <w:rPr>
      <w:rFonts w:ascii="XO Thames" w:hAnsi="XO Thames"/>
      <w:b/>
      <w:sz w:val="26"/>
    </w:rPr>
  </w:style>
  <w:style w:type="character" w:customStyle="1" w:styleId="afff7">
    <w:name w:val="Содержимое списка"/>
    <w:qFormat/>
    <w:rsid w:val="00152E2B"/>
  </w:style>
  <w:style w:type="character" w:customStyle="1" w:styleId="afff8">
    <w:name w:val="Заголовок таблицы"/>
    <w:qFormat/>
    <w:rsid w:val="00152E2B"/>
    <w:rPr>
      <w:b/>
    </w:rPr>
  </w:style>
  <w:style w:type="character" w:customStyle="1" w:styleId="1d">
    <w:name w:val="Верхний колонтитул1"/>
    <w:qFormat/>
    <w:rsid w:val="00152E2B"/>
    <w:rPr>
      <w:rFonts w:ascii="Times New Roman" w:hAnsi="Times New Roman"/>
      <w:sz w:val="28"/>
    </w:rPr>
  </w:style>
  <w:style w:type="character" w:customStyle="1" w:styleId="1e">
    <w:name w:val="Абзац списка Знак1"/>
    <w:qFormat/>
    <w:rsid w:val="00152E2B"/>
    <w:rPr>
      <w:rFonts w:ascii="Calibri" w:hAnsi="Calibri"/>
      <w:sz w:val="22"/>
    </w:rPr>
  </w:style>
  <w:style w:type="character" w:customStyle="1" w:styleId="afff9">
    <w:name w:val="Символ концевой сноски"/>
    <w:qFormat/>
    <w:rsid w:val="00152E2B"/>
    <w:rPr>
      <w:vertAlign w:val="superscript"/>
    </w:rPr>
  </w:style>
  <w:style w:type="character" w:customStyle="1" w:styleId="Contents3">
    <w:name w:val="Contents 3"/>
    <w:qFormat/>
    <w:rsid w:val="00152E2B"/>
    <w:rPr>
      <w:rFonts w:ascii="XO Thames" w:hAnsi="XO Thames"/>
      <w:sz w:val="28"/>
    </w:rPr>
  </w:style>
  <w:style w:type="character" w:customStyle="1" w:styleId="1f">
    <w:name w:val="Нижний колонтитул1"/>
    <w:qFormat/>
    <w:rsid w:val="00152E2B"/>
  </w:style>
  <w:style w:type="character" w:customStyle="1" w:styleId="EndnoteCharacters">
    <w:name w:val="Endnote Characters"/>
    <w:qFormat/>
    <w:rsid w:val="00152E2B"/>
    <w:rPr>
      <w:vertAlign w:val="superscript"/>
    </w:rPr>
  </w:style>
  <w:style w:type="character" w:customStyle="1" w:styleId="510">
    <w:name w:val="Заголовок 51"/>
    <w:qFormat/>
    <w:rsid w:val="00152E2B"/>
    <w:rPr>
      <w:rFonts w:ascii="XO Thames" w:hAnsi="XO Thames"/>
      <w:b/>
      <w:sz w:val="22"/>
    </w:rPr>
  </w:style>
  <w:style w:type="character" w:customStyle="1" w:styleId="1f0">
    <w:name w:val="Название объекта1"/>
    <w:qFormat/>
    <w:rsid w:val="00152E2B"/>
    <w:rPr>
      <w:rFonts w:ascii="PT Astra Serif" w:hAnsi="PT Astra Serif"/>
      <w:i/>
      <w:sz w:val="24"/>
    </w:rPr>
  </w:style>
  <w:style w:type="character" w:customStyle="1" w:styleId="110">
    <w:name w:val="Заголовок 11"/>
    <w:qFormat/>
    <w:rsid w:val="00152E2B"/>
    <w:rPr>
      <w:rFonts w:ascii="Times New Roman" w:hAnsi="Times New Roman"/>
      <w:b/>
      <w:sz w:val="28"/>
    </w:rPr>
  </w:style>
  <w:style w:type="character" w:customStyle="1" w:styleId="Footnote">
    <w:name w:val="Footnote"/>
    <w:qFormat/>
    <w:rsid w:val="00152E2B"/>
    <w:rPr>
      <w:rFonts w:ascii="XO Thames" w:hAnsi="XO Thames"/>
      <w:sz w:val="22"/>
    </w:rPr>
  </w:style>
  <w:style w:type="character" w:customStyle="1" w:styleId="Contents1">
    <w:name w:val="Contents 1"/>
    <w:qFormat/>
    <w:rsid w:val="00152E2B"/>
    <w:rPr>
      <w:rFonts w:ascii="XO Thames" w:hAnsi="XO Thames"/>
      <w:b/>
      <w:sz w:val="28"/>
    </w:rPr>
  </w:style>
  <w:style w:type="character" w:customStyle="1" w:styleId="1f1">
    <w:name w:val="Текст примечания Знак1"/>
    <w:qFormat/>
    <w:rsid w:val="00152E2B"/>
    <w:rPr>
      <w:rFonts w:ascii="Times New Roman" w:hAnsi="Times New Roman"/>
      <w:sz w:val="20"/>
    </w:rPr>
  </w:style>
  <w:style w:type="character" w:customStyle="1" w:styleId="1f2">
    <w:name w:val="Текст выноски Знак1"/>
    <w:qFormat/>
    <w:rsid w:val="00152E2B"/>
    <w:rPr>
      <w:rFonts w:ascii="Segoe UI" w:hAnsi="Segoe UI"/>
      <w:sz w:val="18"/>
    </w:rPr>
  </w:style>
  <w:style w:type="character" w:customStyle="1" w:styleId="HeaderandFooter">
    <w:name w:val="Header and Footer"/>
    <w:qFormat/>
    <w:rsid w:val="00152E2B"/>
    <w:rPr>
      <w:rFonts w:ascii="XO Thames" w:hAnsi="XO Thames"/>
      <w:sz w:val="20"/>
    </w:rPr>
  </w:style>
  <w:style w:type="character" w:customStyle="1" w:styleId="af7">
    <w:name w:val="Обычный (Интернет) Знак"/>
    <w:link w:val="af6"/>
    <w:qFormat/>
    <w:rsid w:val="00152E2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tents9">
    <w:name w:val="Contents 9"/>
    <w:qFormat/>
    <w:rsid w:val="00152E2B"/>
    <w:rPr>
      <w:rFonts w:ascii="XO Thames" w:hAnsi="XO Thames"/>
      <w:sz w:val="28"/>
    </w:rPr>
  </w:style>
  <w:style w:type="character" w:customStyle="1" w:styleId="1f3">
    <w:name w:val="Список1"/>
    <w:qFormat/>
    <w:rsid w:val="00152E2B"/>
    <w:rPr>
      <w:rFonts w:ascii="PT Astra Serif" w:hAnsi="PT Astra Serif"/>
    </w:rPr>
  </w:style>
  <w:style w:type="character" w:customStyle="1" w:styleId="afffa">
    <w:name w:val="Указатель Знак"/>
    <w:link w:val="afffb"/>
    <w:qFormat/>
    <w:rsid w:val="00152E2B"/>
    <w:rPr>
      <w:rFonts w:ascii="PT Astra Serif" w:hAnsi="PT Astra Serif"/>
    </w:rPr>
  </w:style>
  <w:style w:type="character" w:customStyle="1" w:styleId="Contents8">
    <w:name w:val="Contents 8"/>
    <w:qFormat/>
    <w:rsid w:val="00152E2B"/>
    <w:rPr>
      <w:rFonts w:ascii="XO Thames" w:hAnsi="XO Thames"/>
      <w:sz w:val="28"/>
    </w:rPr>
  </w:style>
  <w:style w:type="character" w:customStyle="1" w:styleId="Textbody">
    <w:name w:val="Text body"/>
    <w:qFormat/>
    <w:rsid w:val="00152E2B"/>
  </w:style>
  <w:style w:type="character" w:customStyle="1" w:styleId="Contents5">
    <w:name w:val="Contents 5"/>
    <w:qFormat/>
    <w:rsid w:val="00152E2B"/>
    <w:rPr>
      <w:rFonts w:ascii="XO Thames" w:hAnsi="XO Thames"/>
      <w:sz w:val="28"/>
    </w:rPr>
  </w:style>
  <w:style w:type="character" w:customStyle="1" w:styleId="Textbodyindent">
    <w:name w:val="Text body indent"/>
    <w:qFormat/>
    <w:rsid w:val="00152E2B"/>
    <w:rPr>
      <w:rFonts w:ascii="Calibri" w:hAnsi="Calibri"/>
    </w:rPr>
  </w:style>
  <w:style w:type="character" w:customStyle="1" w:styleId="1f4">
    <w:name w:val="Подзаголовок1"/>
    <w:qFormat/>
    <w:rsid w:val="00152E2B"/>
    <w:rPr>
      <w:rFonts w:ascii="XO Thames" w:hAnsi="XO Thames"/>
      <w:i/>
      <w:sz w:val="24"/>
    </w:rPr>
  </w:style>
  <w:style w:type="character" w:customStyle="1" w:styleId="afffc">
    <w:name w:val="Колонтитул"/>
    <w:qFormat/>
    <w:rsid w:val="00152E2B"/>
  </w:style>
  <w:style w:type="character" w:customStyle="1" w:styleId="1f5">
    <w:name w:val="Название1"/>
    <w:qFormat/>
    <w:rsid w:val="00152E2B"/>
    <w:rPr>
      <w:rFonts w:ascii="XO Thames" w:hAnsi="XO Thames"/>
      <w:b/>
      <w:caps/>
      <w:sz w:val="40"/>
    </w:rPr>
  </w:style>
  <w:style w:type="character" w:customStyle="1" w:styleId="410">
    <w:name w:val="Заголовок 41"/>
    <w:qFormat/>
    <w:rsid w:val="00152E2B"/>
    <w:rPr>
      <w:rFonts w:ascii="XO Thames" w:hAnsi="XO Thames"/>
      <w:b/>
      <w:sz w:val="24"/>
    </w:rPr>
  </w:style>
  <w:style w:type="character" w:customStyle="1" w:styleId="afffd">
    <w:name w:val="Заголовок списка"/>
    <w:qFormat/>
    <w:rsid w:val="00152E2B"/>
  </w:style>
  <w:style w:type="character" w:customStyle="1" w:styleId="211">
    <w:name w:val="Заголовок 21"/>
    <w:qFormat/>
    <w:rsid w:val="00152E2B"/>
    <w:rPr>
      <w:rFonts w:ascii="Times New Roman" w:hAnsi="Times New Roman"/>
      <w:b/>
      <w:sz w:val="28"/>
    </w:rPr>
  </w:style>
  <w:style w:type="paragraph" w:styleId="afffe">
    <w:name w:val="caption"/>
    <w:basedOn w:val="a0"/>
    <w:qFormat/>
    <w:rsid w:val="00152E2B"/>
    <w:pPr>
      <w:suppressAutoHyphens/>
      <w:spacing w:before="120" w:after="120" w:line="264" w:lineRule="auto"/>
    </w:pPr>
    <w:rPr>
      <w:rFonts w:ascii="PT Astra Serif" w:eastAsia="Tahoma" w:hAnsi="PT Astra Serif" w:cs="Noto Sans Devanagari"/>
      <w:i/>
      <w:color w:val="000000"/>
      <w:sz w:val="24"/>
      <w:szCs w:val="20"/>
      <w:lang w:eastAsia="zh-CN" w:bidi="hi-IN"/>
    </w:rPr>
  </w:style>
  <w:style w:type="paragraph" w:styleId="1f6">
    <w:name w:val="index 1"/>
    <w:basedOn w:val="a0"/>
    <w:next w:val="a0"/>
    <w:autoRedefine/>
    <w:uiPriority w:val="99"/>
    <w:semiHidden/>
    <w:unhideWhenUsed/>
    <w:rsid w:val="00152E2B"/>
    <w:pPr>
      <w:spacing w:after="0" w:line="240" w:lineRule="auto"/>
      <w:ind w:left="220" w:hanging="220"/>
    </w:pPr>
    <w:rPr>
      <w:rFonts w:ascii="Calibri" w:eastAsia="Calibri" w:hAnsi="Calibri" w:cs="Times New Roman"/>
    </w:rPr>
  </w:style>
  <w:style w:type="paragraph" w:styleId="afffb">
    <w:name w:val="index heading"/>
    <w:basedOn w:val="a0"/>
    <w:link w:val="afffa"/>
    <w:qFormat/>
    <w:rsid w:val="00152E2B"/>
    <w:pPr>
      <w:suppressAutoHyphens/>
      <w:spacing w:line="264" w:lineRule="auto"/>
    </w:pPr>
    <w:rPr>
      <w:rFonts w:ascii="PT Astra Serif" w:hAnsi="PT Astra Serif"/>
    </w:rPr>
  </w:style>
  <w:style w:type="paragraph" w:styleId="27">
    <w:name w:val="toc 2"/>
    <w:next w:val="a0"/>
    <w:uiPriority w:val="39"/>
    <w:rsid w:val="00152E2B"/>
    <w:pPr>
      <w:suppressAutoHyphens/>
      <w:spacing w:after="0" w:line="240" w:lineRule="auto"/>
      <w:ind w:left="200"/>
    </w:pPr>
    <w:rPr>
      <w:rFonts w:ascii="XO Thames" w:eastAsia="Tahoma" w:hAnsi="XO Thames" w:cs="Noto Sans Devanagari"/>
      <w:color w:val="000000"/>
      <w:sz w:val="28"/>
      <w:szCs w:val="20"/>
      <w:lang w:eastAsia="zh-CN" w:bidi="hi-IN"/>
    </w:rPr>
  </w:style>
  <w:style w:type="paragraph" w:styleId="43">
    <w:name w:val="toc 4"/>
    <w:next w:val="a0"/>
    <w:uiPriority w:val="39"/>
    <w:rsid w:val="00152E2B"/>
    <w:pPr>
      <w:suppressAutoHyphens/>
      <w:spacing w:after="0" w:line="240" w:lineRule="auto"/>
      <w:ind w:left="600"/>
    </w:pPr>
    <w:rPr>
      <w:rFonts w:ascii="XO Thames" w:eastAsia="Tahoma" w:hAnsi="XO Thames" w:cs="Noto Sans Devanagari"/>
      <w:color w:val="000000"/>
      <w:sz w:val="28"/>
      <w:szCs w:val="20"/>
      <w:lang w:eastAsia="zh-CN" w:bidi="hi-IN"/>
    </w:rPr>
  </w:style>
  <w:style w:type="paragraph" w:styleId="62">
    <w:name w:val="toc 6"/>
    <w:next w:val="a0"/>
    <w:uiPriority w:val="39"/>
    <w:rsid w:val="00152E2B"/>
    <w:pPr>
      <w:suppressAutoHyphens/>
      <w:spacing w:after="0" w:line="240" w:lineRule="auto"/>
      <w:ind w:left="1000"/>
    </w:pPr>
    <w:rPr>
      <w:rFonts w:ascii="XO Thames" w:eastAsia="Tahoma" w:hAnsi="XO Thames" w:cs="Noto Sans Devanagari"/>
      <w:color w:val="000000"/>
      <w:sz w:val="28"/>
      <w:szCs w:val="20"/>
      <w:lang w:eastAsia="zh-CN" w:bidi="hi-IN"/>
    </w:rPr>
  </w:style>
  <w:style w:type="paragraph" w:styleId="74">
    <w:name w:val="toc 7"/>
    <w:next w:val="a0"/>
    <w:uiPriority w:val="39"/>
    <w:rsid w:val="00152E2B"/>
    <w:pPr>
      <w:suppressAutoHyphens/>
      <w:spacing w:after="0" w:line="240" w:lineRule="auto"/>
      <w:ind w:left="1200"/>
    </w:pPr>
    <w:rPr>
      <w:rFonts w:ascii="XO Thames" w:eastAsia="Tahoma" w:hAnsi="XO Thames" w:cs="Noto Sans Devanagari"/>
      <w:color w:val="000000"/>
      <w:sz w:val="28"/>
      <w:szCs w:val="20"/>
      <w:lang w:eastAsia="zh-CN" w:bidi="hi-IN"/>
    </w:rPr>
  </w:style>
  <w:style w:type="paragraph" w:customStyle="1" w:styleId="1f7">
    <w:name w:val="Основной шрифт абзаца1"/>
    <w:qFormat/>
    <w:rsid w:val="00152E2B"/>
    <w:pPr>
      <w:suppressAutoHyphens/>
      <w:spacing w:after="0" w:line="240" w:lineRule="auto"/>
    </w:pPr>
    <w:rPr>
      <w:rFonts w:ascii="Calibri" w:eastAsia="Tahoma" w:hAnsi="Calibri" w:cs="Noto Sans Devanagari"/>
      <w:color w:val="000000"/>
      <w:szCs w:val="20"/>
      <w:lang w:eastAsia="zh-CN" w:bidi="hi-IN"/>
    </w:rPr>
  </w:style>
  <w:style w:type="paragraph" w:customStyle="1" w:styleId="EndnoteSymbol">
    <w:name w:val="Endnote Symbol"/>
    <w:qFormat/>
    <w:rsid w:val="00152E2B"/>
    <w:pPr>
      <w:suppressAutoHyphens/>
      <w:spacing w:after="0" w:line="240" w:lineRule="auto"/>
    </w:pPr>
    <w:rPr>
      <w:rFonts w:ascii="Calibri" w:eastAsia="Tahoma" w:hAnsi="Calibri" w:cs="Noto Sans Devanagari"/>
      <w:color w:val="000000"/>
      <w:szCs w:val="20"/>
      <w:vertAlign w:val="superscript"/>
      <w:lang w:eastAsia="zh-CN" w:bidi="hi-IN"/>
    </w:rPr>
  </w:style>
  <w:style w:type="paragraph" w:styleId="3a">
    <w:name w:val="toc 3"/>
    <w:next w:val="a0"/>
    <w:uiPriority w:val="39"/>
    <w:rsid w:val="00152E2B"/>
    <w:pPr>
      <w:suppressAutoHyphens/>
      <w:spacing w:after="0" w:line="240" w:lineRule="auto"/>
      <w:ind w:left="400"/>
    </w:pPr>
    <w:rPr>
      <w:rFonts w:ascii="XO Thames" w:eastAsia="Tahoma" w:hAnsi="XO Thames" w:cs="Noto Sans Devanagari"/>
      <w:color w:val="000000"/>
      <w:sz w:val="28"/>
      <w:szCs w:val="20"/>
      <w:lang w:eastAsia="zh-CN" w:bidi="hi-IN"/>
    </w:rPr>
  </w:style>
  <w:style w:type="paragraph" w:customStyle="1" w:styleId="Internetlink">
    <w:name w:val="Internet link"/>
    <w:qFormat/>
    <w:rsid w:val="00152E2B"/>
    <w:pPr>
      <w:suppressAutoHyphens/>
      <w:spacing w:after="0" w:line="240" w:lineRule="auto"/>
    </w:pPr>
    <w:rPr>
      <w:rFonts w:ascii="Calibri" w:eastAsia="Tahoma" w:hAnsi="Calibri" w:cs="Noto Sans Devanagari"/>
      <w:color w:val="0000FF"/>
      <w:szCs w:val="20"/>
      <w:u w:val="single"/>
      <w:lang w:eastAsia="zh-CN" w:bidi="hi-IN"/>
    </w:rPr>
  </w:style>
  <w:style w:type="paragraph" w:styleId="1f8">
    <w:name w:val="toc 1"/>
    <w:next w:val="a0"/>
    <w:uiPriority w:val="39"/>
    <w:rsid w:val="00152E2B"/>
    <w:pPr>
      <w:suppressAutoHyphens/>
      <w:spacing w:after="0" w:line="240" w:lineRule="auto"/>
    </w:pPr>
    <w:rPr>
      <w:rFonts w:ascii="XO Thames" w:eastAsia="Tahoma" w:hAnsi="XO Thames" w:cs="Noto Sans Devanagari"/>
      <w:b/>
      <w:color w:val="000000"/>
      <w:sz w:val="28"/>
      <w:szCs w:val="20"/>
      <w:lang w:eastAsia="zh-CN" w:bidi="hi-IN"/>
    </w:rPr>
  </w:style>
  <w:style w:type="paragraph" w:styleId="91">
    <w:name w:val="toc 9"/>
    <w:next w:val="a0"/>
    <w:uiPriority w:val="39"/>
    <w:rsid w:val="00152E2B"/>
    <w:pPr>
      <w:suppressAutoHyphens/>
      <w:spacing w:after="0" w:line="240" w:lineRule="auto"/>
      <w:ind w:left="1600"/>
    </w:pPr>
    <w:rPr>
      <w:rFonts w:ascii="XO Thames" w:eastAsia="Tahoma" w:hAnsi="XO Thames" w:cs="Noto Sans Devanagari"/>
      <w:color w:val="000000"/>
      <w:sz w:val="28"/>
      <w:szCs w:val="20"/>
      <w:lang w:eastAsia="zh-CN" w:bidi="hi-IN"/>
    </w:rPr>
  </w:style>
  <w:style w:type="paragraph" w:styleId="82">
    <w:name w:val="toc 8"/>
    <w:next w:val="a0"/>
    <w:uiPriority w:val="39"/>
    <w:rsid w:val="00152E2B"/>
    <w:pPr>
      <w:suppressAutoHyphens/>
      <w:spacing w:after="0" w:line="240" w:lineRule="auto"/>
      <w:ind w:left="1400"/>
    </w:pPr>
    <w:rPr>
      <w:rFonts w:ascii="XO Thames" w:eastAsia="Tahoma" w:hAnsi="XO Thames" w:cs="Noto Sans Devanagari"/>
      <w:color w:val="000000"/>
      <w:sz w:val="28"/>
      <w:szCs w:val="20"/>
      <w:lang w:eastAsia="zh-CN" w:bidi="hi-IN"/>
    </w:rPr>
  </w:style>
  <w:style w:type="paragraph" w:styleId="53">
    <w:name w:val="toc 5"/>
    <w:next w:val="a0"/>
    <w:uiPriority w:val="39"/>
    <w:rsid w:val="00152E2B"/>
    <w:pPr>
      <w:suppressAutoHyphens/>
      <w:spacing w:after="0" w:line="240" w:lineRule="auto"/>
      <w:ind w:left="800"/>
    </w:pPr>
    <w:rPr>
      <w:rFonts w:ascii="XO Thames" w:eastAsia="Tahoma" w:hAnsi="XO Thames" w:cs="Noto Sans Devanagari"/>
      <w:color w:val="000000"/>
      <w:sz w:val="28"/>
      <w:szCs w:val="20"/>
      <w:lang w:eastAsia="zh-CN" w:bidi="hi-IN"/>
    </w:rPr>
  </w:style>
  <w:style w:type="paragraph" w:styleId="affff">
    <w:name w:val="Subtitle"/>
    <w:next w:val="a0"/>
    <w:link w:val="affff0"/>
    <w:uiPriority w:val="11"/>
    <w:qFormat/>
    <w:rsid w:val="00152E2B"/>
    <w:pPr>
      <w:suppressAutoHyphens/>
      <w:spacing w:after="0" w:line="240" w:lineRule="auto"/>
      <w:jc w:val="both"/>
    </w:pPr>
    <w:rPr>
      <w:rFonts w:ascii="XO Thames" w:eastAsia="Tahoma" w:hAnsi="XO Thames" w:cs="Noto Sans Devanagari"/>
      <w:i/>
      <w:color w:val="000000"/>
      <w:sz w:val="24"/>
      <w:szCs w:val="20"/>
      <w:lang w:eastAsia="zh-CN" w:bidi="hi-IN"/>
    </w:rPr>
  </w:style>
  <w:style w:type="character" w:customStyle="1" w:styleId="affff0">
    <w:name w:val="Подзаголовок Знак"/>
    <w:basedOn w:val="a2"/>
    <w:link w:val="affff"/>
    <w:uiPriority w:val="11"/>
    <w:rsid w:val="00152E2B"/>
    <w:rPr>
      <w:rFonts w:ascii="XO Thames" w:eastAsia="Tahoma" w:hAnsi="XO Thames" w:cs="Noto Sans Devanagari"/>
      <w:i/>
      <w:color w:val="000000"/>
      <w:sz w:val="24"/>
      <w:szCs w:val="20"/>
      <w:lang w:eastAsia="zh-CN" w:bidi="hi-IN"/>
    </w:rPr>
  </w:style>
  <w:style w:type="paragraph" w:customStyle="1" w:styleId="affff1">
    <w:name w:val="Содержимое врезки"/>
    <w:basedOn w:val="a0"/>
    <w:qFormat/>
    <w:rsid w:val="00152E2B"/>
    <w:pPr>
      <w:suppressAutoHyphens/>
      <w:spacing w:line="264" w:lineRule="auto"/>
    </w:pPr>
    <w:rPr>
      <w:rFonts w:ascii="Calibri" w:eastAsia="Tahoma" w:hAnsi="Calibri" w:cs="Noto Sans Devanagari"/>
      <w:color w:val="000000"/>
      <w:szCs w:val="20"/>
      <w:lang w:eastAsia="zh-CN" w:bidi="hi-IN"/>
    </w:rPr>
  </w:style>
  <w:style w:type="character" w:customStyle="1" w:styleId="FontStyle33">
    <w:name w:val="Font Style33"/>
    <w:rsid w:val="00152E2B"/>
    <w:rPr>
      <w:rFonts w:ascii="Times New Roman" w:hAnsi="Times New Roman" w:cs="Times New Roman"/>
      <w:b/>
      <w:bCs/>
      <w:sz w:val="26"/>
      <w:szCs w:val="26"/>
    </w:rPr>
  </w:style>
  <w:style w:type="character" w:customStyle="1" w:styleId="28">
    <w:name w:val="Заголовок2"/>
    <w:qFormat/>
    <w:rsid w:val="00152E2B"/>
    <w:rPr>
      <w:rFonts w:ascii="XO Thames" w:hAnsi="XO Thames"/>
      <w:b/>
      <w:caps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572</TotalTime>
  <Pages>2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Шапорева Мария Валерьевна</cp:lastModifiedBy>
  <cp:revision>51</cp:revision>
  <cp:lastPrinted>2025-04-25T01:11:00Z</cp:lastPrinted>
  <dcterms:created xsi:type="dcterms:W3CDTF">2021-02-19T14:41:00Z</dcterms:created>
  <dcterms:modified xsi:type="dcterms:W3CDTF">2025-04-25T06:02:00Z</dcterms:modified>
</cp:coreProperties>
</file>