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50FE" w:rsidRDefault="0017161A">
      <w:pPr>
        <w:pStyle w:val="pMsoNormal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>П</w:t>
      </w:r>
      <w:r>
        <w:rPr>
          <w:rFonts w:ascii="PT Astra Serif" w:hAnsi="PT Astra Serif"/>
          <w:b/>
          <w:caps/>
          <w:sz w:val="28"/>
        </w:rPr>
        <w:t>ротокол</w:t>
      </w:r>
      <w:r>
        <w:rPr>
          <w:rFonts w:ascii="PT Astra Serif" w:hAnsi="PT Astra Serif"/>
          <w:b/>
          <w:sz w:val="28"/>
        </w:rPr>
        <w:t xml:space="preserve"> № </w:t>
      </w:r>
      <w:r w:rsidR="008C123E">
        <w:rPr>
          <w:rFonts w:ascii="PT Astra Serif" w:hAnsi="PT Astra Serif"/>
          <w:b/>
          <w:sz w:val="28"/>
        </w:rPr>
        <w:t>81776</w:t>
      </w:r>
    </w:p>
    <w:p w:rsidR="003B50FE" w:rsidRDefault="0017161A">
      <w:pPr>
        <w:pStyle w:val="pMsoBodyText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 xml:space="preserve">заседания закупочной комиссии по подведению итогов закупки на право </w:t>
      </w:r>
      <w:bookmarkStart w:id="0" w:name="_GoBack"/>
      <w:bookmarkEnd w:id="0"/>
      <w:r>
        <w:rPr>
          <w:rFonts w:ascii="PT Astra Serif" w:hAnsi="PT Astra Serif"/>
          <w:b/>
          <w:sz w:val="28"/>
        </w:rPr>
        <w:t xml:space="preserve">заключения договора на поставку минеральной </w:t>
      </w:r>
    </w:p>
    <w:p w:rsidR="003B50FE" w:rsidRDefault="0017161A">
      <w:pPr>
        <w:pStyle w:val="pMsoBodyText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>и питьевой воды в бутылках</w:t>
      </w:r>
    </w:p>
    <w:p w:rsidR="003B50FE" w:rsidRDefault="003B50FE">
      <w:pPr>
        <w:pStyle w:val="pMsoBodyText0"/>
        <w:rPr>
          <w:b/>
          <w:sz w:val="28"/>
        </w:rPr>
      </w:pPr>
    </w:p>
    <w:tbl>
      <w:tblPr>
        <w:tblStyle w:val="MsoNormalTable0"/>
        <w:tblW w:w="9689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3"/>
        <w:gridCol w:w="6746"/>
      </w:tblGrid>
      <w:tr w:rsidR="003B50FE">
        <w:tc>
          <w:tcPr>
            <w:tcW w:w="2943" w:type="dxa"/>
          </w:tcPr>
          <w:p w:rsidR="003B50FE" w:rsidRDefault="0017161A">
            <w:pPr>
              <w:pStyle w:val="pMsoBodyText0"/>
              <w:spacing w:line="276" w:lineRule="auto"/>
              <w:jc w:val="lef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Заречный</w:t>
            </w:r>
          </w:p>
        </w:tc>
        <w:tc>
          <w:tcPr>
            <w:tcW w:w="6745" w:type="dxa"/>
          </w:tcPr>
          <w:p w:rsidR="003B50FE" w:rsidRDefault="0017161A">
            <w:pPr>
              <w:pStyle w:val="pMsoBodyText0"/>
              <w:spacing w:line="276" w:lineRule="auto"/>
              <w:jc w:val="right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дата подписания протокола «</w:t>
            </w:r>
            <w:r w:rsidR="008C123E">
              <w:rPr>
                <w:rFonts w:ascii="PT Astra Serif" w:hAnsi="PT Astra Serif"/>
              </w:rPr>
              <w:t>29</w:t>
            </w:r>
            <w:r>
              <w:rPr>
                <w:rFonts w:ascii="PT Astra Serif" w:hAnsi="PT Astra Serif"/>
              </w:rPr>
              <w:t>» апреля 202</w:t>
            </w:r>
            <w:r w:rsidR="008C123E">
              <w:rPr>
                <w:rFonts w:ascii="PT Astra Serif" w:hAnsi="PT Astra Serif"/>
              </w:rPr>
              <w:t>5</w:t>
            </w:r>
            <w:r>
              <w:rPr>
                <w:rFonts w:ascii="PT Astra Serif" w:hAnsi="PT Astra Serif"/>
              </w:rPr>
              <w:t xml:space="preserve"> г.</w:t>
            </w:r>
          </w:p>
        </w:tc>
      </w:tr>
    </w:tbl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> </w:t>
      </w:r>
    </w:p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>Информация о закупке:</w:t>
      </w:r>
    </w:p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Заказчик: </w:t>
      </w:r>
      <w:r>
        <w:rPr>
          <w:rFonts w:ascii="PT Astra Serif" w:hAnsi="PT Astra Serif"/>
          <w:sz w:val="28"/>
        </w:rPr>
        <w:t>Общество с ограниченной ответственностью "БЕЛОЯРСКАЯ АЭС - АВТО".</w:t>
      </w:r>
    </w:p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Организатор закупки: ООО "Белоярская АЭС-Авто".</w:t>
      </w:r>
    </w:p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Способ закупки: запрос котировок в электронной форме (</w:t>
      </w:r>
      <w:proofErr w:type="spellStart"/>
      <w:r>
        <w:rPr>
          <w:rFonts w:ascii="PT Astra Serif" w:hAnsi="PT Astra Serif"/>
          <w:sz w:val="28"/>
        </w:rPr>
        <w:t>мсп</w:t>
      </w:r>
      <w:proofErr w:type="spellEnd"/>
      <w:r>
        <w:rPr>
          <w:rFonts w:ascii="PT Astra Serif" w:hAnsi="PT Astra Serif"/>
          <w:sz w:val="28"/>
        </w:rPr>
        <w:t>), участниками которого могут быть только субъекты малого и среднего предпринимательс</w:t>
      </w:r>
      <w:r>
        <w:rPr>
          <w:rFonts w:ascii="PT Astra Serif" w:hAnsi="PT Astra Serif"/>
          <w:sz w:val="28"/>
        </w:rPr>
        <w:t>тва.</w:t>
      </w:r>
    </w:p>
    <w:p w:rsidR="003B50FE" w:rsidRDefault="0017161A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Предмет закупки: право заключения договора на поставку минеральной и питьевой воды в бутылках. </w:t>
      </w:r>
    </w:p>
    <w:p w:rsidR="003B50FE" w:rsidRDefault="0017161A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B50FE" w:rsidRDefault="0017161A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Срок поставки товар</w:t>
      </w:r>
      <w:r>
        <w:rPr>
          <w:rFonts w:ascii="PT Astra Serif" w:hAnsi="PT Astra Serif"/>
          <w:sz w:val="28"/>
        </w:rPr>
        <w:t>а</w:t>
      </w:r>
      <w:r w:rsidR="008C123E">
        <w:rPr>
          <w:rFonts w:ascii="PT Astra Serif" w:hAnsi="PT Astra Serif"/>
          <w:sz w:val="28"/>
        </w:rPr>
        <w:t>: в соответствии с проектом договора</w:t>
      </w:r>
      <w:r>
        <w:rPr>
          <w:rFonts w:ascii="PT Astra Serif" w:hAnsi="PT Astra Serif"/>
          <w:sz w:val="28"/>
        </w:rPr>
        <w:t xml:space="preserve"> </w:t>
      </w:r>
    </w:p>
    <w:p w:rsidR="003B50FE" w:rsidRDefault="0017161A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Начальная (максимальная) цена договора: 2 </w:t>
      </w:r>
      <w:r w:rsidR="008C123E">
        <w:rPr>
          <w:rFonts w:ascii="PT Astra Serif" w:hAnsi="PT Astra Serif"/>
          <w:sz w:val="28"/>
        </w:rPr>
        <w:t>5</w:t>
      </w:r>
      <w:r>
        <w:rPr>
          <w:rFonts w:ascii="PT Astra Serif" w:hAnsi="PT Astra Serif"/>
          <w:sz w:val="28"/>
        </w:rPr>
        <w:t xml:space="preserve">00 000 (Два миллиона </w:t>
      </w:r>
      <w:r w:rsidR="008C123E">
        <w:rPr>
          <w:rFonts w:ascii="PT Astra Serif" w:hAnsi="PT Astra Serif"/>
          <w:sz w:val="28"/>
        </w:rPr>
        <w:t>пять</w:t>
      </w:r>
      <w:r>
        <w:rPr>
          <w:rFonts w:ascii="PT Astra Serif" w:hAnsi="PT Astra Serif"/>
          <w:sz w:val="28"/>
        </w:rPr>
        <w:t xml:space="preserve">сот тысяч) рублей 00 копеек. </w:t>
      </w:r>
    </w:p>
    <w:p w:rsidR="003B50FE" w:rsidRDefault="0017161A">
      <w:pPr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>Начальная (максимальная) цена единицы продукции:</w:t>
      </w:r>
      <w:r>
        <w:rPr>
          <w:rFonts w:ascii="PT Astra Serif" w:hAnsi="PT Astra Serif"/>
        </w:rPr>
        <w:t xml:space="preserve"> </w:t>
      </w:r>
    </w:p>
    <w:tbl>
      <w:tblPr>
        <w:tblStyle w:val="MsoTableGrid0"/>
        <w:tblW w:w="94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10"/>
        <w:gridCol w:w="6545"/>
        <w:gridCol w:w="2250"/>
      </w:tblGrid>
      <w:tr w:rsidR="003B50FE">
        <w:tc>
          <w:tcPr>
            <w:tcW w:w="61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№ п/п </w:t>
            </w:r>
          </w:p>
        </w:tc>
        <w:tc>
          <w:tcPr>
            <w:tcW w:w="65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>Наименование продукции</w:t>
            </w:r>
          </w:p>
        </w:tc>
        <w:tc>
          <w:tcPr>
            <w:tcW w:w="22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>Начальная (максимальная) цена единицы продукции, руб.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Артезианская питьевая вода негазированная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44,63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Минеральная вода «Обуховская» газированная 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39,40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Минеральная вода газированная 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51,13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Минеральная вода «Ессентуки» газированная 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46,98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Вода минеральная газированная в стекле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103,20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Вода питьевая негазированная в стекле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100,00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Минеральная вода, газированная в стекле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321,34</w:t>
            </w:r>
          </w:p>
        </w:tc>
      </w:tr>
      <w:tr w:rsidR="008C123E" w:rsidTr="006A748B">
        <w:tc>
          <w:tcPr>
            <w:tcW w:w="6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8C123E" w:rsidRPr="008C123E" w:rsidRDefault="008C123E" w:rsidP="008C123E">
            <w:pPr>
              <w:pStyle w:val="pMsoNormal0"/>
              <w:rPr>
                <w:rFonts w:ascii="Times New Roman" w:hAnsi="Times New Roman" w:cs="Times New Roman"/>
              </w:rPr>
            </w:pPr>
            <w:r w:rsidRPr="008C123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65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Вода питьевая негазированная </w:t>
            </w:r>
          </w:p>
        </w:tc>
        <w:tc>
          <w:tcPr>
            <w:tcW w:w="225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8C123E" w:rsidRPr="008C123E" w:rsidRDefault="008C123E" w:rsidP="008C12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123E">
              <w:rPr>
                <w:rFonts w:ascii="Times New Roman" w:hAnsi="Times New Roman" w:cs="Times New Roman"/>
                <w:sz w:val="28"/>
                <w:szCs w:val="28"/>
              </w:rPr>
              <w:t>163,33</w:t>
            </w:r>
          </w:p>
        </w:tc>
      </w:tr>
    </w:tbl>
    <w:p w:rsidR="003B50FE" w:rsidRPr="008C123E" w:rsidRDefault="0017161A">
      <w:pPr>
        <w:pStyle w:val="pMsoNormal0"/>
        <w:spacing w:before="240"/>
        <w:rPr>
          <w:rFonts w:ascii="Times New Roman" w:hAnsi="Times New Roman" w:cs="Times New Roman"/>
          <w:sz w:val="28"/>
        </w:rPr>
      </w:pPr>
      <w:r w:rsidRPr="008C123E">
        <w:rPr>
          <w:rFonts w:ascii="Times New Roman" w:hAnsi="Times New Roman" w:cs="Times New Roman"/>
          <w:sz w:val="28"/>
        </w:rPr>
        <w:t xml:space="preserve">Извещение о проведении закупки (закупочная </w:t>
      </w:r>
      <w:r w:rsidRPr="008C123E">
        <w:rPr>
          <w:rFonts w:ascii="Times New Roman" w:hAnsi="Times New Roman" w:cs="Times New Roman"/>
          <w:sz w:val="28"/>
        </w:rPr>
        <w:t>документация) опубликовано</w:t>
      </w:r>
      <w:r w:rsidRPr="008C123E">
        <w:rPr>
          <w:rFonts w:ascii="Times New Roman" w:hAnsi="Times New Roman" w:cs="Times New Roman"/>
          <w:sz w:val="28"/>
        </w:rPr>
        <w:t xml:space="preserve"> «</w:t>
      </w:r>
      <w:r w:rsidR="008C123E" w:rsidRPr="008C123E">
        <w:rPr>
          <w:rFonts w:ascii="Times New Roman" w:hAnsi="Times New Roman" w:cs="Times New Roman"/>
          <w:sz w:val="28"/>
        </w:rPr>
        <w:t>1</w:t>
      </w:r>
      <w:r w:rsidRPr="008C123E">
        <w:rPr>
          <w:rFonts w:ascii="Times New Roman" w:hAnsi="Times New Roman" w:cs="Times New Roman"/>
          <w:sz w:val="28"/>
        </w:rPr>
        <w:t>8» апреля 202</w:t>
      </w:r>
      <w:r w:rsidR="008C123E" w:rsidRPr="008C123E">
        <w:rPr>
          <w:rFonts w:ascii="Times New Roman" w:hAnsi="Times New Roman" w:cs="Times New Roman"/>
          <w:sz w:val="28"/>
        </w:rPr>
        <w:t>5</w:t>
      </w:r>
      <w:r w:rsidRPr="008C123E">
        <w:rPr>
          <w:rFonts w:ascii="Times New Roman" w:hAnsi="Times New Roman" w:cs="Times New Roman"/>
          <w:sz w:val="28"/>
        </w:rPr>
        <w:t xml:space="preserve"> года на официальном государственном сайте </w:t>
      </w:r>
      <w:hyperlink r:id="rId4">
        <w:r w:rsidRPr="008C123E">
          <w:rPr>
            <w:rFonts w:ascii="Times New Roman" w:hAnsi="Times New Roman" w:cs="Times New Roman"/>
            <w:color w:val="0000FF"/>
            <w:sz w:val="28"/>
            <w:u w:val="single" w:color="0063A4"/>
          </w:rPr>
          <w:t>http://www.zakupki.gov.ru</w:t>
        </w:r>
      </w:hyperlink>
      <w:r w:rsidRPr="008C123E">
        <w:rPr>
          <w:rFonts w:ascii="Times New Roman" w:hAnsi="Times New Roman" w:cs="Times New Roman"/>
          <w:color w:val="0000FF"/>
          <w:sz w:val="28"/>
          <w:u w:val="single" w:color="0063A4"/>
        </w:rPr>
        <w:t>/</w:t>
      </w:r>
      <w:r w:rsidRPr="008C123E">
        <w:rPr>
          <w:rFonts w:ascii="Times New Roman" w:hAnsi="Times New Roman" w:cs="Times New Roman"/>
          <w:sz w:val="28"/>
        </w:rPr>
        <w:t xml:space="preserve">, закупка </w:t>
      </w:r>
      <w:r w:rsidR="008C123E" w:rsidRPr="008C123E">
        <w:rPr>
          <w:rFonts w:ascii="Times New Roman" w:hAnsi="Times New Roman" w:cs="Times New Roman"/>
          <w:sz w:val="28"/>
        </w:rPr>
        <w:t>32514759892</w:t>
      </w:r>
      <w:r w:rsidRPr="008C123E">
        <w:rPr>
          <w:rFonts w:ascii="Times New Roman" w:hAnsi="Times New Roman" w:cs="Times New Roman"/>
          <w:sz w:val="28"/>
        </w:rPr>
        <w:t xml:space="preserve">, на официальном сайте по закупкам атомной отрасли </w:t>
      </w:r>
      <w:hyperlink r:id="rId5">
        <w:r w:rsidRPr="008C123E">
          <w:rPr>
            <w:rFonts w:ascii="Times New Roman" w:hAnsi="Times New Roman" w:cs="Times New Roman"/>
            <w:sz w:val="28"/>
          </w:rPr>
          <w:t>http://zakupki.rosatom.ru</w:t>
        </w:r>
      </w:hyperlink>
      <w:r w:rsidRPr="008C123E">
        <w:rPr>
          <w:rFonts w:ascii="Times New Roman" w:hAnsi="Times New Roman" w:cs="Times New Roman"/>
          <w:sz w:val="28"/>
        </w:rPr>
        <w:t>/</w:t>
      </w:r>
      <w:r w:rsidRPr="008C123E">
        <w:rPr>
          <w:rFonts w:ascii="Times New Roman" w:hAnsi="Times New Roman" w:cs="Times New Roman"/>
          <w:sz w:val="28"/>
        </w:rPr>
        <w:t xml:space="preserve">, закупка № </w:t>
      </w:r>
      <w:r w:rsidR="008C123E" w:rsidRPr="008C123E">
        <w:rPr>
          <w:rFonts w:ascii="Times New Roman" w:hAnsi="Times New Roman" w:cs="Times New Roman"/>
          <w:sz w:val="28"/>
        </w:rPr>
        <w:t>75757</w:t>
      </w:r>
      <w:r w:rsidRPr="008C123E">
        <w:rPr>
          <w:rFonts w:ascii="Times New Roman" w:hAnsi="Times New Roman" w:cs="Times New Roman"/>
          <w:sz w:val="28"/>
        </w:rPr>
        <w:t>,</w:t>
      </w:r>
      <w:r w:rsidRPr="008C123E">
        <w:rPr>
          <w:rFonts w:ascii="Times New Roman" w:hAnsi="Times New Roman" w:cs="Times New Roman"/>
          <w:sz w:val="28"/>
        </w:rPr>
        <w:t xml:space="preserve"> </w:t>
      </w:r>
      <w:r w:rsidRPr="008C123E">
        <w:rPr>
          <w:rFonts w:ascii="Times New Roman" w:hAnsi="Times New Roman" w:cs="Times New Roman"/>
          <w:sz w:val="28"/>
        </w:rPr>
        <w:t xml:space="preserve">на ЭТП </w:t>
      </w:r>
      <w:r w:rsidRPr="008C123E">
        <w:rPr>
          <w:rFonts w:ascii="Times New Roman" w:hAnsi="Times New Roman" w:cs="Times New Roman"/>
          <w:sz w:val="28"/>
        </w:rPr>
        <w:lastRenderedPageBreak/>
        <w:t>АКЦИОН</w:t>
      </w:r>
      <w:r w:rsidRPr="008C123E">
        <w:rPr>
          <w:rFonts w:ascii="Times New Roman" w:hAnsi="Times New Roman" w:cs="Times New Roman"/>
          <w:sz w:val="28"/>
        </w:rPr>
        <w:t xml:space="preserve">ЕРНОЕ ОБЩЕСТВО «ЭЛЕКТРОННЫЕ ТОРГОВЫЕ СИСТЕМЫ», закупка № </w:t>
      </w:r>
      <w:r w:rsidR="008C123E" w:rsidRPr="008C123E">
        <w:rPr>
          <w:rFonts w:ascii="Times New Roman" w:hAnsi="Times New Roman" w:cs="Times New Roman"/>
          <w:sz w:val="28"/>
        </w:rPr>
        <w:t>32514759892</w:t>
      </w:r>
      <w:r w:rsidRPr="008C123E">
        <w:rPr>
          <w:rFonts w:ascii="Times New Roman" w:hAnsi="Times New Roman" w:cs="Times New Roman"/>
          <w:sz w:val="28"/>
        </w:rPr>
        <w:t>.</w:t>
      </w:r>
    </w:p>
    <w:p w:rsidR="003B50FE" w:rsidRDefault="0017161A">
      <w:pPr>
        <w:pStyle w:val="pMsoNormal0"/>
        <w:spacing w:before="12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Заседание закупочной комиссии проводится в очной форме в </w:t>
      </w:r>
      <w:r w:rsidR="00C52644">
        <w:rPr>
          <w:rFonts w:ascii="PT Astra Serif" w:hAnsi="PT Astra Serif"/>
          <w:sz w:val="28"/>
        </w:rPr>
        <w:t>08</w:t>
      </w:r>
      <w:r>
        <w:rPr>
          <w:rFonts w:ascii="PT Astra Serif" w:hAnsi="PT Astra Serif"/>
          <w:sz w:val="28"/>
        </w:rPr>
        <w:t>:00 (время московское) «</w:t>
      </w:r>
      <w:r w:rsidR="00C52644">
        <w:rPr>
          <w:rFonts w:ascii="PT Astra Serif" w:hAnsi="PT Astra Serif"/>
          <w:sz w:val="28"/>
        </w:rPr>
        <w:t>29</w:t>
      </w:r>
      <w:r>
        <w:rPr>
          <w:rFonts w:ascii="PT Astra Serif" w:hAnsi="PT Astra Serif"/>
          <w:sz w:val="28"/>
        </w:rPr>
        <w:t>» апреля 202</w:t>
      </w:r>
      <w:r w:rsidR="00C52644">
        <w:rPr>
          <w:rFonts w:ascii="PT Astra Serif" w:hAnsi="PT Astra Serif"/>
          <w:sz w:val="28"/>
        </w:rPr>
        <w:t>5</w:t>
      </w:r>
      <w:r>
        <w:rPr>
          <w:rFonts w:ascii="PT Astra Serif" w:hAnsi="PT Astra Serif"/>
          <w:sz w:val="28"/>
        </w:rPr>
        <w:t xml:space="preserve"> года, по адресу: Свердловская обл., г.</w:t>
      </w:r>
      <w:r w:rsidR="00D61B64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 xml:space="preserve">Заречный, промплощадка БАЭС, инкубационный цех. </w:t>
      </w:r>
    </w:p>
    <w:p w:rsidR="003B50FE" w:rsidRDefault="0017161A">
      <w:pPr>
        <w:pStyle w:val="pMsoNormal0"/>
        <w:spacing w:before="120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 xml:space="preserve">В заседании принимают участие: </w:t>
      </w:r>
    </w:p>
    <w:tbl>
      <w:tblPr>
        <w:tblStyle w:val="MsoTableGrid0"/>
        <w:tblW w:w="946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6024"/>
      </w:tblGrid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ФИО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Должность </w:t>
            </w:r>
          </w:p>
        </w:tc>
      </w:tr>
      <w:tr w:rsidR="003B50FE">
        <w:tc>
          <w:tcPr>
            <w:tcW w:w="94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Председатель закупочной комиссии: </w:t>
            </w:r>
          </w:p>
        </w:tc>
      </w:tr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Бутаков Александр Вадимович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Заместитель генерального директора по общим вопросам </w:t>
            </w:r>
          </w:p>
        </w:tc>
      </w:tr>
      <w:tr w:rsidR="003B50FE">
        <w:tc>
          <w:tcPr>
            <w:tcW w:w="94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Заместитель Председателя закупочной комиссии: </w:t>
            </w:r>
          </w:p>
        </w:tc>
      </w:tr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Кривошеина Анна Владимировна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B50FE">
        <w:tc>
          <w:tcPr>
            <w:tcW w:w="94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Члены закупочной комиссии: </w:t>
            </w:r>
          </w:p>
        </w:tc>
      </w:tr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FB243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Тимохина Оксана Александровна</w:t>
            </w:r>
            <w:r w:rsidR="0017161A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FB2432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Ведущий юрисконсульт</w:t>
            </w:r>
          </w:p>
        </w:tc>
      </w:tr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Кудина Ольга Александровна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Руководитель группы материально-технического обеспечения</w:t>
            </w:r>
          </w:p>
        </w:tc>
      </w:tr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sz w:val="28"/>
              </w:rPr>
              <w:t>Карнаух</w:t>
            </w:r>
            <w:proofErr w:type="spellEnd"/>
            <w:r>
              <w:rPr>
                <w:rFonts w:ascii="PT Astra Serif" w:hAnsi="PT Astra Serif"/>
                <w:sz w:val="28"/>
              </w:rPr>
              <w:t xml:space="preserve"> Наталья Владимировна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Начальник отдела по безопасности</w:t>
            </w:r>
          </w:p>
        </w:tc>
      </w:tr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Макеева Наталья Викторовна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C52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Специалист 1 категории</w:t>
            </w:r>
          </w:p>
        </w:tc>
      </w:tr>
      <w:tr w:rsidR="003B50FE">
        <w:tc>
          <w:tcPr>
            <w:tcW w:w="946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Секретарь закупочной комиссии (без права голоса) </w:t>
            </w:r>
          </w:p>
        </w:tc>
      </w:tr>
      <w:tr w:rsidR="003B50FE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C5264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Самоделкина Мария Владимировна</w:t>
            </w:r>
            <w:r w:rsidR="0017161A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60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Специалист группы организации закупок </w:t>
            </w:r>
          </w:p>
        </w:tc>
      </w:tr>
    </w:tbl>
    <w:p w:rsidR="003B50FE" w:rsidRDefault="0017161A">
      <w:pPr>
        <w:pStyle w:val="pMsoNormal0"/>
        <w:spacing w:before="24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Зас</w:t>
      </w:r>
      <w:r>
        <w:rPr>
          <w:rFonts w:ascii="PT Astra Serif" w:hAnsi="PT Astra Serif"/>
          <w:sz w:val="28"/>
        </w:rPr>
        <w:t>едание проводится в присутствии 6 из 6 членов закупочной комиссии.</w:t>
      </w:r>
    </w:p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Кворум имеется.</w:t>
      </w:r>
    </w:p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 </w:t>
      </w:r>
    </w:p>
    <w:p w:rsidR="003B50FE" w:rsidRDefault="0017161A">
      <w:pPr>
        <w:pStyle w:val="pMsoNormal0"/>
        <w:ind w:left="426" w:hanging="36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1.</w:t>
      </w:r>
      <w:r>
        <w:rPr>
          <w:rFonts w:ascii="PT Astra Serif" w:hAnsi="PT Astra Serif"/>
          <w:sz w:val="14"/>
        </w:rPr>
        <w:t xml:space="preserve">     </w:t>
      </w:r>
      <w:r>
        <w:rPr>
          <w:rFonts w:ascii="PT Astra Serif" w:hAnsi="PT Astra Serif"/>
          <w:sz w:val="28"/>
        </w:rPr>
        <w:t xml:space="preserve">Срок окончания подачи заявок на участие в закупке </w:t>
      </w:r>
      <w:r>
        <w:rPr>
          <w:rFonts w:ascii="PT Astra Serif" w:hAnsi="PT Astra Serif"/>
          <w:sz w:val="28"/>
        </w:rPr>
        <w:t xml:space="preserve">06:00 (время </w:t>
      </w:r>
      <w:r w:rsidR="001D24FB">
        <w:rPr>
          <w:rFonts w:ascii="PT Astra Serif" w:hAnsi="PT Astra Serif"/>
          <w:sz w:val="28"/>
        </w:rPr>
        <w:t>московское) «</w:t>
      </w:r>
      <w:r w:rsidR="00C52644">
        <w:rPr>
          <w:rFonts w:ascii="PT Astra Serif" w:hAnsi="PT Astra Serif"/>
          <w:sz w:val="28"/>
        </w:rPr>
        <w:t>28</w:t>
      </w:r>
      <w:r>
        <w:rPr>
          <w:rFonts w:ascii="PT Astra Serif" w:hAnsi="PT Astra Serif"/>
          <w:sz w:val="28"/>
        </w:rPr>
        <w:t>» апреля 202</w:t>
      </w:r>
      <w:r w:rsidR="00C52644">
        <w:rPr>
          <w:rFonts w:ascii="PT Astra Serif" w:hAnsi="PT Astra Serif"/>
          <w:sz w:val="28"/>
        </w:rPr>
        <w:t>5</w:t>
      </w:r>
      <w:r>
        <w:rPr>
          <w:rFonts w:ascii="PT Astra Serif" w:hAnsi="PT Astra Serif"/>
          <w:sz w:val="28"/>
        </w:rPr>
        <w:t xml:space="preserve"> года </w:t>
      </w:r>
    </w:p>
    <w:p w:rsidR="003B50FE" w:rsidRDefault="0017161A">
      <w:pPr>
        <w:pStyle w:val="pMsoListParagraph0"/>
        <w:jc w:val="both"/>
      </w:pPr>
      <w:r>
        <w:rPr>
          <w:rFonts w:ascii="PT Astra Serif" w:hAnsi="PT Astra Serif"/>
          <w:sz w:val="28"/>
        </w:rPr>
        <w:t xml:space="preserve">Количество поданных на </w:t>
      </w:r>
      <w:r w:rsidR="001D24FB">
        <w:rPr>
          <w:rFonts w:ascii="PT Astra Serif" w:hAnsi="PT Astra Serif"/>
          <w:sz w:val="28"/>
        </w:rPr>
        <w:t>ЭТП АКЦИОНЕРНОЕ</w:t>
      </w:r>
      <w:r>
        <w:rPr>
          <w:rFonts w:ascii="PT Astra Serif" w:hAnsi="PT Astra Serif"/>
          <w:sz w:val="28"/>
        </w:rPr>
        <w:t xml:space="preserve"> ОБЩЕСТВО «ЭЛЕКТРОННЫЕ </w:t>
      </w:r>
      <w:r>
        <w:rPr>
          <w:rFonts w:ascii="PT Astra Serif" w:hAnsi="PT Astra Serif"/>
          <w:sz w:val="28"/>
        </w:rPr>
        <w:t>ТОРГОВЫЕ СИСТЕМЫ»</w:t>
      </w:r>
      <w:r w:rsidR="001D24FB">
        <w:rPr>
          <w:rFonts w:ascii="PT Astra Serif" w:hAnsi="PT Astra Serif"/>
          <w:sz w:val="28"/>
        </w:rPr>
        <w:t xml:space="preserve"> </w:t>
      </w:r>
      <w:hyperlink r:id="rId6">
        <w:r>
          <w:rPr>
            <w:rFonts w:ascii="PT Astra Serif" w:hAnsi="PT Astra Serif"/>
            <w:sz w:val="28"/>
          </w:rPr>
          <w:t>заявок на участие в закупке</w:t>
        </w:r>
      </w:hyperlink>
      <w:r>
        <w:rPr>
          <w:rFonts w:ascii="PT Astra Serif" w:hAnsi="PT Astra Serif"/>
          <w:sz w:val="28"/>
        </w:rPr>
        <w:t xml:space="preserve">:1 </w:t>
      </w:r>
    </w:p>
    <w:p w:rsidR="003B50FE" w:rsidRDefault="0017161A">
      <w:pPr>
        <w:pStyle w:val="pMsoNormal0"/>
        <w:spacing w:before="160" w:after="16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</w:t>
      </w:r>
      <w:r>
        <w:rPr>
          <w:rFonts w:ascii="PT Astra Serif" w:hAnsi="PT Astra Serif"/>
          <w:sz w:val="28"/>
        </w:rPr>
        <w:t xml:space="preserve">и 6.4 ЕОСЗ закупка признана несостоявшейся </w:t>
      </w:r>
    </w:p>
    <w:p w:rsidR="003B50FE" w:rsidRDefault="0017161A">
      <w:pPr>
        <w:pStyle w:val="pMsoNormal0"/>
        <w:spacing w:before="160" w:after="16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2. Согласно протоколу заседания закупочной комиссии по рассмотрению заявок от «</w:t>
      </w:r>
      <w:r w:rsidR="00C52644">
        <w:rPr>
          <w:rFonts w:ascii="PT Astra Serif" w:hAnsi="PT Astra Serif"/>
          <w:sz w:val="28"/>
        </w:rPr>
        <w:t>29</w:t>
      </w:r>
      <w:r>
        <w:rPr>
          <w:rFonts w:ascii="PT Astra Serif" w:hAnsi="PT Astra Serif"/>
          <w:sz w:val="28"/>
        </w:rPr>
        <w:t>» апреля 202</w:t>
      </w:r>
      <w:r w:rsidR="00C52644">
        <w:rPr>
          <w:rFonts w:ascii="PT Astra Serif" w:hAnsi="PT Astra Serif"/>
          <w:sz w:val="28"/>
        </w:rPr>
        <w:t>5</w:t>
      </w:r>
      <w:r>
        <w:rPr>
          <w:rFonts w:ascii="PT Astra Serif" w:hAnsi="PT Astra Serif"/>
          <w:sz w:val="28"/>
        </w:rPr>
        <w:t xml:space="preserve"> № </w:t>
      </w:r>
      <w:r w:rsidR="00C52644">
        <w:rPr>
          <w:rFonts w:ascii="PT Astra Serif" w:hAnsi="PT Astra Serif"/>
          <w:sz w:val="28"/>
        </w:rPr>
        <w:t>81776</w:t>
      </w:r>
      <w:r>
        <w:rPr>
          <w:rFonts w:ascii="PT Astra Serif" w:hAnsi="PT Astra Serif"/>
          <w:sz w:val="28"/>
        </w:rPr>
        <w:t xml:space="preserve"> закупочной комиссией были приняты следующие решения: </w:t>
      </w:r>
    </w:p>
    <w:p w:rsidR="003B50FE" w:rsidRDefault="0017161A">
      <w:pPr>
        <w:pStyle w:val="p0"/>
        <w:spacing w:before="280" w:after="280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lastRenderedPageBreak/>
        <w:t>2.1. Признать соответствующими требованиям извещени</w:t>
      </w:r>
      <w:r>
        <w:rPr>
          <w:rFonts w:ascii="PT Astra Serif" w:hAnsi="PT Astra Serif"/>
          <w:sz w:val="28"/>
        </w:rPr>
        <w:t>я о проведении закупки (закупочной документации) заявки следующих участников:</w:t>
      </w:r>
    </w:p>
    <w:p w:rsidR="003B50FE" w:rsidRDefault="0017161A">
      <w:pPr>
        <w:pStyle w:val="p0"/>
        <w:spacing w:before="280" w:after="280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2.1.1. Общество с ограниченной ответственностью "ПРОДКОМПАНИЯ"</w:t>
      </w:r>
    </w:p>
    <w:p w:rsidR="003B50FE" w:rsidRDefault="0017161A">
      <w:pPr>
        <w:pStyle w:val="p0"/>
        <w:spacing w:before="280" w:after="280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Количество отклоненных заявок участников: 0.</w:t>
      </w:r>
    </w:p>
    <w:p w:rsidR="003B50FE" w:rsidRDefault="0017161A">
      <w:pPr>
        <w:pStyle w:val="p0"/>
        <w:spacing w:before="280" w:after="280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3. Информация о ценовых предложениях участников: </w:t>
      </w:r>
    </w:p>
    <w:tbl>
      <w:tblPr>
        <w:tblStyle w:val="MsoTableGrid0"/>
        <w:tblW w:w="9720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265"/>
        <w:gridCol w:w="4200"/>
        <w:gridCol w:w="1755"/>
        <w:gridCol w:w="1500"/>
      </w:tblGrid>
      <w:tr w:rsidR="003B50FE"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>Рег. № заявки на ЭТП</w:t>
            </w:r>
            <w:r>
              <w:rPr>
                <w:rFonts w:ascii="PT Astra Serif" w:hAnsi="PT Astra Serif"/>
                <w:b/>
              </w:rPr>
              <w:t xml:space="preserve"> АКЦИОНЕРНОЕ ОБЩЕСТВО «ЭЛЕКТРОННЫЕ ТОРГОВЫЕ СИСТЕМЫ» </w:t>
            </w:r>
          </w:p>
        </w:tc>
        <w:tc>
          <w:tcPr>
            <w:tcW w:w="42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 xml:space="preserve">Участник закупки 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 xml:space="preserve">Дата и время регистрации заявки </w:t>
            </w:r>
          </w:p>
        </w:tc>
        <w:tc>
          <w:tcPr>
            <w:tcW w:w="1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</w:rPr>
              <w:t xml:space="preserve">Ценовое предложение, сделанное участником закупки </w:t>
            </w:r>
          </w:p>
        </w:tc>
      </w:tr>
      <w:tr w:rsidR="003B50FE">
        <w:tc>
          <w:tcPr>
            <w:tcW w:w="226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Pr="00D61B64" w:rsidRDefault="00C52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1B64">
              <w:rPr>
                <w:rFonts w:ascii="Times New Roman" w:hAnsi="Times New Roman" w:cs="Times New Roman"/>
                <w:sz w:val="28"/>
                <w:szCs w:val="28"/>
              </w:rPr>
              <w:t>32514759892-1-1</w:t>
            </w:r>
          </w:p>
        </w:tc>
        <w:tc>
          <w:tcPr>
            <w:tcW w:w="42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Общество с ограниченной ответственностью "ПРОДКОМПАНИЯ" </w:t>
            </w:r>
            <w:r>
              <w:rPr>
                <w:rFonts w:ascii="PT Astra Serif" w:hAnsi="PT Astra Serif"/>
              </w:rPr>
              <w:br/>
              <w:t xml:space="preserve">ИНН: 6674172790 </w:t>
            </w:r>
            <w:r>
              <w:rPr>
                <w:rFonts w:ascii="PT Astra Serif" w:hAnsi="PT Astra Serif"/>
              </w:rPr>
              <w:br/>
              <w:t xml:space="preserve">Адрес: </w:t>
            </w:r>
            <w:r>
              <w:rPr>
                <w:rFonts w:ascii="PT Astra Serif" w:hAnsi="PT Astra Serif"/>
              </w:rPr>
              <w:t xml:space="preserve">620103, Российская Федерация, Свердловская обл., 620103, Свердловская </w:t>
            </w:r>
            <w:proofErr w:type="spellStart"/>
            <w:r>
              <w:rPr>
                <w:rFonts w:ascii="PT Astra Serif" w:hAnsi="PT Astra Serif"/>
              </w:rPr>
              <w:t>обл</w:t>
            </w:r>
            <w:proofErr w:type="spellEnd"/>
            <w:r>
              <w:rPr>
                <w:rFonts w:ascii="PT Astra Serif" w:hAnsi="PT Astra Serif"/>
              </w:rPr>
              <w:t xml:space="preserve">, Екатеринбург г, Селькоровская </w:t>
            </w:r>
            <w:proofErr w:type="spellStart"/>
            <w:r>
              <w:rPr>
                <w:rFonts w:ascii="PT Astra Serif" w:hAnsi="PT Astra Serif"/>
              </w:rPr>
              <w:t>ул</w:t>
            </w:r>
            <w:proofErr w:type="spellEnd"/>
            <w:r>
              <w:rPr>
                <w:rFonts w:ascii="PT Astra Serif" w:hAnsi="PT Astra Serif"/>
              </w:rPr>
              <w:t>, 126</w:t>
            </w:r>
          </w:p>
        </w:tc>
        <w:tc>
          <w:tcPr>
            <w:tcW w:w="17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B80478">
              <w:rPr>
                <w:rFonts w:ascii="PT Astra Serif" w:hAnsi="PT Astra Serif"/>
              </w:rPr>
              <w:t>25</w:t>
            </w:r>
            <w:r>
              <w:rPr>
                <w:rFonts w:ascii="PT Astra Serif" w:hAnsi="PT Astra Serif"/>
              </w:rPr>
              <w:t>» апреля 202</w:t>
            </w:r>
            <w:r w:rsidR="00D61B64">
              <w:rPr>
                <w:rFonts w:ascii="PT Astra Serif" w:hAnsi="PT Astra Serif"/>
              </w:rPr>
              <w:t>5</w:t>
            </w:r>
            <w:r>
              <w:rPr>
                <w:rFonts w:ascii="PT Astra Serif" w:hAnsi="PT Astra Serif"/>
              </w:rPr>
              <w:t xml:space="preserve"> года 1</w:t>
            </w:r>
            <w:r w:rsidR="00D61B64"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t>:1</w:t>
            </w:r>
            <w:r w:rsidR="00D61B64">
              <w:rPr>
                <w:rFonts w:ascii="PT Astra Serif" w:hAnsi="PT Astra Serif"/>
              </w:rPr>
              <w:t>9</w:t>
            </w:r>
            <w:r>
              <w:rPr>
                <w:rFonts w:ascii="PT Astra Serif" w:hAnsi="PT Astra Serif"/>
              </w:rPr>
              <w:t xml:space="preserve"> (время московское)</w:t>
            </w:r>
          </w:p>
        </w:tc>
        <w:tc>
          <w:tcPr>
            <w:tcW w:w="15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Цены за единицу по позициям указаны в Приложении 1</w:t>
            </w:r>
          </w:p>
        </w:tc>
      </w:tr>
    </w:tbl>
    <w:p w:rsidR="003B50FE" w:rsidRDefault="0017161A">
      <w:pPr>
        <w:pStyle w:val="p0"/>
        <w:spacing w:before="280" w:after="280"/>
        <w:jc w:val="both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 xml:space="preserve">4. В связи с тем, что после окончания срока </w:t>
      </w:r>
      <w:r>
        <w:rPr>
          <w:rFonts w:ascii="PT Astra Serif" w:hAnsi="PT Astra Serif"/>
          <w:sz w:val="28"/>
        </w:rPr>
        <w:t>подачи заявок на участие в процедуре закупки подана только одна заявка, в соответствии с подпунктом а) пункта 1.1 части 1 статьи 6.4 ЕОСЗ, запрос котировок в электронной форме (МСП) на право заключения договора на поставку минеральной и питьевой воды в бут</w:t>
      </w:r>
      <w:r>
        <w:rPr>
          <w:rFonts w:ascii="PT Astra Serif" w:hAnsi="PT Astra Serif"/>
          <w:sz w:val="28"/>
        </w:rPr>
        <w:t>ылках признан несостоявшимся.</w:t>
      </w:r>
    </w:p>
    <w:p w:rsidR="003B50FE" w:rsidRDefault="0017161A">
      <w:pPr>
        <w:pStyle w:val="divWordSection10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 xml:space="preserve">Результаты голосования членов закупочной комиссии: </w:t>
      </w:r>
      <w:r>
        <w:rPr>
          <w:rFonts w:ascii="PT Astra Serif" w:hAnsi="PT Astra Serif"/>
          <w:sz w:val="28"/>
          <w:szCs w:val="28"/>
        </w:rPr>
        <w:br/>
        <w:t>«за» - 6 голосов;</w:t>
      </w:r>
      <w:r>
        <w:rPr>
          <w:rFonts w:ascii="PT Astra Serif" w:hAnsi="PT Astra Serif"/>
          <w:sz w:val="28"/>
          <w:szCs w:val="28"/>
        </w:rPr>
        <w:br/>
        <w:t>«против» - 0 голоса/-</w:t>
      </w:r>
      <w:proofErr w:type="spellStart"/>
      <w:r>
        <w:rPr>
          <w:rFonts w:ascii="PT Astra Serif" w:hAnsi="PT Astra Serif"/>
          <w:sz w:val="28"/>
          <w:szCs w:val="28"/>
        </w:rPr>
        <w:t>ов</w:t>
      </w:r>
      <w:proofErr w:type="spellEnd"/>
      <w:r>
        <w:rPr>
          <w:rFonts w:ascii="PT Astra Serif" w:hAnsi="PT Astra Serif"/>
          <w:sz w:val="28"/>
          <w:szCs w:val="28"/>
        </w:rPr>
        <w:t>;</w:t>
      </w:r>
      <w:r>
        <w:rPr>
          <w:rFonts w:ascii="PT Astra Serif" w:hAnsi="PT Astra Serif"/>
          <w:sz w:val="28"/>
          <w:szCs w:val="28"/>
        </w:rPr>
        <w:br/>
        <w:t>«воздержался» - 0 голоса/-</w:t>
      </w:r>
      <w:proofErr w:type="spellStart"/>
      <w:r>
        <w:rPr>
          <w:rFonts w:ascii="PT Astra Serif" w:hAnsi="PT Astra Serif"/>
          <w:sz w:val="28"/>
          <w:szCs w:val="28"/>
        </w:rPr>
        <w:t>ов</w:t>
      </w:r>
      <w:proofErr w:type="spellEnd"/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</w:rPr>
        <w:t xml:space="preserve"> </w:t>
      </w:r>
    </w:p>
    <w:p w:rsidR="003B50FE" w:rsidRDefault="0017161A">
      <w:pPr>
        <w:pStyle w:val="pMsoNormal0"/>
        <w:spacing w:before="240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>Закупочная комиссия</w:t>
      </w:r>
      <w:r>
        <w:rPr>
          <w:rFonts w:ascii="PT Astra Serif" w:hAnsi="PT Astra Serif"/>
          <w:sz w:val="28"/>
        </w:rPr>
        <w:t>:</w:t>
      </w:r>
    </w:p>
    <w:p w:rsidR="003B50FE" w:rsidRDefault="0017161A">
      <w:pPr>
        <w:pStyle w:val="pMsoNormal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Член закупочной комиссии, подписавший настоящий протокол, руководствуясь положе</w:t>
      </w:r>
      <w:r>
        <w:rPr>
          <w:rFonts w:ascii="PT Astra Serif" w:hAnsi="PT Astra Serif"/>
          <w:sz w:val="28"/>
        </w:rPr>
        <w:t>нием о закупочной комиссии (Приложение 4 ЕОСЗ):</w:t>
      </w:r>
    </w:p>
    <w:p w:rsidR="003B50FE" w:rsidRDefault="0017161A">
      <w:pPr>
        <w:pStyle w:val="pMsoNormal0"/>
        <w:ind w:left="567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подтверждает объективность принимаемых решений;</w:t>
      </w:r>
    </w:p>
    <w:p w:rsidR="003B50FE" w:rsidRDefault="0017161A">
      <w:pPr>
        <w:pStyle w:val="pMsoNormal0"/>
        <w:ind w:left="567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заявляет об отсутствии личной заинтересованности в исходе закупки;</w:t>
      </w:r>
    </w:p>
    <w:p w:rsidR="003B50FE" w:rsidRDefault="0017161A">
      <w:pPr>
        <w:pStyle w:val="pMsoNormal0"/>
        <w:ind w:left="567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принимает на себя обязательства:</w:t>
      </w:r>
    </w:p>
    <w:p w:rsidR="003B50FE" w:rsidRDefault="0017161A">
      <w:pPr>
        <w:pStyle w:val="pMsoNormal0"/>
        <w:ind w:left="1418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lastRenderedPageBreak/>
        <w:t xml:space="preserve">не допускать во время проведения закупки предоставления </w:t>
      </w:r>
      <w:r>
        <w:rPr>
          <w:rFonts w:ascii="PT Astra Serif" w:hAnsi="PT Astra Serif"/>
          <w:sz w:val="28"/>
        </w:rPr>
        <w:t>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</w:t>
      </w:r>
      <w:r>
        <w:rPr>
          <w:rFonts w:ascii="PT Astra Serif" w:hAnsi="PT Astra Serif"/>
          <w:sz w:val="28"/>
        </w:rPr>
        <w:t>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B50FE" w:rsidRDefault="0017161A">
      <w:pPr>
        <w:pStyle w:val="pMsoNormal0"/>
        <w:ind w:left="1418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не коорд</w:t>
      </w:r>
      <w:r>
        <w:rPr>
          <w:rFonts w:ascii="PT Astra Serif" w:hAnsi="PT Astra Serif"/>
          <w:sz w:val="28"/>
        </w:rPr>
        <w:t>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B50FE" w:rsidRDefault="0017161A">
      <w:pPr>
        <w:pStyle w:val="pMsoNormal0"/>
        <w:ind w:left="1418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не проводить переговоров с участниками закупки по вопросам, относящимся к проводимой закупке, кроме</w:t>
      </w:r>
      <w:r>
        <w:rPr>
          <w:rFonts w:ascii="PT Astra Serif" w:hAnsi="PT Astra Serif"/>
          <w:sz w:val="28"/>
        </w:rPr>
        <w:t xml:space="preserve"> случаев, прямо предусмотренных условиями проведения закупки.</w:t>
      </w:r>
    </w:p>
    <w:p w:rsidR="003B50FE" w:rsidRDefault="0017161A">
      <w:pPr>
        <w:pStyle w:val="pMsoNormal0"/>
        <w:spacing w:after="160"/>
        <w:rPr>
          <w:rFonts w:ascii="PT Astra Serif" w:hAnsi="PT Astra Serif"/>
        </w:rPr>
      </w:pPr>
      <w:r>
        <w:rPr>
          <w:rFonts w:ascii="PT Astra Serif" w:hAnsi="PT Astra Serif"/>
          <w:sz w:val="28"/>
        </w:rPr>
        <w:t> </w:t>
      </w:r>
    </w:p>
    <w:tbl>
      <w:tblPr>
        <w:tblStyle w:val="MsoTableGrid0"/>
        <w:tblW w:w="97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5414"/>
        <w:gridCol w:w="1650"/>
      </w:tblGrid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ФИО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Должность 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Подпись </w:t>
            </w:r>
          </w:p>
        </w:tc>
      </w:tr>
      <w:tr w:rsidR="003B50FE">
        <w:tc>
          <w:tcPr>
            <w:tcW w:w="9750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Председатель закупочной комиссии: </w:t>
            </w:r>
          </w:p>
        </w:tc>
      </w:tr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Бутаков Александр Вадимович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3B50FE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3B50FE">
        <w:tc>
          <w:tcPr>
            <w:tcW w:w="9750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Заместитель Председателя закупочной комиссии: </w:t>
            </w:r>
          </w:p>
        </w:tc>
      </w:tr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Кривошеина Анна Владимировна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3B50FE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3B50FE">
        <w:tc>
          <w:tcPr>
            <w:tcW w:w="9750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Члены закупочной комиссии: </w:t>
            </w:r>
          </w:p>
        </w:tc>
      </w:tr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52644" w:rsidRDefault="00C52644">
            <w:pPr>
              <w:rPr>
                <w:rFonts w:ascii="PT Astra Serif" w:hAnsi="PT Astra Serif"/>
                <w:sz w:val="28"/>
              </w:rPr>
            </w:pPr>
            <w:r>
              <w:rPr>
                <w:rFonts w:ascii="PT Astra Serif" w:hAnsi="PT Astra Serif"/>
                <w:sz w:val="28"/>
              </w:rPr>
              <w:t>Тимохина Оксана</w:t>
            </w:r>
          </w:p>
          <w:p w:rsidR="003B50FE" w:rsidRDefault="00C5264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Александровна</w:t>
            </w:r>
            <w:r w:rsidR="0017161A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C52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Ведущий юрисконсульт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3B50FE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Кудина Ольга Александровна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Руководитель группы материально-технического обеспечения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3B50FE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sz w:val="28"/>
              </w:rPr>
              <w:t>Карнаух</w:t>
            </w:r>
            <w:proofErr w:type="spellEnd"/>
            <w:r>
              <w:rPr>
                <w:rFonts w:ascii="PT Astra Serif" w:hAnsi="PT Astra Serif"/>
                <w:sz w:val="28"/>
              </w:rPr>
              <w:t xml:space="preserve"> Наталья Владимировна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Начальник отдела по безопасности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3B50FE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Макеева Наталья Викторовна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C52644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Специалист 1 категории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3B50FE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  <w:tr w:rsidR="003B50FE">
        <w:tc>
          <w:tcPr>
            <w:tcW w:w="9750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Секретарь закупочной комиссии (без права голоса) </w:t>
            </w:r>
          </w:p>
        </w:tc>
      </w:tr>
      <w:tr w:rsidR="003B50FE" w:rsidTr="00C52644">
        <w:tc>
          <w:tcPr>
            <w:tcW w:w="2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C5264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Самоделкина Мария Владимировна</w:t>
            </w:r>
            <w:r w:rsidR="0017161A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54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17161A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 xml:space="preserve">Специалист группы организации закупок 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B50FE" w:rsidRDefault="003B50FE">
            <w:pPr>
              <w:jc w:val="both"/>
              <w:rPr>
                <w:rFonts w:ascii="PT Astra Serif" w:hAnsi="PT Astra Serif"/>
                <w:sz w:val="28"/>
              </w:rPr>
            </w:pPr>
          </w:p>
        </w:tc>
      </w:tr>
    </w:tbl>
    <w:p w:rsidR="003B50FE" w:rsidRDefault="0017161A">
      <w:pPr>
        <w:rPr>
          <w:rFonts w:ascii="PT Astra Serif" w:hAnsi="PT Astra Serif"/>
          <w:b/>
          <w:sz w:val="28"/>
        </w:rPr>
      </w:pPr>
      <w:r>
        <w:br w:type="page"/>
      </w:r>
    </w:p>
    <w:p w:rsidR="003B50FE" w:rsidRDefault="0017161A">
      <w:pPr>
        <w:pStyle w:val="pMsoNormal0"/>
        <w:spacing w:before="240" w:after="16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lastRenderedPageBreak/>
        <w:t>ПРИЛОЖЕНИЕ №1</w:t>
      </w:r>
    </w:p>
    <w:p w:rsidR="003B50FE" w:rsidRDefault="0017161A">
      <w:pPr>
        <w:pStyle w:val="pMsoBodyText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 xml:space="preserve">к протоколу </w:t>
      </w:r>
      <w:r w:rsidR="001D24FB">
        <w:rPr>
          <w:rFonts w:ascii="PT Astra Serif" w:hAnsi="PT Astra Serif"/>
          <w:b/>
          <w:sz w:val="28"/>
        </w:rPr>
        <w:t>81776</w:t>
      </w:r>
      <w:r>
        <w:rPr>
          <w:rFonts w:ascii="PT Astra Serif" w:hAnsi="PT Astra Serif"/>
          <w:b/>
          <w:sz w:val="28"/>
        </w:rPr>
        <w:t xml:space="preserve"> заседания закупочной комиссии по подведению итогов закупки на право заключения договора на поставку</w:t>
      </w:r>
      <w:r>
        <w:rPr>
          <w:rFonts w:ascii="PT Astra Serif" w:hAnsi="PT Astra Serif"/>
          <w:b/>
          <w:sz w:val="28"/>
        </w:rPr>
        <w:t xml:space="preserve"> минеральной и питьевой воды в бутылках</w:t>
      </w:r>
    </w:p>
    <w:p w:rsidR="003B50FE" w:rsidRDefault="0017161A">
      <w:pPr>
        <w:pStyle w:val="pMsoBodyText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> </w:t>
      </w:r>
    </w:p>
    <w:p w:rsidR="003B50FE" w:rsidRDefault="0017161A">
      <w:pPr>
        <w:pStyle w:val="pMsoNormal0"/>
        <w:jc w:val="center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 xml:space="preserve">Участником Общество с ограниченной ответственностью "ПРОДКОМПАНИЯ" с заявкой № </w:t>
      </w:r>
      <w:r w:rsidR="001D24FB" w:rsidRPr="001D24FB">
        <w:rPr>
          <w:rFonts w:ascii="Times New Roman" w:hAnsi="Times New Roman" w:cs="Times New Roman"/>
          <w:b/>
        </w:rPr>
        <w:t>32514759892-1-1</w:t>
      </w:r>
      <w:r w:rsidR="001D24FB"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sz w:val="28"/>
        </w:rPr>
        <w:t xml:space="preserve">были поданы следующие цены: </w:t>
      </w:r>
    </w:p>
    <w:tbl>
      <w:tblPr>
        <w:tblStyle w:val="MsoTableGrid0"/>
        <w:tblW w:w="9750" w:type="dxa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30"/>
        <w:gridCol w:w="1350"/>
        <w:gridCol w:w="1305"/>
        <w:gridCol w:w="1365"/>
      </w:tblGrid>
      <w:tr w:rsidR="003B50FE"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>Наименование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>Ставка НДС</w:t>
            </w:r>
          </w:p>
        </w:tc>
        <w:tc>
          <w:tcPr>
            <w:tcW w:w="1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>Цена за единицу без НДС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50FE" w:rsidRDefault="0017161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sz w:val="28"/>
              </w:rPr>
              <w:t>Цена за единицу с НДС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Артезианская питьевая вода негазированная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37,10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44,52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Минеральная вода «Обуховская» газированная 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32,80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39,36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Минеральная вода газированная 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42,60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51,12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Минеральная вода «Ессентуки» газированная 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39,10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46,92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Вода минеральная газированная в стекле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41,70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50,04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Вода питьевая негазированная в стекле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83,30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99,96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>Минеральная вода, газированная в стекле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161</w:t>
            </w:r>
            <w:r w:rsidR="003251AF">
              <w:rPr>
                <w:rFonts w:ascii="PT Astra Serif" w:hAnsi="PT Astra Serif"/>
                <w:sz w:val="28"/>
              </w:rPr>
              <w:t>,7</w:t>
            </w:r>
            <w:r>
              <w:rPr>
                <w:rFonts w:ascii="PT Astra Serif" w:hAnsi="PT Astra Serif"/>
                <w:sz w:val="28"/>
              </w:rPr>
              <w:t xml:space="preserve">0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194,04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  <w:tr w:rsidR="001D24FB" w:rsidTr="00252874">
        <w:tc>
          <w:tcPr>
            <w:tcW w:w="573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1D24FB" w:rsidRPr="008C123E" w:rsidRDefault="001D24FB" w:rsidP="001D24FB">
            <w:pPr>
              <w:rPr>
                <w:sz w:val="28"/>
                <w:szCs w:val="28"/>
              </w:rPr>
            </w:pPr>
            <w:r w:rsidRPr="008C123E">
              <w:rPr>
                <w:sz w:val="28"/>
                <w:szCs w:val="28"/>
              </w:rPr>
              <w:t xml:space="preserve">Вода питьевая негазированная 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1D24FB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НДС 20%</w:t>
            </w:r>
          </w:p>
        </w:tc>
        <w:tc>
          <w:tcPr>
            <w:tcW w:w="1305" w:type="dxa"/>
            <w:tcBorders>
              <w:left w:val="single" w:sz="2" w:space="0" w:color="000000"/>
              <w:bottom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7</w:t>
            </w:r>
            <w:r w:rsidR="001D24FB">
              <w:rPr>
                <w:rFonts w:ascii="PT Astra Serif" w:hAnsi="PT Astra Serif"/>
                <w:sz w:val="28"/>
              </w:rPr>
              <w:t>5</w:t>
            </w:r>
            <w:r>
              <w:rPr>
                <w:rFonts w:ascii="PT Astra Serif" w:hAnsi="PT Astra Serif"/>
                <w:sz w:val="28"/>
              </w:rPr>
              <w:t>,</w:t>
            </w:r>
            <w:r w:rsidR="001D24FB">
              <w:rPr>
                <w:rFonts w:ascii="PT Astra Serif" w:hAnsi="PT Astra Serif"/>
                <w:sz w:val="28"/>
              </w:rPr>
              <w:t xml:space="preserve">00 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D24FB" w:rsidRDefault="003251AF" w:rsidP="001D24FB">
            <w:pPr>
              <w:pStyle w:val="pMsoNormal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8"/>
              </w:rPr>
              <w:t>90,00</w:t>
            </w:r>
            <w:r w:rsidR="001D24FB">
              <w:rPr>
                <w:rFonts w:ascii="PT Astra Serif" w:hAnsi="PT Astra Serif"/>
                <w:sz w:val="28"/>
              </w:rPr>
              <w:t xml:space="preserve"> </w:t>
            </w:r>
          </w:p>
        </w:tc>
      </w:tr>
    </w:tbl>
    <w:p w:rsidR="003B50FE" w:rsidRDefault="0017161A">
      <w:pPr>
        <w:jc w:val="center"/>
        <w:rPr>
          <w:rFonts w:ascii="PT Astra Serif" w:hAnsi="PT Astra Serif"/>
        </w:rPr>
      </w:pPr>
      <w:r>
        <w:rPr>
          <w:rFonts w:ascii="PT Astra Serif" w:hAnsi="PT Astra Serif"/>
          <w:b/>
        </w:rPr>
        <w:br/>
      </w:r>
    </w:p>
    <w:p w:rsidR="003B50FE" w:rsidRDefault="0017161A">
      <w:pPr>
        <w:pStyle w:val="pMsoNormal0"/>
        <w:spacing w:before="240" w:after="200" w:line="228" w:lineRule="auto"/>
        <w:rPr>
          <w:rFonts w:ascii="PT Astra Serif" w:hAnsi="PT Astra Serif"/>
        </w:rPr>
      </w:pPr>
      <w:r>
        <w:rPr>
          <w:rFonts w:ascii="PT Astra Serif" w:hAnsi="PT Astra Serif"/>
          <w:b/>
          <w:sz w:val="28"/>
        </w:rPr>
        <w:t> </w:t>
      </w:r>
    </w:p>
    <w:p w:rsidR="003B50FE" w:rsidRDefault="0017161A">
      <w:pPr>
        <w:pStyle w:val="pMsoNormal0"/>
        <w:spacing w:after="160"/>
        <w:rPr>
          <w:rFonts w:ascii="PT Astra Serif" w:hAnsi="PT Astra Serif"/>
        </w:rPr>
      </w:pPr>
      <w:r>
        <w:rPr>
          <w:rFonts w:ascii="PT Astra Serif" w:hAnsi="PT Astra Serif"/>
        </w:rPr>
        <w:t> </w:t>
      </w:r>
    </w:p>
    <w:sectPr w:rsidR="003B50FE" w:rsidSect="0017161A">
      <w:pgSz w:w="12240" w:h="15840"/>
      <w:pgMar w:top="993" w:right="1440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0FE"/>
    <w:rsid w:val="0017161A"/>
    <w:rsid w:val="001D24FB"/>
    <w:rsid w:val="00221FEA"/>
    <w:rsid w:val="003251AF"/>
    <w:rsid w:val="003B50FE"/>
    <w:rsid w:val="008C123E"/>
    <w:rsid w:val="00B80478"/>
    <w:rsid w:val="00C52644"/>
    <w:rsid w:val="00D61B64"/>
    <w:rsid w:val="00FB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3ED51"/>
  <w15:docId w15:val="{17E4E1B9-3072-459E-8A92-36B47633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13">
    <w:name w:val="Основной шрифт абзаца1"/>
    <w:qFormat/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divWordSection10">
    <w:name w:val="div_WordSection1"/>
    <w:basedOn w:val="a"/>
    <w:link w:val="divWordSection1"/>
    <w:qFormat/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table" w:customStyle="1" w:styleId="MsoTableGrid0">
    <w:name w:val="MsoTableGrid"/>
    <w:basedOn w:val="a1"/>
    <w:tblPr/>
  </w:style>
  <w:style w:type="table" w:customStyle="1" w:styleId="MsoNormalTable0">
    <w:name w:val="MsoNormalTable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Самоделкина Мария Владимировна</cp:lastModifiedBy>
  <cp:revision>13</cp:revision>
  <dcterms:created xsi:type="dcterms:W3CDTF">2025-04-29T09:03:00Z</dcterms:created>
  <dcterms:modified xsi:type="dcterms:W3CDTF">2025-04-29T09:36:00Z</dcterms:modified>
  <dc:language>ru-RU</dc:language>
</cp:coreProperties>
</file>