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A40" w:rsidRDefault="00D522A1" w:rsidP="006E4A4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>П</w:t>
      </w:r>
      <w:r w:rsidRPr="00AA139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AA139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6E4A40">
        <w:rPr>
          <w:rFonts w:ascii="Times New Roman" w:hAnsi="Times New Roman"/>
          <w:b/>
          <w:bCs/>
          <w:sz w:val="28"/>
          <w:szCs w:val="28"/>
        </w:rPr>
        <w:t>16</w:t>
      </w:r>
      <w:r w:rsidR="00D24F4A">
        <w:rPr>
          <w:rFonts w:ascii="Times New Roman" w:hAnsi="Times New Roman"/>
          <w:b/>
          <w:bCs/>
          <w:sz w:val="28"/>
          <w:szCs w:val="28"/>
        </w:rPr>
        <w:t>12</w:t>
      </w:r>
    </w:p>
    <w:p w:rsidR="000C1B33" w:rsidRDefault="009A6E59" w:rsidP="000C1B3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запроса котировок в электронной форме (итоговый протокол), участниками которого могут быть то</w:t>
      </w:r>
      <w:r w:rsidR="00F23840" w:rsidRPr="00AA1392">
        <w:rPr>
          <w:rFonts w:ascii="Times New Roman" w:hAnsi="Times New Roman"/>
          <w:b/>
          <w:bCs/>
          <w:sz w:val="28"/>
          <w:szCs w:val="28"/>
        </w:rPr>
        <w:t xml:space="preserve">лько субъекты малого и среднего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 xml:space="preserve">предпринимательства </w:t>
      </w:r>
    </w:p>
    <w:p w:rsidR="0077798D" w:rsidRDefault="00F97A43" w:rsidP="00CC0B97">
      <w:pPr>
        <w:pStyle w:val="ad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на право заключения договора </w:t>
      </w:r>
      <w:r w:rsidR="007F0618">
        <w:rPr>
          <w:rFonts w:ascii="Times New Roman" w:hAnsi="Times New Roman"/>
          <w:b/>
          <w:bCs/>
          <w:sz w:val="28"/>
          <w:szCs w:val="28"/>
        </w:rPr>
        <w:t>на</w:t>
      </w:r>
      <w:r w:rsidR="007F0618" w:rsidRPr="007F0618">
        <w:rPr>
          <w:rFonts w:ascii="Times New Roman" w:hAnsi="Times New Roman"/>
          <w:b/>
          <w:bCs/>
          <w:sz w:val="28"/>
        </w:rPr>
        <w:t xml:space="preserve"> </w:t>
      </w:r>
      <w:r w:rsidR="007F0618" w:rsidRPr="007F0618">
        <w:rPr>
          <w:rFonts w:ascii="Times New Roman" w:hAnsi="Times New Roman"/>
          <w:b/>
          <w:bCs/>
          <w:sz w:val="28"/>
          <w:szCs w:val="28"/>
        </w:rPr>
        <w:t>поставку</w:t>
      </w:r>
      <w:r w:rsidR="007F0618" w:rsidRPr="007F0618">
        <w:rPr>
          <w:rFonts w:ascii="Times New Roman" w:hAnsi="Times New Roman"/>
          <w:b/>
          <w:bCs/>
          <w:sz w:val="28"/>
          <w:szCs w:val="28"/>
          <w:lang w:val="x-none"/>
        </w:rPr>
        <w:t xml:space="preserve"> </w:t>
      </w:r>
      <w:r w:rsidR="00D24F4A">
        <w:rPr>
          <w:rFonts w:ascii="Times New Roman" w:hAnsi="Times New Roman"/>
          <w:b/>
          <w:bCs/>
          <w:sz w:val="28"/>
          <w:szCs w:val="28"/>
        </w:rPr>
        <w:t xml:space="preserve">запасных частей к </w:t>
      </w:r>
      <w:proofErr w:type="spellStart"/>
      <w:r w:rsidR="00D24F4A">
        <w:rPr>
          <w:rFonts w:ascii="Times New Roman" w:hAnsi="Times New Roman"/>
          <w:b/>
          <w:bCs/>
          <w:sz w:val="28"/>
          <w:szCs w:val="28"/>
        </w:rPr>
        <w:t>электроагрегату</w:t>
      </w:r>
      <w:proofErr w:type="spellEnd"/>
      <w:r w:rsidR="00D24F4A">
        <w:rPr>
          <w:rFonts w:ascii="Times New Roman" w:hAnsi="Times New Roman"/>
          <w:b/>
          <w:bCs/>
          <w:sz w:val="28"/>
          <w:szCs w:val="28"/>
        </w:rPr>
        <w:t xml:space="preserve"> дизельному</w:t>
      </w:r>
      <w:r w:rsidR="000F22FD">
        <w:rPr>
          <w:rFonts w:ascii="Times New Roman" w:hAnsi="Times New Roman"/>
          <w:b/>
          <w:bCs/>
          <w:sz w:val="28"/>
        </w:rPr>
        <w:t xml:space="preserve"> </w:t>
      </w:r>
      <w:r w:rsidR="00412BD9">
        <w:rPr>
          <w:rFonts w:ascii="Times New Roman" w:hAnsi="Times New Roman"/>
          <w:b/>
          <w:bCs/>
          <w:sz w:val="28"/>
        </w:rPr>
        <w:t xml:space="preserve">для </w:t>
      </w:r>
      <w:r w:rsidR="0077798D" w:rsidRPr="00E322BA">
        <w:rPr>
          <w:rFonts w:ascii="Times New Roman" w:hAnsi="Times New Roman"/>
          <w:b/>
          <w:bCs/>
          <w:sz w:val="28"/>
        </w:rPr>
        <w:t>нужд Озерского филиала АО «</w:t>
      </w:r>
      <w:proofErr w:type="spellStart"/>
      <w:r w:rsidR="0077798D" w:rsidRPr="00E322BA">
        <w:rPr>
          <w:rFonts w:ascii="Times New Roman" w:hAnsi="Times New Roman"/>
          <w:b/>
          <w:bCs/>
          <w:sz w:val="28"/>
        </w:rPr>
        <w:t>Атомспецтранс</w:t>
      </w:r>
      <w:proofErr w:type="spellEnd"/>
      <w:r w:rsidR="0077798D" w:rsidRPr="00E322BA">
        <w:rPr>
          <w:rFonts w:ascii="Times New Roman" w:hAnsi="Times New Roman"/>
          <w:b/>
          <w:bCs/>
          <w:sz w:val="28"/>
        </w:rPr>
        <w:t>»</w:t>
      </w:r>
    </w:p>
    <w:tbl>
      <w:tblPr>
        <w:tblW w:w="10774" w:type="dxa"/>
        <w:tblInd w:w="-142" w:type="dxa"/>
        <w:tblLook w:val="04A0" w:firstRow="1" w:lastRow="0" w:firstColumn="1" w:lastColumn="0" w:noHBand="0" w:noVBand="1"/>
      </w:tblPr>
      <w:tblGrid>
        <w:gridCol w:w="3035"/>
        <w:gridCol w:w="7739"/>
      </w:tblGrid>
      <w:tr w:rsidR="00D522A1" w:rsidRPr="00AA1392" w:rsidTr="00F12397">
        <w:trPr>
          <w:trHeight w:val="406"/>
        </w:trPr>
        <w:tc>
          <w:tcPr>
            <w:tcW w:w="3035" w:type="dxa"/>
            <w:hideMark/>
          </w:tcPr>
          <w:p w:rsidR="00D522A1" w:rsidRPr="00AA1392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739" w:type="dxa"/>
            <w:hideMark/>
          </w:tcPr>
          <w:p w:rsidR="00D522A1" w:rsidRDefault="00C12001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</w:t>
            </w: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5F5405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___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D24F4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мая</w:t>
            </w:r>
            <w:r w:rsidR="005A5A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</w:t>
            </w:r>
          </w:p>
          <w:p w:rsidR="0019554C" w:rsidRPr="00AA1392" w:rsidRDefault="0019554C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0F22FD" w:rsidRPr="000F22FD" w:rsidRDefault="000F22FD" w:rsidP="000F22F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 w:rsidRPr="000F22FD">
        <w:rPr>
          <w:rFonts w:ascii="Times New Roman" w:hAnsi="Times New Roman"/>
          <w:b/>
          <w:bCs/>
          <w:sz w:val="28"/>
        </w:rPr>
        <w:t>Информация о закупке:</w:t>
      </w:r>
    </w:p>
    <w:p w:rsidR="000F22FD" w:rsidRPr="000F22FD" w:rsidRDefault="000F22FD" w:rsidP="000F22F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 w:rsidRPr="000F22FD">
        <w:rPr>
          <w:rFonts w:ascii="Times New Roman" w:hAnsi="Times New Roman"/>
          <w:sz w:val="28"/>
        </w:rPr>
        <w:t xml:space="preserve">Заказчик: </w:t>
      </w:r>
      <w:r w:rsidRPr="000F22FD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Pr="000F22FD">
        <w:rPr>
          <w:rFonts w:ascii="Times New Roman" w:hAnsi="Times New Roman"/>
          <w:bCs/>
          <w:sz w:val="28"/>
        </w:rPr>
        <w:t>Атомспецтранс</w:t>
      </w:r>
      <w:proofErr w:type="spellEnd"/>
      <w:r w:rsidRPr="000F22FD">
        <w:rPr>
          <w:rFonts w:ascii="Times New Roman" w:hAnsi="Times New Roman"/>
          <w:bCs/>
          <w:sz w:val="28"/>
        </w:rPr>
        <w:t>» Озерский филиал</w:t>
      </w:r>
    </w:p>
    <w:p w:rsidR="000F22FD" w:rsidRPr="000F22FD" w:rsidRDefault="000F22FD" w:rsidP="000F22FD">
      <w:pPr>
        <w:tabs>
          <w:tab w:val="left" w:pos="252"/>
        </w:tabs>
        <w:rPr>
          <w:rFonts w:ascii="Times New Roman" w:hAnsi="Times New Roman"/>
          <w:sz w:val="28"/>
        </w:rPr>
      </w:pPr>
      <w:r w:rsidRPr="000F22FD">
        <w:rPr>
          <w:rFonts w:ascii="Times New Roman" w:hAnsi="Times New Roman"/>
          <w:sz w:val="28"/>
          <w:szCs w:val="20"/>
        </w:rPr>
        <w:t xml:space="preserve">Организатор </w:t>
      </w:r>
      <w:r w:rsidRPr="000F22FD">
        <w:rPr>
          <w:rFonts w:ascii="Times New Roman" w:hAnsi="Times New Roman"/>
          <w:bCs/>
          <w:sz w:val="28"/>
        </w:rPr>
        <w:t>закупки</w:t>
      </w:r>
      <w:r w:rsidRPr="000F22FD">
        <w:rPr>
          <w:rFonts w:ascii="Times New Roman" w:hAnsi="Times New Roman"/>
          <w:sz w:val="28"/>
          <w:szCs w:val="20"/>
        </w:rPr>
        <w:t>: Акционерное общество «</w:t>
      </w:r>
      <w:proofErr w:type="spellStart"/>
      <w:r w:rsidRPr="000F22FD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Pr="000F22FD">
        <w:rPr>
          <w:rFonts w:ascii="Times New Roman" w:hAnsi="Times New Roman"/>
          <w:sz w:val="28"/>
          <w:szCs w:val="20"/>
        </w:rPr>
        <w:t>» Озерский филиал</w:t>
      </w:r>
    </w:p>
    <w:p w:rsidR="000F22FD" w:rsidRPr="000F22FD" w:rsidRDefault="000F22FD" w:rsidP="000F22FD">
      <w:pPr>
        <w:tabs>
          <w:tab w:val="left" w:pos="252"/>
        </w:tabs>
        <w:rPr>
          <w:rFonts w:ascii="Times New Roman" w:hAnsi="Times New Roman"/>
          <w:sz w:val="28"/>
        </w:rPr>
      </w:pPr>
      <w:r w:rsidRPr="000F22FD">
        <w:rPr>
          <w:rFonts w:ascii="Times New Roman" w:hAnsi="Times New Roman"/>
          <w:sz w:val="28"/>
          <w:szCs w:val="28"/>
        </w:rPr>
        <w:t>Способ закупки: открытый запрос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0F22FD" w:rsidRPr="000F22FD" w:rsidRDefault="000F22FD" w:rsidP="000F22FD">
      <w:pPr>
        <w:keepLines w:val="0"/>
        <w:rPr>
          <w:rFonts w:ascii="Times New Roman" w:eastAsia="Calibri" w:hAnsi="Times New Roman"/>
          <w:sz w:val="28"/>
          <w:szCs w:val="28"/>
        </w:rPr>
      </w:pPr>
      <w:r w:rsidRPr="000F22FD">
        <w:rPr>
          <w:rFonts w:ascii="Times New Roman" w:eastAsia="Calibri" w:hAnsi="Times New Roman"/>
          <w:sz w:val="28"/>
          <w:szCs w:val="28"/>
        </w:rPr>
        <w:t xml:space="preserve">Предмет договора: право заключения договора на поставку </w:t>
      </w:r>
      <w:r w:rsidR="00D24F4A" w:rsidRPr="00D24F4A">
        <w:rPr>
          <w:rFonts w:ascii="Times New Roman" w:eastAsia="Calibri" w:hAnsi="Times New Roman"/>
          <w:bCs/>
          <w:sz w:val="28"/>
          <w:szCs w:val="28"/>
        </w:rPr>
        <w:t xml:space="preserve">запасных частей к </w:t>
      </w:r>
      <w:proofErr w:type="spellStart"/>
      <w:r w:rsidR="00D24F4A" w:rsidRPr="00D24F4A">
        <w:rPr>
          <w:rFonts w:ascii="Times New Roman" w:eastAsia="Calibri" w:hAnsi="Times New Roman"/>
          <w:bCs/>
          <w:sz w:val="28"/>
          <w:szCs w:val="28"/>
        </w:rPr>
        <w:t>электроагрегату</w:t>
      </w:r>
      <w:proofErr w:type="spellEnd"/>
      <w:r w:rsidR="00D24F4A" w:rsidRPr="00D24F4A">
        <w:rPr>
          <w:rFonts w:ascii="Times New Roman" w:eastAsia="Calibri" w:hAnsi="Times New Roman"/>
          <w:bCs/>
          <w:sz w:val="28"/>
          <w:szCs w:val="28"/>
        </w:rPr>
        <w:t xml:space="preserve"> дизельному</w:t>
      </w:r>
      <w:r w:rsidRPr="000F22FD">
        <w:rPr>
          <w:rFonts w:ascii="Times New Roman" w:eastAsia="Calibri" w:hAnsi="Times New Roman"/>
          <w:sz w:val="28"/>
          <w:szCs w:val="28"/>
        </w:rPr>
        <w:t xml:space="preserve"> для нужд Озерского филиала АО «</w:t>
      </w:r>
      <w:proofErr w:type="spellStart"/>
      <w:r w:rsidRPr="000F22FD">
        <w:rPr>
          <w:rFonts w:ascii="Times New Roman" w:eastAsia="Calibri" w:hAnsi="Times New Roman"/>
          <w:sz w:val="28"/>
          <w:szCs w:val="28"/>
        </w:rPr>
        <w:t>Атомспецтранс</w:t>
      </w:r>
      <w:proofErr w:type="spellEnd"/>
      <w:r w:rsidRPr="000F22FD">
        <w:rPr>
          <w:rFonts w:ascii="Times New Roman" w:eastAsia="Calibri" w:hAnsi="Times New Roman"/>
          <w:sz w:val="28"/>
          <w:szCs w:val="28"/>
        </w:rPr>
        <w:t>».</w:t>
      </w:r>
    </w:p>
    <w:p w:rsidR="000F22FD" w:rsidRPr="000F22FD" w:rsidRDefault="000F22FD" w:rsidP="000F22FD">
      <w:pPr>
        <w:keepLines w:val="0"/>
        <w:rPr>
          <w:rFonts w:ascii="Times New Roman" w:eastAsia="Calibri" w:hAnsi="Times New Roman"/>
          <w:sz w:val="28"/>
          <w:szCs w:val="28"/>
        </w:rPr>
      </w:pPr>
      <w:r w:rsidRPr="000F22FD">
        <w:rPr>
          <w:rFonts w:ascii="Times New Roman" w:eastAsia="Calibr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:rsidR="000F22FD" w:rsidRPr="000F22FD" w:rsidRDefault="000F22FD" w:rsidP="000F22FD">
      <w:pPr>
        <w:keepLines w:val="0"/>
        <w:rPr>
          <w:rFonts w:ascii="Times New Roman" w:eastAsia="Calibri" w:hAnsi="Times New Roman"/>
          <w:sz w:val="28"/>
          <w:szCs w:val="28"/>
        </w:rPr>
      </w:pPr>
      <w:r w:rsidRPr="000F22FD">
        <w:rPr>
          <w:rFonts w:ascii="Times New Roman" w:eastAsia="Calibri" w:hAnsi="Times New Roman"/>
          <w:sz w:val="28"/>
          <w:szCs w:val="28"/>
        </w:rPr>
        <w:t xml:space="preserve">Срок поставки товара: </w:t>
      </w:r>
      <w:r w:rsidRPr="000F22FD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</w:t>
      </w:r>
      <w:r w:rsidRPr="000F22FD">
        <w:rPr>
          <w:rFonts w:ascii="Times New Roman" w:eastAsia="Calibri" w:hAnsi="Times New Roman"/>
          <w:sz w:val="28"/>
          <w:szCs w:val="28"/>
        </w:rPr>
        <w:t>.</w:t>
      </w:r>
    </w:p>
    <w:p w:rsidR="000F22FD" w:rsidRPr="000F22FD" w:rsidRDefault="000F22FD" w:rsidP="000F22FD">
      <w:pPr>
        <w:keepLines w:val="0"/>
        <w:rPr>
          <w:rFonts w:ascii="Times New Roman" w:eastAsia="Calibri" w:hAnsi="Times New Roman"/>
          <w:sz w:val="28"/>
          <w:szCs w:val="28"/>
        </w:rPr>
      </w:pPr>
      <w:r w:rsidRPr="000F22FD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="00D24F4A" w:rsidRPr="00D24F4A">
        <w:rPr>
          <w:rFonts w:ascii="Times New Roman" w:hAnsi="Times New Roman"/>
          <w:b/>
          <w:sz w:val="28"/>
          <w:szCs w:val="28"/>
        </w:rPr>
        <w:t>270 708 (двести семьдесят тысяч семьсот восемь) рублей 33 копейки, с НДС</w:t>
      </w:r>
      <w:r w:rsidRPr="000F22FD">
        <w:rPr>
          <w:rFonts w:ascii="Times New Roman" w:hAnsi="Times New Roman"/>
          <w:b/>
          <w:sz w:val="28"/>
          <w:szCs w:val="28"/>
        </w:rPr>
        <w:t>.</w:t>
      </w:r>
    </w:p>
    <w:p w:rsidR="000F22FD" w:rsidRPr="000F22FD" w:rsidRDefault="000F22FD" w:rsidP="000F22FD">
      <w:pPr>
        <w:keepLines w:val="0"/>
        <w:rPr>
          <w:rFonts w:ascii="Times New Roman" w:eastAsia="Calibri" w:hAnsi="Times New Roman"/>
          <w:sz w:val="20"/>
          <w:szCs w:val="28"/>
        </w:rPr>
      </w:pPr>
    </w:p>
    <w:p w:rsidR="000F22FD" w:rsidRPr="000F22FD" w:rsidRDefault="000F22FD" w:rsidP="000F22FD">
      <w:pPr>
        <w:keepLines w:val="0"/>
        <w:rPr>
          <w:rFonts w:ascii="Times New Roman" w:eastAsia="Calibri" w:hAnsi="Times New Roman"/>
          <w:sz w:val="28"/>
          <w:szCs w:val="28"/>
        </w:rPr>
      </w:pPr>
      <w:r w:rsidRPr="000F22FD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p w:rsidR="000F22FD" w:rsidRPr="00BD3AF4" w:rsidRDefault="00477601" w:rsidP="004776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BD3AF4">
        <w:rPr>
          <w:rFonts w:ascii="Times New Roman" w:eastAsiaTheme="minorHAnsi" w:hAnsi="Times New Roman"/>
          <w:sz w:val="28"/>
          <w:szCs w:val="28"/>
        </w:rPr>
        <w:t xml:space="preserve"> </w:t>
      </w:r>
    </w:p>
    <w:tbl>
      <w:tblPr>
        <w:tblW w:w="10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6968"/>
        <w:gridCol w:w="2602"/>
      </w:tblGrid>
      <w:tr w:rsidR="00D24F4A" w:rsidRPr="00106953" w:rsidTr="008563A8">
        <w:trPr>
          <w:trHeight w:val="89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  <w:b/>
              </w:rPr>
            </w:pPr>
            <w:r w:rsidRPr="00106953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968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  <w:b/>
              </w:rPr>
            </w:pPr>
            <w:r w:rsidRPr="00106953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2602" w:type="dxa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  <w:b/>
              </w:rPr>
            </w:pPr>
            <w:r w:rsidRPr="00106953">
              <w:rPr>
                <w:rFonts w:ascii="Times New Roman" w:hAnsi="Times New Roman"/>
                <w:b/>
              </w:rPr>
              <w:t xml:space="preserve">Начальная (максимальная) цена единицы продукции, руб., </w:t>
            </w:r>
            <w:r>
              <w:rPr>
                <w:rFonts w:ascii="Times New Roman" w:hAnsi="Times New Roman"/>
                <w:b/>
              </w:rPr>
              <w:t>с</w:t>
            </w:r>
            <w:r w:rsidRPr="00106953">
              <w:rPr>
                <w:rFonts w:ascii="Times New Roman" w:hAnsi="Times New Roman"/>
                <w:b/>
              </w:rPr>
              <w:t xml:space="preserve"> НДС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2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Топливный насос 4УТНИ-1111005-305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55 110,00</w:t>
            </w:r>
          </w:p>
        </w:tc>
      </w:tr>
      <w:tr w:rsidR="00D24F4A" w:rsidRPr="00106953" w:rsidTr="008563A8">
        <w:trPr>
          <w:trHeight w:val="235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2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Стартер 2412.3708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69 369,00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2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Фланец привода ТНВД Д144-1111165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1 122,00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2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Болт Д37Е-1111173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32,88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2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Шайба 8Т.65Г.06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4,70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2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Трубопровод выхлопной Д37М-1008120Г9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4 953,60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2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Комплект поршневых колец Д-144 – 1000108 «АГРО»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20 688,00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2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Фильтр масляный Д37-1407500А2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48 180,00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2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Штанга толкателя Д37Е-1007320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4 053,72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6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Коромысло со стойкой Д37Е-1007080-Б2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3 755,33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6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Комплект прокладок (полный с РТИ) Д144-1002035-Р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6 771,60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Пружина клапана (малая) Д37Е-1007046А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96,66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Комплект вкладышей шатунных Д1144-1004150А-Н1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1 320,00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Форсунка 16.1112010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12 672,00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Прокладка Д37М-1002023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454,03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Кольцо медное 6Т2-2022-1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153,98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Ремень клиновой SPZ-1280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281,50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Манжета Д144-1002390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187,01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Манжета Д144-1002420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99,00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Прокладка Д30-1002226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418,01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Прокладка Д30-1002183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208,99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Прокладка Д30-1002313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241,99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Прокладка Д37М-1007419А2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528,00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Прокладка Д30-1401111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352,01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Прокладка Д30-1104352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448,08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Комплект вкладышей коренных Н-1 А23.01-78-144сб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1 674,00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Комплект вкладышей коренных Н-2 А23.01-78-144сб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1 800,00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Комплект вкладышей шатунных Н-2 Д144-1004150А1(или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1 790,00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Элемент фильтрующий топливный 240-1117030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5 535,00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Элемент фильтрующий масляный Т150-1012040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9 750,24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Элемент фильтрующий воздушный Д 37-1109026-Б2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10 935,00</w:t>
            </w:r>
          </w:p>
        </w:tc>
      </w:tr>
      <w:tr w:rsidR="00D24F4A" w:rsidRPr="00106953" w:rsidTr="008563A8">
        <w:trPr>
          <w:trHeight w:val="20"/>
          <w:jc w:val="center"/>
        </w:trPr>
        <w:tc>
          <w:tcPr>
            <w:tcW w:w="716" w:type="dxa"/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ind w:left="1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F4A" w:rsidRPr="00106953" w:rsidRDefault="00D24F4A" w:rsidP="008563A8">
            <w:pPr>
              <w:pStyle w:val="afa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Кран топливный (масляный) ППБ-1 (или аналог)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F4A" w:rsidRPr="00106953" w:rsidRDefault="00D24F4A" w:rsidP="008563A8">
            <w:pPr>
              <w:pStyle w:val="afa"/>
              <w:jc w:val="center"/>
              <w:rPr>
                <w:rFonts w:ascii="Times New Roman" w:hAnsi="Times New Roman"/>
              </w:rPr>
            </w:pPr>
            <w:r w:rsidRPr="00106953">
              <w:rPr>
                <w:rFonts w:ascii="Times New Roman" w:hAnsi="Times New Roman"/>
              </w:rPr>
              <w:t>7 722,00</w:t>
            </w:r>
          </w:p>
        </w:tc>
      </w:tr>
    </w:tbl>
    <w:p w:rsidR="00477601" w:rsidRPr="00BD3AF4" w:rsidRDefault="00477601" w:rsidP="004776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F22FD" w:rsidRPr="000F22FD" w:rsidRDefault="000F22FD" w:rsidP="000F22F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F22FD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0F22FD">
        <w:rPr>
          <w:rFonts w:ascii="Times New Roman" w:hAnsi="Times New Roman"/>
          <w:sz w:val="28"/>
          <w:szCs w:val="28"/>
          <w:lang w:eastAsia="ar-SA"/>
        </w:rPr>
        <w:t>документация) опубликовано</w:t>
      </w:r>
      <w:r w:rsidRPr="000F22FD">
        <w:rPr>
          <w:rFonts w:ascii="Times New Roman" w:hAnsi="Times New Roman"/>
          <w:sz w:val="28"/>
          <w:szCs w:val="28"/>
        </w:rPr>
        <w:t xml:space="preserve">                  </w:t>
      </w:r>
      <w:proofErr w:type="gramStart"/>
      <w:r w:rsidRPr="000F22FD">
        <w:rPr>
          <w:rFonts w:ascii="Times New Roman" w:hAnsi="Times New Roman"/>
          <w:sz w:val="28"/>
          <w:szCs w:val="28"/>
        </w:rPr>
        <w:t xml:space="preserve">   «</w:t>
      </w:r>
      <w:proofErr w:type="gramEnd"/>
      <w:r w:rsidR="00D24F4A">
        <w:rPr>
          <w:rFonts w:ascii="Times New Roman" w:hAnsi="Times New Roman"/>
          <w:sz w:val="28"/>
          <w:szCs w:val="28"/>
        </w:rPr>
        <w:t>21</w:t>
      </w:r>
      <w:r w:rsidRPr="000F22FD">
        <w:rPr>
          <w:rFonts w:ascii="Times New Roman" w:hAnsi="Times New Roman"/>
          <w:sz w:val="28"/>
          <w:szCs w:val="28"/>
        </w:rPr>
        <w:t xml:space="preserve">» апреля 2025 г. на официальном государственном сайте по закупкам </w:t>
      </w:r>
      <w:hyperlink r:id="rId8" w:history="1">
        <w:r w:rsidRPr="000F22FD">
          <w:rPr>
            <w:rFonts w:ascii="Times New Roman" w:hAnsi="Times New Roman"/>
            <w:sz w:val="28"/>
            <w:szCs w:val="28"/>
            <w:lang w:val="en-US"/>
          </w:rPr>
          <w:t>http</w:t>
        </w:r>
        <w:r w:rsidRPr="000F22FD">
          <w:rPr>
            <w:rFonts w:ascii="Times New Roman" w:hAnsi="Times New Roman"/>
            <w:sz w:val="28"/>
            <w:szCs w:val="28"/>
          </w:rPr>
          <w:t>://</w:t>
        </w:r>
        <w:r w:rsidRPr="000F22FD">
          <w:rPr>
            <w:rFonts w:ascii="Times New Roman" w:hAnsi="Times New Roman"/>
            <w:sz w:val="28"/>
            <w:szCs w:val="28"/>
            <w:lang w:val="en-US"/>
          </w:rPr>
          <w:t>zakupki</w:t>
        </w:r>
        <w:r w:rsidRPr="000F22FD">
          <w:rPr>
            <w:rFonts w:ascii="Times New Roman" w:hAnsi="Times New Roman"/>
            <w:sz w:val="28"/>
            <w:szCs w:val="28"/>
          </w:rPr>
          <w:t>.</w:t>
        </w:r>
        <w:r w:rsidRPr="000F22FD">
          <w:rPr>
            <w:rFonts w:ascii="Times New Roman" w:hAnsi="Times New Roman"/>
            <w:sz w:val="28"/>
            <w:szCs w:val="28"/>
            <w:lang w:val="en-US"/>
          </w:rPr>
          <w:t>gov</w:t>
        </w:r>
        <w:r w:rsidRPr="000F22FD">
          <w:rPr>
            <w:rFonts w:ascii="Times New Roman" w:hAnsi="Times New Roman"/>
            <w:sz w:val="28"/>
            <w:szCs w:val="28"/>
          </w:rPr>
          <w:t>.</w:t>
        </w:r>
        <w:r w:rsidRPr="000F22FD">
          <w:rPr>
            <w:rFonts w:ascii="Times New Roman" w:hAnsi="Times New Roman"/>
            <w:sz w:val="28"/>
            <w:szCs w:val="28"/>
            <w:lang w:val="en-US"/>
          </w:rPr>
          <w:t>ru</w:t>
        </w:r>
      </w:hyperlink>
      <w:r w:rsidR="00D24F4A">
        <w:rPr>
          <w:rFonts w:ascii="Times New Roman" w:hAnsi="Times New Roman"/>
          <w:sz w:val="28"/>
          <w:szCs w:val="28"/>
        </w:rPr>
        <w:t xml:space="preserve"> закупка № 32514765319</w:t>
      </w:r>
      <w:r w:rsidRPr="000F22FD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0F22FD">
        <w:rPr>
          <w:rFonts w:ascii="Times New Roman" w:hAnsi="Times New Roman"/>
          <w:sz w:val="28"/>
          <w:szCs w:val="28"/>
          <w:lang w:val="en-GB"/>
        </w:rPr>
        <w:t>http</w:t>
      </w:r>
      <w:r w:rsidRPr="000F22FD">
        <w:rPr>
          <w:rFonts w:ascii="Times New Roman" w:hAnsi="Times New Roman"/>
          <w:sz w:val="28"/>
          <w:szCs w:val="28"/>
        </w:rPr>
        <w:t>://</w:t>
      </w:r>
      <w:r w:rsidRPr="000F22FD">
        <w:rPr>
          <w:rFonts w:ascii="Times New Roman" w:hAnsi="Times New Roman"/>
          <w:sz w:val="28"/>
          <w:szCs w:val="28"/>
          <w:lang w:val="en-US"/>
        </w:rPr>
        <w:t>zakupki</w:t>
      </w:r>
      <w:r w:rsidRPr="000F22FD">
        <w:rPr>
          <w:rFonts w:ascii="Times New Roman" w:hAnsi="Times New Roman"/>
          <w:sz w:val="28"/>
          <w:szCs w:val="28"/>
        </w:rPr>
        <w:t>.</w:t>
      </w:r>
      <w:r w:rsidRPr="000F22FD">
        <w:rPr>
          <w:rFonts w:ascii="Times New Roman" w:hAnsi="Times New Roman"/>
          <w:sz w:val="28"/>
          <w:szCs w:val="28"/>
          <w:lang w:val="en-US"/>
        </w:rPr>
        <w:t>rosatom</w:t>
      </w:r>
      <w:r w:rsidRPr="000F22FD">
        <w:rPr>
          <w:rFonts w:ascii="Times New Roman" w:hAnsi="Times New Roman"/>
          <w:sz w:val="28"/>
          <w:szCs w:val="28"/>
        </w:rPr>
        <w:t>.</w:t>
      </w:r>
      <w:r w:rsidRPr="000F22FD">
        <w:rPr>
          <w:rFonts w:ascii="Times New Roman" w:hAnsi="Times New Roman"/>
          <w:sz w:val="28"/>
          <w:szCs w:val="28"/>
          <w:lang w:val="en-GB"/>
        </w:rPr>
        <w:t>ru</w:t>
      </w:r>
      <w:r w:rsidRPr="000F22FD">
        <w:rPr>
          <w:rFonts w:ascii="Times New Roman" w:hAnsi="Times New Roman"/>
          <w:sz w:val="28"/>
          <w:szCs w:val="28"/>
        </w:rPr>
        <w:t xml:space="preserve"> закупка № </w:t>
      </w:r>
      <w:r w:rsidR="00D24F4A">
        <w:rPr>
          <w:rFonts w:ascii="Times New Roman" w:hAnsi="Times New Roman"/>
          <w:sz w:val="28"/>
          <w:szCs w:val="28"/>
        </w:rPr>
        <w:t>77920</w:t>
      </w:r>
      <w:r w:rsidRPr="000F22FD">
        <w:rPr>
          <w:rFonts w:ascii="Times New Roman" w:hAnsi="Times New Roman"/>
          <w:sz w:val="28"/>
          <w:szCs w:val="28"/>
        </w:rPr>
        <w:t xml:space="preserve">, на электронной торговой площадке </w:t>
      </w:r>
      <w:r w:rsidRPr="000F22FD">
        <w:rPr>
          <w:rFonts w:ascii="Times New Roman" w:hAnsi="Times New Roman"/>
          <w:bCs/>
          <w:sz w:val="28"/>
          <w:szCs w:val="28"/>
        </w:rPr>
        <w:t xml:space="preserve">ЭТП </w:t>
      </w:r>
      <w:r w:rsidR="00D24F4A" w:rsidRPr="00D24F4A">
        <w:rPr>
          <w:rFonts w:ascii="Times New Roman" w:hAnsi="Times New Roman"/>
          <w:bCs/>
          <w:sz w:val="28"/>
          <w:szCs w:val="28"/>
        </w:rPr>
        <w:t xml:space="preserve">ЭТС (НЭП) </w:t>
      </w:r>
      <w:hyperlink w:history="1">
        <w:r w:rsidR="00D24F4A" w:rsidRPr="00D24F4A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http://www.etp-ets.ru, закупка</w:t>
        </w:r>
      </w:hyperlink>
      <w:r w:rsidR="00D24F4A" w:rsidRPr="00D24F4A">
        <w:rPr>
          <w:rFonts w:ascii="Times New Roman" w:hAnsi="Times New Roman"/>
          <w:bCs/>
          <w:sz w:val="28"/>
          <w:szCs w:val="28"/>
        </w:rPr>
        <w:t xml:space="preserve"> № 32514765319</w:t>
      </w:r>
      <w:r w:rsidRPr="000F22FD">
        <w:rPr>
          <w:rFonts w:ascii="Times New Roman" w:hAnsi="Times New Roman"/>
          <w:sz w:val="28"/>
          <w:szCs w:val="28"/>
        </w:rPr>
        <w:t>.</w:t>
      </w:r>
    </w:p>
    <w:p w:rsidR="000F22FD" w:rsidRPr="000F22FD" w:rsidRDefault="000F22FD" w:rsidP="000F22FD">
      <w:pPr>
        <w:keepLines w:val="0"/>
        <w:suppressAutoHyphens/>
        <w:rPr>
          <w:rFonts w:ascii="Times New Roman" w:hAnsi="Times New Roman"/>
          <w:color w:val="000000"/>
          <w:sz w:val="22"/>
          <w:lang w:eastAsia="ar-SA"/>
        </w:rPr>
      </w:pPr>
    </w:p>
    <w:p w:rsidR="009A6E59" w:rsidRPr="004B34D6" w:rsidRDefault="00477601" w:rsidP="002A14D4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9A6E59" w:rsidRPr="00AA1392">
        <w:rPr>
          <w:rFonts w:ascii="Times New Roman" w:hAnsi="Times New Roman"/>
          <w:bCs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AA1392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="009A6E59" w:rsidRPr="00AA1392">
        <w:rPr>
          <w:rFonts w:ascii="Times New Roman" w:hAnsi="Times New Roman"/>
          <w:bCs/>
          <w:sz w:val="28"/>
          <w:szCs w:val="28"/>
        </w:rPr>
        <w:t xml:space="preserve"> и </w:t>
      </w:r>
      <w:r w:rsidR="009A6E59" w:rsidRPr="004B34D6">
        <w:rPr>
          <w:rFonts w:ascii="Times New Roman" w:hAnsi="Times New Roman"/>
          <w:bCs/>
          <w:sz w:val="28"/>
          <w:szCs w:val="28"/>
        </w:rPr>
        <w:t xml:space="preserve">заявки </w:t>
      </w:r>
      <w:r w:rsidR="00316FD2" w:rsidRPr="004B34D6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4B34D6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4B34D6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9A6E59" w:rsidRPr="004B34D6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C3614E" w:rsidRDefault="00C3614E" w:rsidP="0083375F">
      <w:pPr>
        <w:keepLines w:val="0"/>
        <w:ind w:firstLine="284"/>
        <w:rPr>
          <w:rFonts w:ascii="Times New Roman" w:hAnsi="Times New Roman"/>
          <w:bCs/>
          <w:sz w:val="28"/>
          <w:szCs w:val="28"/>
        </w:rPr>
      </w:pPr>
    </w:p>
    <w:p w:rsidR="000F22FD" w:rsidRDefault="009A6E59" w:rsidP="000F22FD">
      <w:pPr>
        <w:keepLines w:val="0"/>
        <w:ind w:firstLine="284"/>
        <w:rPr>
          <w:rFonts w:ascii="Times New Roman" w:eastAsiaTheme="minorHAnsi" w:hAnsi="Times New Roman"/>
          <w:sz w:val="28"/>
          <w:szCs w:val="28"/>
        </w:rPr>
      </w:pPr>
      <w:r w:rsidRPr="004B34D6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4B34D6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4B34D6">
        <w:rPr>
          <w:rFonts w:ascii="Times New Roman" w:hAnsi="Times New Roman"/>
          <w:bCs/>
          <w:sz w:val="28"/>
          <w:szCs w:val="28"/>
        </w:rPr>
        <w:t xml:space="preserve"> </w:t>
      </w:r>
      <w:r w:rsidRPr="004B34D6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D24F4A" w:rsidRPr="00D24F4A">
        <w:rPr>
          <w:rFonts w:ascii="Times New Roman" w:eastAsiaTheme="minorHAnsi" w:hAnsi="Times New Roman"/>
          <w:sz w:val="28"/>
          <w:szCs w:val="28"/>
        </w:rPr>
        <w:t>268 818 (двести шестьдесят восемь тысяч восемьсот восемнадцать) рублей 80 копеек, НДС не предусмотрен</w:t>
      </w:r>
      <w:r w:rsidR="000F22FD" w:rsidRPr="000F22FD">
        <w:rPr>
          <w:rFonts w:ascii="Times New Roman" w:eastAsiaTheme="minorHAnsi" w:hAnsi="Times New Roman"/>
          <w:sz w:val="28"/>
          <w:szCs w:val="28"/>
        </w:rPr>
        <w:t>.</w:t>
      </w:r>
    </w:p>
    <w:p w:rsidR="00D24F4A" w:rsidRPr="000F22FD" w:rsidRDefault="00D24F4A" w:rsidP="000F22FD">
      <w:pPr>
        <w:keepLines w:val="0"/>
        <w:ind w:firstLine="284"/>
        <w:rPr>
          <w:rFonts w:ascii="Times New Roman" w:eastAsiaTheme="minorHAnsi" w:hAnsi="Times New Roman"/>
          <w:sz w:val="28"/>
          <w:szCs w:val="28"/>
        </w:rPr>
      </w:pPr>
    </w:p>
    <w:p w:rsidR="00D522A1" w:rsidRDefault="009A6E59" w:rsidP="000F22FD">
      <w:pPr>
        <w:keepLines w:val="0"/>
        <w:ind w:firstLine="284"/>
        <w:rPr>
          <w:rFonts w:ascii="Times New Roman" w:hAnsi="Times New Roman"/>
          <w:sz w:val="28"/>
          <w:szCs w:val="28"/>
        </w:rPr>
      </w:pPr>
      <w:r w:rsidRPr="00AA1392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AA1392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AA1392">
        <w:rPr>
          <w:rFonts w:ascii="Times New Roman" w:hAnsi="Times New Roman"/>
          <w:sz w:val="28"/>
          <w:szCs w:val="28"/>
        </w:rPr>
        <w:t xml:space="preserve">в </w:t>
      </w:r>
      <w:r w:rsidR="000F22FD">
        <w:rPr>
          <w:rFonts w:ascii="Times New Roman" w:hAnsi="Times New Roman"/>
          <w:sz w:val="28"/>
          <w:szCs w:val="28"/>
        </w:rPr>
        <w:t>07:3</w:t>
      </w:r>
      <w:r w:rsidR="00522031" w:rsidRPr="000C1B33">
        <w:rPr>
          <w:rFonts w:ascii="Times New Roman" w:hAnsi="Times New Roman"/>
          <w:sz w:val="28"/>
          <w:szCs w:val="28"/>
        </w:rPr>
        <w:t>0 (</w:t>
      </w:r>
      <w:r w:rsidR="00522031" w:rsidRPr="00AA1392">
        <w:rPr>
          <w:rFonts w:ascii="Times New Roman" w:hAnsi="Times New Roman"/>
          <w:sz w:val="28"/>
          <w:szCs w:val="28"/>
        </w:rPr>
        <w:t>время московское) «</w:t>
      </w:r>
      <w:r w:rsidR="005F5405" w:rsidRPr="00AA1392">
        <w:rPr>
          <w:rFonts w:ascii="Times New Roman" w:hAnsi="Times New Roman"/>
          <w:sz w:val="28"/>
          <w:szCs w:val="28"/>
        </w:rPr>
        <w:t>___</w:t>
      </w:r>
      <w:r w:rsidR="00D522A1" w:rsidRPr="00AA1392">
        <w:rPr>
          <w:rFonts w:ascii="Times New Roman" w:hAnsi="Times New Roman"/>
          <w:sz w:val="28"/>
          <w:szCs w:val="28"/>
        </w:rPr>
        <w:t xml:space="preserve">» </w:t>
      </w:r>
      <w:r w:rsidR="00D24F4A">
        <w:rPr>
          <w:rFonts w:ascii="Times New Roman" w:hAnsi="Times New Roman"/>
          <w:sz w:val="28"/>
          <w:szCs w:val="28"/>
        </w:rPr>
        <w:t>мая</w:t>
      </w:r>
      <w:r w:rsidR="005A5ACB">
        <w:rPr>
          <w:rFonts w:ascii="Times New Roman" w:hAnsi="Times New Roman"/>
          <w:sz w:val="28"/>
          <w:szCs w:val="28"/>
        </w:rPr>
        <w:t xml:space="preserve"> 2025</w:t>
      </w:r>
      <w:r w:rsidR="00D522A1" w:rsidRPr="00AA1392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AA1392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AA1392">
        <w:rPr>
          <w:rFonts w:ascii="Times New Roman" w:hAnsi="Times New Roman"/>
          <w:sz w:val="28"/>
          <w:szCs w:val="28"/>
        </w:rPr>
        <w:t>, д.</w:t>
      </w:r>
      <w:r w:rsidR="00A576C9" w:rsidRPr="00AA1392">
        <w:rPr>
          <w:rFonts w:ascii="Times New Roman" w:hAnsi="Times New Roman"/>
          <w:sz w:val="28"/>
          <w:szCs w:val="28"/>
        </w:rPr>
        <w:t xml:space="preserve"> 4</w:t>
      </w:r>
      <w:r w:rsidR="0079627E" w:rsidRPr="00AA1392">
        <w:rPr>
          <w:rFonts w:ascii="Times New Roman" w:hAnsi="Times New Roman"/>
          <w:sz w:val="28"/>
          <w:szCs w:val="28"/>
        </w:rPr>
        <w:t>.</w:t>
      </w:r>
    </w:p>
    <w:p w:rsidR="00D522A1" w:rsidRPr="00AA1392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</w:t>
      </w:r>
      <w:r w:rsidR="00883731"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5"/>
        <w:gridCol w:w="5609"/>
      </w:tblGrid>
      <w:tr w:rsidR="00A576C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A576C9" w:rsidRPr="00AA1392" w:rsidTr="005D2A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E04E6A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A576C9" w:rsidRPr="00AA1392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883731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2B2CA9" w:rsidRPr="00AA1392" w:rsidTr="003476E9">
        <w:trPr>
          <w:trHeight w:val="264"/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F67E1C" w:rsidRDefault="00E04E6A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D24F4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A9" w:rsidRPr="00AA1392" w:rsidTr="00D87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организатора:</w:t>
            </w:r>
            <w:r w:rsidR="002B2CA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B2CA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E04E6A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D24F4A" w:rsidRDefault="00D24F4A" w:rsidP="00E478FF">
      <w:pPr>
        <w:pStyle w:val="afa"/>
        <w:ind w:firstLine="284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204AC" w:rsidRPr="00AA1392" w:rsidRDefault="00E43453" w:rsidP="00E478FF">
      <w:pPr>
        <w:pStyle w:val="afa"/>
        <w:ind w:firstLine="284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Преддоговорные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переговоры проводятся в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соответствии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с </w:t>
      </w:r>
      <w:proofErr w:type="gramStart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подпунктом</w:t>
      </w:r>
      <w:proofErr w:type="gramEnd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а) части 2 статьи 9.3 </w:t>
      </w:r>
      <w:r w:rsidR="001F496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главы 9 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ЕОСЗ в редакции, указанной в извещении о проведении закупки (закупочной документации),</w:t>
      </w:r>
      <w:r w:rsidR="003F123B">
        <w:rPr>
          <w:rStyle w:val="a3"/>
          <w:rFonts w:ascii="Times New Roman" w:hAnsi="Times New Roman"/>
          <w:color w:val="auto"/>
          <w:sz w:val="28"/>
          <w:szCs w:val="28"/>
        </w:rPr>
        <w:t xml:space="preserve"> и с пунктом 8.2 раздела 8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части 2 тома 1 </w:t>
      </w:r>
      <w:r w:rsidR="00190D91" w:rsidRPr="00AA1392">
        <w:rPr>
          <w:rStyle w:val="a3"/>
          <w:rFonts w:ascii="Times New Roman" w:hAnsi="Times New Roman"/>
          <w:color w:val="auto"/>
          <w:sz w:val="28"/>
          <w:szCs w:val="28"/>
        </w:rPr>
        <w:t>извещения о проведения закупки (закупочной документации)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>.</w:t>
      </w:r>
    </w:p>
    <w:p w:rsidR="00810AFD" w:rsidRPr="00AA1392" w:rsidRDefault="00274452" w:rsidP="00E478FF">
      <w:pPr>
        <w:pStyle w:val="afa"/>
        <w:ind w:firstLine="284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По результатам преддоговорных переговоров достигнуты следующие договоренности: </w:t>
      </w:r>
    </w:p>
    <w:p w:rsidR="000F22FD" w:rsidRPr="000F22FD" w:rsidRDefault="00274452" w:rsidP="000F22FD">
      <w:pPr>
        <w:keepLines w:val="0"/>
        <w:ind w:firstLine="284"/>
        <w:rPr>
          <w:rFonts w:ascii="Times New Roman" w:eastAsiaTheme="minorHAnsi" w:hAnsi="Times New Roman"/>
          <w:sz w:val="28"/>
          <w:szCs w:val="28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Цена договора</w:t>
      </w:r>
      <w:r w:rsidR="008C16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D24F4A" w:rsidRPr="00D24F4A">
        <w:rPr>
          <w:rFonts w:ascii="Times New Roman" w:eastAsiaTheme="minorHAnsi" w:hAnsi="Times New Roman"/>
          <w:sz w:val="28"/>
          <w:szCs w:val="28"/>
        </w:rPr>
        <w:t>268 818 (двести шестьдесят восемь тысяч восемьсот восемнадцать) рублей 80 копеек, НДС не предусмотрен</w:t>
      </w:r>
      <w:r w:rsidR="000F22FD" w:rsidRPr="000F22FD">
        <w:rPr>
          <w:rFonts w:ascii="Times New Roman" w:eastAsiaTheme="minorHAnsi" w:hAnsi="Times New Roman"/>
          <w:sz w:val="28"/>
          <w:szCs w:val="28"/>
        </w:rPr>
        <w:t>.</w:t>
      </w:r>
    </w:p>
    <w:p w:rsidR="00416EE6" w:rsidRDefault="00274452" w:rsidP="00E478FF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Остальные условия договора остаются без изменений.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4368"/>
        <w:gridCol w:w="1860"/>
      </w:tblGrid>
      <w:tr w:rsidR="00021F71" w:rsidRPr="00AA1392" w:rsidTr="000C1B33">
        <w:trPr>
          <w:trHeight w:val="37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AA1392" w:rsidRDefault="00021F71" w:rsidP="003476E9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91604" w:rsidRPr="00AA1392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AA1392" w:rsidTr="004B34D6">
        <w:trPr>
          <w:trHeight w:val="933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E04E6A" w:rsidP="009C0C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79160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04" w:rsidRPr="00AA1392" w:rsidRDefault="00791604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1F71" w:rsidRPr="00AA1392" w:rsidTr="00D24F4A">
        <w:trPr>
          <w:trHeight w:val="534"/>
          <w:jc w:val="center"/>
        </w:trPr>
        <w:tc>
          <w:tcPr>
            <w:tcW w:w="41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договор: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24F4A" w:rsidRPr="00AA1392" w:rsidTr="00D24F4A">
        <w:trPr>
          <w:trHeight w:val="115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E6A" w:rsidRDefault="00E04E6A" w:rsidP="00D24F4A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D24F4A" w:rsidRPr="00D24F4A" w:rsidRDefault="00E04E6A" w:rsidP="00D24F4A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F4A" w:rsidRPr="00D24F4A" w:rsidRDefault="00D24F4A" w:rsidP="00D24F4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F4A" w:rsidRPr="00AA1392" w:rsidRDefault="00D24F4A" w:rsidP="00D24F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2C80" w:rsidRPr="00AA1392" w:rsidTr="000C1B33">
        <w:trPr>
          <w:trHeight w:val="288"/>
          <w:jc w:val="center"/>
        </w:trPr>
        <w:tc>
          <w:tcPr>
            <w:tcW w:w="41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C80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2C80" w:rsidRPr="00AA1392" w:rsidRDefault="006A2C80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452" w:rsidRPr="00AA1392" w:rsidTr="00E04E6A">
        <w:trPr>
          <w:trHeight w:val="119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AA1392" w:rsidRDefault="00E04E6A" w:rsidP="007B3D36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AA1392" w:rsidRDefault="00274452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2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24F4A" w:rsidRDefault="00D24F4A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D24F4A" w:rsidRPr="00D24F4A" w:rsidRDefault="00D24F4A" w:rsidP="00D24F4A">
      <w:pPr>
        <w:rPr>
          <w:rFonts w:ascii="Times New Roman" w:hAnsi="Times New Roman"/>
          <w:sz w:val="28"/>
          <w:szCs w:val="28"/>
        </w:rPr>
      </w:pPr>
    </w:p>
    <w:p w:rsidR="00D24F4A" w:rsidRPr="00D24F4A" w:rsidRDefault="00D24F4A" w:rsidP="00D24F4A">
      <w:pPr>
        <w:rPr>
          <w:rFonts w:ascii="Times New Roman" w:hAnsi="Times New Roman"/>
          <w:sz w:val="28"/>
          <w:szCs w:val="28"/>
        </w:rPr>
      </w:pPr>
    </w:p>
    <w:p w:rsidR="00D24F4A" w:rsidRPr="00D24F4A" w:rsidRDefault="00D24F4A" w:rsidP="00D24F4A">
      <w:pPr>
        <w:rPr>
          <w:rFonts w:ascii="Times New Roman" w:hAnsi="Times New Roman"/>
          <w:sz w:val="28"/>
          <w:szCs w:val="28"/>
        </w:rPr>
      </w:pPr>
    </w:p>
    <w:p w:rsidR="00D24F4A" w:rsidRPr="00D24F4A" w:rsidRDefault="00D24F4A" w:rsidP="00D24F4A">
      <w:pPr>
        <w:rPr>
          <w:rFonts w:ascii="Times New Roman" w:hAnsi="Times New Roman"/>
          <w:sz w:val="28"/>
          <w:szCs w:val="28"/>
        </w:rPr>
      </w:pPr>
    </w:p>
    <w:p w:rsidR="00D24F4A" w:rsidRPr="00D24F4A" w:rsidRDefault="00D24F4A" w:rsidP="00D24F4A">
      <w:pPr>
        <w:rPr>
          <w:rFonts w:ascii="Times New Roman" w:hAnsi="Times New Roman"/>
          <w:sz w:val="28"/>
          <w:szCs w:val="28"/>
        </w:rPr>
      </w:pPr>
    </w:p>
    <w:p w:rsidR="00D24F4A" w:rsidRDefault="00D24F4A" w:rsidP="00D24F4A">
      <w:pPr>
        <w:rPr>
          <w:rFonts w:ascii="Times New Roman" w:hAnsi="Times New Roman"/>
          <w:sz w:val="28"/>
          <w:szCs w:val="28"/>
        </w:rPr>
      </w:pPr>
    </w:p>
    <w:p w:rsidR="00D522A1" w:rsidRPr="00D24F4A" w:rsidRDefault="00D24F4A" w:rsidP="00D24F4A">
      <w:pPr>
        <w:tabs>
          <w:tab w:val="left" w:pos="40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sectPr w:rsidR="00D522A1" w:rsidRPr="00D24F4A" w:rsidSect="00CC0B97">
      <w:footerReference w:type="default" r:id="rId9"/>
      <w:pgSz w:w="11906" w:h="16838"/>
      <w:pgMar w:top="567" w:right="566" w:bottom="709" w:left="993" w:header="708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36D" w:rsidRDefault="00E7236D">
      <w:r>
        <w:separator/>
      </w:r>
    </w:p>
  </w:endnote>
  <w:endnote w:type="continuationSeparator" w:id="0">
    <w:p w:rsidR="00E7236D" w:rsidRDefault="00E72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4F4A" w:rsidRPr="00D24F4A" w:rsidRDefault="00D24F4A" w:rsidP="00D24F4A">
    <w:pPr>
      <w:pStyle w:val="ab"/>
      <w:jc w:val="center"/>
      <w:rPr>
        <w:rFonts w:ascii="Times New Roman" w:hAnsi="Times New Roman"/>
        <w:bCs/>
        <w:sz w:val="18"/>
        <w:szCs w:val="18"/>
      </w:rPr>
    </w:pPr>
    <w:r w:rsidRPr="00D24F4A">
      <w:rPr>
        <w:rFonts w:ascii="Times New Roman" w:hAnsi="Times New Roman"/>
        <w:bCs/>
        <w:sz w:val="18"/>
        <w:szCs w:val="18"/>
      </w:rPr>
      <w:t>ПРОТОКОЛ № 1612</w:t>
    </w:r>
  </w:p>
  <w:p w:rsidR="00D24F4A" w:rsidRPr="00D24F4A" w:rsidRDefault="00D24F4A" w:rsidP="00D24F4A">
    <w:pPr>
      <w:pStyle w:val="ab"/>
      <w:jc w:val="center"/>
      <w:rPr>
        <w:rFonts w:ascii="Times New Roman" w:hAnsi="Times New Roman"/>
        <w:bCs/>
        <w:sz w:val="18"/>
        <w:szCs w:val="18"/>
      </w:rPr>
    </w:pPr>
    <w:r w:rsidRPr="00D24F4A">
      <w:rPr>
        <w:rFonts w:ascii="Times New Roman" w:hAnsi="Times New Roman"/>
        <w:bCs/>
        <w:sz w:val="18"/>
        <w:szCs w:val="18"/>
      </w:rPr>
      <w:t>преддоговорных переговоров (изменений условий договора) по итогам запроса котировок в электронной форме (итоговый протокол), участниками которого могут быть только субъекты малого и среднего предпринимательства</w:t>
    </w:r>
  </w:p>
  <w:p w:rsidR="006E4A40" w:rsidRPr="00D24F4A" w:rsidRDefault="00D24F4A" w:rsidP="00D24F4A">
    <w:pPr>
      <w:pStyle w:val="ab"/>
      <w:jc w:val="center"/>
    </w:pPr>
    <w:r w:rsidRPr="00D24F4A">
      <w:rPr>
        <w:rFonts w:ascii="Times New Roman" w:hAnsi="Times New Roman"/>
        <w:bCs/>
        <w:sz w:val="18"/>
        <w:szCs w:val="18"/>
      </w:rPr>
      <w:t xml:space="preserve">на право заключения договора на поставку запасных частей к </w:t>
    </w:r>
    <w:proofErr w:type="spellStart"/>
    <w:r w:rsidRPr="00D24F4A">
      <w:rPr>
        <w:rFonts w:ascii="Times New Roman" w:hAnsi="Times New Roman"/>
        <w:bCs/>
        <w:sz w:val="18"/>
        <w:szCs w:val="18"/>
      </w:rPr>
      <w:t>электроагрегату</w:t>
    </w:r>
    <w:proofErr w:type="spellEnd"/>
    <w:r w:rsidRPr="00D24F4A">
      <w:rPr>
        <w:rFonts w:ascii="Times New Roman" w:hAnsi="Times New Roman"/>
        <w:bCs/>
        <w:sz w:val="18"/>
        <w:szCs w:val="18"/>
      </w:rPr>
      <w:t xml:space="preserve"> дизельному для нужд Озерского филиала АО «</w:t>
    </w:r>
    <w:proofErr w:type="spellStart"/>
    <w:r w:rsidRPr="00D24F4A">
      <w:rPr>
        <w:rFonts w:ascii="Times New Roman" w:hAnsi="Times New Roman"/>
        <w:bCs/>
        <w:sz w:val="18"/>
        <w:szCs w:val="18"/>
      </w:rPr>
      <w:t>Атомспецтранс</w:t>
    </w:r>
    <w:proofErr w:type="spellEnd"/>
    <w:r w:rsidRPr="00D24F4A">
      <w:rPr>
        <w:rFonts w:ascii="Times New Roman" w:hAnsi="Times New Roman"/>
        <w:bCs/>
        <w:sz w:val="18"/>
        <w:szCs w:val="18"/>
      </w:rPr>
      <w:t>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36D" w:rsidRDefault="00E7236D">
      <w:r>
        <w:separator/>
      </w:r>
    </w:p>
  </w:footnote>
  <w:footnote w:type="continuationSeparator" w:id="0">
    <w:p w:rsidR="00E7236D" w:rsidRDefault="00E72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4845"/>
    <w:rsid w:val="000128B4"/>
    <w:rsid w:val="000207AA"/>
    <w:rsid w:val="00021F71"/>
    <w:rsid w:val="00043742"/>
    <w:rsid w:val="00047BDB"/>
    <w:rsid w:val="000531D6"/>
    <w:rsid w:val="000704E2"/>
    <w:rsid w:val="0007798E"/>
    <w:rsid w:val="00077D85"/>
    <w:rsid w:val="00092C8E"/>
    <w:rsid w:val="000B65C6"/>
    <w:rsid w:val="000C1B33"/>
    <w:rsid w:val="000D70F8"/>
    <w:rsid w:val="000E0D42"/>
    <w:rsid w:val="000E4FDE"/>
    <w:rsid w:val="000F02BF"/>
    <w:rsid w:val="000F22FD"/>
    <w:rsid w:val="000F4302"/>
    <w:rsid w:val="001103F2"/>
    <w:rsid w:val="00132DF4"/>
    <w:rsid w:val="00141C8B"/>
    <w:rsid w:val="0016116C"/>
    <w:rsid w:val="00190D91"/>
    <w:rsid w:val="0019554C"/>
    <w:rsid w:val="001C4E96"/>
    <w:rsid w:val="001E173D"/>
    <w:rsid w:val="001F4962"/>
    <w:rsid w:val="001F733D"/>
    <w:rsid w:val="00215B65"/>
    <w:rsid w:val="00221294"/>
    <w:rsid w:val="00243450"/>
    <w:rsid w:val="002517E6"/>
    <w:rsid w:val="00255A9E"/>
    <w:rsid w:val="0026020C"/>
    <w:rsid w:val="00262DF4"/>
    <w:rsid w:val="00265EF0"/>
    <w:rsid w:val="00274452"/>
    <w:rsid w:val="00291EB9"/>
    <w:rsid w:val="00297EA2"/>
    <w:rsid w:val="002A14D4"/>
    <w:rsid w:val="002A27CE"/>
    <w:rsid w:val="002B2CA9"/>
    <w:rsid w:val="002D6A98"/>
    <w:rsid w:val="00305B94"/>
    <w:rsid w:val="00316FD2"/>
    <w:rsid w:val="003266AE"/>
    <w:rsid w:val="003476E9"/>
    <w:rsid w:val="003512AA"/>
    <w:rsid w:val="003739A1"/>
    <w:rsid w:val="00376E78"/>
    <w:rsid w:val="003C7B6B"/>
    <w:rsid w:val="003E0071"/>
    <w:rsid w:val="003F123B"/>
    <w:rsid w:val="00412BD9"/>
    <w:rsid w:val="00416EE6"/>
    <w:rsid w:val="00436E67"/>
    <w:rsid w:val="004416D7"/>
    <w:rsid w:val="00473B16"/>
    <w:rsid w:val="004769A3"/>
    <w:rsid w:val="00477601"/>
    <w:rsid w:val="004A2E02"/>
    <w:rsid w:val="004B34D6"/>
    <w:rsid w:val="004C03D1"/>
    <w:rsid w:val="004E3EC8"/>
    <w:rsid w:val="004E6C4E"/>
    <w:rsid w:val="004F3203"/>
    <w:rsid w:val="004F7752"/>
    <w:rsid w:val="00514661"/>
    <w:rsid w:val="00522031"/>
    <w:rsid w:val="0053256B"/>
    <w:rsid w:val="00541B8A"/>
    <w:rsid w:val="00551619"/>
    <w:rsid w:val="00562F20"/>
    <w:rsid w:val="00563276"/>
    <w:rsid w:val="00575D2E"/>
    <w:rsid w:val="00582FE4"/>
    <w:rsid w:val="00595318"/>
    <w:rsid w:val="005A5ACB"/>
    <w:rsid w:val="005B10F7"/>
    <w:rsid w:val="005B1951"/>
    <w:rsid w:val="005B3B95"/>
    <w:rsid w:val="005C39B3"/>
    <w:rsid w:val="005C6638"/>
    <w:rsid w:val="005C7CA2"/>
    <w:rsid w:val="005D378E"/>
    <w:rsid w:val="005D5022"/>
    <w:rsid w:val="005D50BF"/>
    <w:rsid w:val="005E15CC"/>
    <w:rsid w:val="005E5E66"/>
    <w:rsid w:val="005F5405"/>
    <w:rsid w:val="00621F83"/>
    <w:rsid w:val="006248B1"/>
    <w:rsid w:val="00624DDF"/>
    <w:rsid w:val="006405E2"/>
    <w:rsid w:val="006702D6"/>
    <w:rsid w:val="006764E0"/>
    <w:rsid w:val="006A0B62"/>
    <w:rsid w:val="006A2C80"/>
    <w:rsid w:val="006C1291"/>
    <w:rsid w:val="006D4D8F"/>
    <w:rsid w:val="006D737A"/>
    <w:rsid w:val="006E25D4"/>
    <w:rsid w:val="006E4A40"/>
    <w:rsid w:val="006F5E20"/>
    <w:rsid w:val="0072154F"/>
    <w:rsid w:val="00722CB5"/>
    <w:rsid w:val="00731DE2"/>
    <w:rsid w:val="007561B0"/>
    <w:rsid w:val="00757614"/>
    <w:rsid w:val="007609E8"/>
    <w:rsid w:val="00764B8F"/>
    <w:rsid w:val="0077798D"/>
    <w:rsid w:val="007817A1"/>
    <w:rsid w:val="00791604"/>
    <w:rsid w:val="0079627E"/>
    <w:rsid w:val="007B3D36"/>
    <w:rsid w:val="007D69CF"/>
    <w:rsid w:val="007E0572"/>
    <w:rsid w:val="007E527D"/>
    <w:rsid w:val="007F0618"/>
    <w:rsid w:val="00801ECD"/>
    <w:rsid w:val="00810AFD"/>
    <w:rsid w:val="008204AC"/>
    <w:rsid w:val="0082132E"/>
    <w:rsid w:val="0083375F"/>
    <w:rsid w:val="008561BC"/>
    <w:rsid w:val="00871739"/>
    <w:rsid w:val="00871BD0"/>
    <w:rsid w:val="00876F06"/>
    <w:rsid w:val="00883731"/>
    <w:rsid w:val="00894187"/>
    <w:rsid w:val="008958B7"/>
    <w:rsid w:val="008A5FD7"/>
    <w:rsid w:val="008A705C"/>
    <w:rsid w:val="008B446B"/>
    <w:rsid w:val="008C1691"/>
    <w:rsid w:val="008D5CC3"/>
    <w:rsid w:val="008D6D67"/>
    <w:rsid w:val="008E44A5"/>
    <w:rsid w:val="008E7560"/>
    <w:rsid w:val="00903C55"/>
    <w:rsid w:val="009056D0"/>
    <w:rsid w:val="0091072F"/>
    <w:rsid w:val="00925A99"/>
    <w:rsid w:val="009307FD"/>
    <w:rsid w:val="00933A37"/>
    <w:rsid w:val="00934BF0"/>
    <w:rsid w:val="00935DAB"/>
    <w:rsid w:val="00936F99"/>
    <w:rsid w:val="00944364"/>
    <w:rsid w:val="00954729"/>
    <w:rsid w:val="00977C68"/>
    <w:rsid w:val="009803A6"/>
    <w:rsid w:val="00992971"/>
    <w:rsid w:val="009A6E59"/>
    <w:rsid w:val="009A7E61"/>
    <w:rsid w:val="009C0CC5"/>
    <w:rsid w:val="009E064F"/>
    <w:rsid w:val="009E214D"/>
    <w:rsid w:val="009E3619"/>
    <w:rsid w:val="009F4AA0"/>
    <w:rsid w:val="00A012E7"/>
    <w:rsid w:val="00A35966"/>
    <w:rsid w:val="00A4255A"/>
    <w:rsid w:val="00A46006"/>
    <w:rsid w:val="00A56577"/>
    <w:rsid w:val="00A576C9"/>
    <w:rsid w:val="00A61F7D"/>
    <w:rsid w:val="00A62474"/>
    <w:rsid w:val="00A8331A"/>
    <w:rsid w:val="00AA1392"/>
    <w:rsid w:val="00AA6576"/>
    <w:rsid w:val="00AB58CF"/>
    <w:rsid w:val="00AC617F"/>
    <w:rsid w:val="00AD1DF5"/>
    <w:rsid w:val="00AD24A6"/>
    <w:rsid w:val="00AE74AD"/>
    <w:rsid w:val="00AF7712"/>
    <w:rsid w:val="00B25896"/>
    <w:rsid w:val="00B346CD"/>
    <w:rsid w:val="00B411BF"/>
    <w:rsid w:val="00BA1671"/>
    <w:rsid w:val="00BA2D6B"/>
    <w:rsid w:val="00BB271B"/>
    <w:rsid w:val="00BB4D3B"/>
    <w:rsid w:val="00BD0060"/>
    <w:rsid w:val="00C12001"/>
    <w:rsid w:val="00C1412A"/>
    <w:rsid w:val="00C23BFF"/>
    <w:rsid w:val="00C247C3"/>
    <w:rsid w:val="00C26DD5"/>
    <w:rsid w:val="00C3614E"/>
    <w:rsid w:val="00C5260C"/>
    <w:rsid w:val="00C52BF2"/>
    <w:rsid w:val="00C53FE5"/>
    <w:rsid w:val="00C619CD"/>
    <w:rsid w:val="00C64E63"/>
    <w:rsid w:val="00C7324A"/>
    <w:rsid w:val="00C81209"/>
    <w:rsid w:val="00C81BA7"/>
    <w:rsid w:val="00CB5261"/>
    <w:rsid w:val="00CC0B97"/>
    <w:rsid w:val="00CD32CD"/>
    <w:rsid w:val="00CD5607"/>
    <w:rsid w:val="00CE2987"/>
    <w:rsid w:val="00CF152F"/>
    <w:rsid w:val="00CF677C"/>
    <w:rsid w:val="00D00C05"/>
    <w:rsid w:val="00D1206C"/>
    <w:rsid w:val="00D12223"/>
    <w:rsid w:val="00D1479C"/>
    <w:rsid w:val="00D14ED0"/>
    <w:rsid w:val="00D16031"/>
    <w:rsid w:val="00D2088A"/>
    <w:rsid w:val="00D21E17"/>
    <w:rsid w:val="00D22399"/>
    <w:rsid w:val="00D2278D"/>
    <w:rsid w:val="00D24F4A"/>
    <w:rsid w:val="00D305CE"/>
    <w:rsid w:val="00D37E25"/>
    <w:rsid w:val="00D46D50"/>
    <w:rsid w:val="00D522A1"/>
    <w:rsid w:val="00D522B8"/>
    <w:rsid w:val="00D53E6B"/>
    <w:rsid w:val="00D72F68"/>
    <w:rsid w:val="00D853DB"/>
    <w:rsid w:val="00DA3A09"/>
    <w:rsid w:val="00DB5984"/>
    <w:rsid w:val="00DC7042"/>
    <w:rsid w:val="00DD7A55"/>
    <w:rsid w:val="00DF79A1"/>
    <w:rsid w:val="00E047AB"/>
    <w:rsid w:val="00E04E6A"/>
    <w:rsid w:val="00E31D91"/>
    <w:rsid w:val="00E32922"/>
    <w:rsid w:val="00E43453"/>
    <w:rsid w:val="00E478FF"/>
    <w:rsid w:val="00E53F9D"/>
    <w:rsid w:val="00E54EF1"/>
    <w:rsid w:val="00E64F74"/>
    <w:rsid w:val="00E7236D"/>
    <w:rsid w:val="00E82D45"/>
    <w:rsid w:val="00EB67A3"/>
    <w:rsid w:val="00EC092A"/>
    <w:rsid w:val="00EC2AD7"/>
    <w:rsid w:val="00ED5A77"/>
    <w:rsid w:val="00EE28EA"/>
    <w:rsid w:val="00EF4E42"/>
    <w:rsid w:val="00F10203"/>
    <w:rsid w:val="00F12397"/>
    <w:rsid w:val="00F13F22"/>
    <w:rsid w:val="00F23840"/>
    <w:rsid w:val="00F31364"/>
    <w:rsid w:val="00F316D9"/>
    <w:rsid w:val="00F46642"/>
    <w:rsid w:val="00F56D26"/>
    <w:rsid w:val="00F61F7B"/>
    <w:rsid w:val="00F6572E"/>
    <w:rsid w:val="00F67E1C"/>
    <w:rsid w:val="00F8768B"/>
    <w:rsid w:val="00F87725"/>
    <w:rsid w:val="00F87BF3"/>
    <w:rsid w:val="00F87D13"/>
    <w:rsid w:val="00F97A43"/>
    <w:rsid w:val="00FA7795"/>
    <w:rsid w:val="00FC0CFB"/>
    <w:rsid w:val="00FD3420"/>
    <w:rsid w:val="00FE24BF"/>
    <w:rsid w:val="00FE2EBB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CC0B97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EF4E42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CC0B97"/>
    <w:rPr>
      <w:rFonts w:ascii="Times New Roman" w:eastAsia="Times New Roman" w:hAnsi="Times New Roman"/>
      <w:iCs/>
      <w:lang w:val="x-none" w:eastAsia="x-none"/>
    </w:rPr>
  </w:style>
  <w:style w:type="character" w:styleId="afc">
    <w:name w:val="Strong"/>
    <w:uiPriority w:val="22"/>
    <w:qFormat/>
    <w:rsid w:val="00CC0B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FF236-AA3D-48E7-B0B8-EA37B6A00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0</TotalTime>
  <Pages>3</Pages>
  <Words>669</Words>
  <Characters>4748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Евгения Александровна Луценко</cp:lastModifiedBy>
  <cp:revision>2</cp:revision>
  <cp:lastPrinted>2025-05-05T06:49:00Z</cp:lastPrinted>
  <dcterms:created xsi:type="dcterms:W3CDTF">2025-05-05T06:52:00Z</dcterms:created>
  <dcterms:modified xsi:type="dcterms:W3CDTF">2025-05-05T06:52:00Z</dcterms:modified>
</cp:coreProperties>
</file>