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П</w:t>
      </w:r>
      <w:r w:rsidRPr="00286801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821A26">
        <w:rPr>
          <w:rFonts w:ascii="Times New Roman" w:hAnsi="Times New Roman" w:cs="Times New Roman"/>
          <w:b/>
          <w:sz w:val="28"/>
          <w:szCs w:val="28"/>
        </w:rPr>
        <w:t>90147</w:t>
      </w:r>
      <w:r w:rsidRPr="002868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07BC" w:rsidRPr="00286801" w:rsidRDefault="004D3A92" w:rsidP="007F71A0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8714B7" w:rsidRPr="008714B7">
        <w:rPr>
          <w:rFonts w:ascii="Times New Roman" w:hAnsi="Times New Roman" w:cs="Times New Roman"/>
          <w:b/>
          <w:sz w:val="28"/>
          <w:szCs w:val="28"/>
        </w:rPr>
        <w:t>оказание услуг по техническому обслуживанию и текущему ремонту моечного и уборочного оборудования</w:t>
      </w:r>
    </w:p>
    <w:p w:rsidR="003E07BC" w:rsidRPr="00286801" w:rsidRDefault="004D3A92">
      <w:pPr>
        <w:jc w:val="center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 </w:t>
      </w:r>
    </w:p>
    <w:tbl>
      <w:tblPr>
        <w:tblStyle w:val="MsoNormalTable0"/>
        <w:tblW w:w="5000" w:type="pct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2"/>
        <w:gridCol w:w="7033"/>
      </w:tblGrid>
      <w:tr w:rsidR="003E07BC" w:rsidRPr="00286801">
        <w:tc>
          <w:tcPr>
            <w:tcW w:w="2942" w:type="dxa"/>
          </w:tcPr>
          <w:p w:rsidR="003E07BC" w:rsidRPr="00286801" w:rsidRDefault="004D3A92">
            <w:pPr>
              <w:widowControl w:val="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32" w:type="dxa"/>
          </w:tcPr>
          <w:p w:rsidR="003E07BC" w:rsidRPr="00286801" w:rsidRDefault="004D3A92">
            <w:pPr>
              <w:widowControl w:val="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7059E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21A2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7059E1">
              <w:rPr>
                <w:rFonts w:ascii="Times New Roman" w:hAnsi="Times New Roman" w:cs="Times New Roman"/>
                <w:sz w:val="28"/>
                <w:szCs w:val="28"/>
              </w:rPr>
              <w:t>мая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1A6D4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 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), участниками</w:t>
      </w:r>
      <w:proofErr w:type="gramStart"/>
      <w:r w:rsidR="00C2463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86801">
        <w:rPr>
          <w:rFonts w:ascii="Times New Roman" w:hAnsi="Times New Roman" w:cs="Times New Roman"/>
          <w:sz w:val="28"/>
          <w:szCs w:val="28"/>
        </w:rPr>
        <w:t xml:space="preserve"> которого могут быть только субъекты малого и среднего предпринимательства.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</w:t>
      </w:r>
      <w:r w:rsidR="00670676" w:rsidRPr="00670676">
        <w:rPr>
          <w:rFonts w:ascii="Times New Roman" w:hAnsi="Times New Roman" w:cs="Times New Roman"/>
          <w:sz w:val="28"/>
          <w:szCs w:val="28"/>
        </w:rPr>
        <w:t>оказание услуг по техническому обслуживанию и текущему ремонту моечного и уборочного оборудования</w:t>
      </w:r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3E07BC" w:rsidRPr="00286801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Срок поставки товара: </w:t>
      </w:r>
      <w:r w:rsidR="00347017">
        <w:rPr>
          <w:rFonts w:ascii="Times New Roman" w:hAnsi="Times New Roman" w:cs="Times New Roman"/>
          <w:sz w:val="28"/>
          <w:szCs w:val="28"/>
        </w:rPr>
        <w:t>в соотв</w:t>
      </w:r>
      <w:r w:rsidR="0058680D">
        <w:rPr>
          <w:rFonts w:ascii="Times New Roman" w:hAnsi="Times New Roman" w:cs="Times New Roman"/>
          <w:sz w:val="28"/>
          <w:szCs w:val="28"/>
        </w:rPr>
        <w:t>е</w:t>
      </w:r>
      <w:r w:rsidR="00347017">
        <w:rPr>
          <w:rFonts w:ascii="Times New Roman" w:hAnsi="Times New Roman" w:cs="Times New Roman"/>
          <w:sz w:val="28"/>
          <w:szCs w:val="28"/>
        </w:rPr>
        <w:t>тствии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  <w:r w:rsidR="0058680D">
        <w:rPr>
          <w:rFonts w:ascii="Times New Roman" w:hAnsi="Times New Roman" w:cs="Times New Roman"/>
          <w:sz w:val="28"/>
          <w:szCs w:val="28"/>
        </w:rPr>
        <w:t>с закупочной документацией.</w:t>
      </w:r>
    </w:p>
    <w:p w:rsidR="003E07BC" w:rsidRPr="007F71A0" w:rsidRDefault="004D3A92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Начальная (максимальная) цена договора</w:t>
      </w:r>
      <w:r w:rsidRPr="007330EE">
        <w:rPr>
          <w:rFonts w:ascii="Times New Roman" w:hAnsi="Times New Roman" w:cs="Times New Roman"/>
          <w:sz w:val="28"/>
          <w:szCs w:val="28"/>
        </w:rPr>
        <w:t xml:space="preserve">: </w:t>
      </w:r>
      <w:r w:rsidR="000C4CEC" w:rsidRPr="000C4CEC">
        <w:rPr>
          <w:rFonts w:ascii="Times New Roman" w:eastAsia="Times New Roman" w:hAnsi="Times New Roman" w:cs="Times New Roman"/>
          <w:bCs/>
          <w:sz w:val="28"/>
          <w:szCs w:val="28"/>
        </w:rPr>
        <w:t>6 444 519 (Шесть миллионов четыреста сорок четыре тысячи пятьсот девятнадцать) рублей 96 копеек</w:t>
      </w:r>
      <w:r w:rsidRPr="007F71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Style w:val="af7"/>
        <w:tblW w:w="4863" w:type="pct"/>
        <w:tblLook w:val="04A0" w:firstRow="1" w:lastRow="0" w:firstColumn="1" w:lastColumn="0" w:noHBand="0" w:noVBand="1"/>
      </w:tblPr>
      <w:tblGrid>
        <w:gridCol w:w="930"/>
        <w:gridCol w:w="25"/>
        <w:gridCol w:w="6240"/>
        <w:gridCol w:w="2497"/>
      </w:tblGrid>
      <w:tr w:rsidR="00DE7974" w:rsidRPr="006373A1" w:rsidTr="009815C5"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6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bCs/>
                <w:sz w:val="24"/>
                <w:szCs w:val="24"/>
              </w:rPr>
              <w:t>Наименование продукции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tabs>
                <w:tab w:val="left" w:pos="1134"/>
              </w:tabs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Начальная (максимальная) цена единицы продукции, руб.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Поломойная машина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19818,67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Поломоечная машина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BR 30/4 C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19818,67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proofErr w:type="spellStart"/>
            <w:r w:rsidRPr="00DE7974">
              <w:rPr>
                <w:sz w:val="24"/>
                <w:szCs w:val="24"/>
              </w:rPr>
              <w:t>Паропылесос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19818,67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Аппарат высокого давления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 5.20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25718,69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Поломойная машина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19818,67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Поломойная машина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 С </w:t>
            </w:r>
            <w:proofErr w:type="spellStart"/>
            <w:r w:rsidRPr="00DE7974">
              <w:rPr>
                <w:sz w:val="24"/>
                <w:szCs w:val="24"/>
              </w:rPr>
              <w:t>Вр</w:t>
            </w:r>
            <w:proofErr w:type="spellEnd"/>
            <w:r w:rsidRPr="00DE7974">
              <w:rPr>
                <w:sz w:val="24"/>
                <w:szCs w:val="24"/>
              </w:rPr>
              <w:t xml:space="preserve">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79274,69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Поломойная машина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В 40 W </w:t>
            </w:r>
            <w:proofErr w:type="spellStart"/>
            <w:r w:rsidRPr="00DE7974">
              <w:rPr>
                <w:sz w:val="24"/>
                <w:szCs w:val="24"/>
              </w:rPr>
              <w:t>Вр</w:t>
            </w:r>
            <w:proofErr w:type="spellEnd"/>
            <w:r w:rsidRPr="00DE7974">
              <w:rPr>
                <w:sz w:val="24"/>
                <w:szCs w:val="24"/>
              </w:rPr>
              <w:t xml:space="preserve">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118912,03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Поломойная машина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BR 30/4 С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19818,67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Поломойная машина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95 RS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widowControl w:val="0"/>
              <w:suppressAutoHyphens w:val="0"/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59456,02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Поломойная машина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  <w:r w:rsidRPr="00DE7974">
              <w:rPr>
                <w:sz w:val="24"/>
                <w:szCs w:val="24"/>
              </w:rPr>
              <w:t xml:space="preserve">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59456,02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Автоматическая портальная мойка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ТВ 42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99093,36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Аппарат высокого давления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10/21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91074,62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Система очистки и фильтрации воды СОРВ 10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19818,67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Аппарат высокого давления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6/16-4M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45537,36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Аппарат высокого давления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6/13C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45537,36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Аппарат высокого давления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5/15C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273223,87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Поломойная машина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BD 50/50 C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59456,02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Поломоечная машина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BR 30/4 C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19818,67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Аппарат высокого давления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5/12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45537,36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Аппарат высокого давления </w:t>
            </w:r>
            <w:proofErr w:type="spellStart"/>
            <w:proofErr w:type="gram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К</w:t>
            </w:r>
            <w:proofErr w:type="gramEnd"/>
            <w:r w:rsidRPr="00DE7974">
              <w:rPr>
                <w:sz w:val="24"/>
                <w:szCs w:val="24"/>
              </w:rPr>
              <w:t xml:space="preserve"> 7 </w:t>
            </w:r>
            <w:proofErr w:type="spellStart"/>
            <w:r w:rsidRPr="00DE7974">
              <w:rPr>
                <w:sz w:val="24"/>
                <w:szCs w:val="24"/>
              </w:rPr>
              <w:t>Premium</w:t>
            </w:r>
            <w:proofErr w:type="spellEnd"/>
            <w:r w:rsidRPr="00DE7974">
              <w:rPr>
                <w:sz w:val="24"/>
                <w:szCs w:val="24"/>
              </w:rPr>
              <w:t xml:space="preserve">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25718,69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Подметальная машина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KM 70/20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19818,67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Аппарат высокого давления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6/15M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22768,68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Моющий пылесос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PUZZI 10/1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29728,01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Моющий пылесос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SE3001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9909,34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Пылесос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Professional</w:t>
            </w:r>
            <w:proofErr w:type="spellEnd"/>
            <w:r w:rsidRPr="00DE7974">
              <w:rPr>
                <w:sz w:val="24"/>
                <w:szCs w:val="24"/>
              </w:rPr>
              <w:t xml:space="preserve"> T 12/1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39637,34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Пылесос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T 15/1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99093,36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Гладильная система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SI 4 + </w:t>
            </w:r>
            <w:proofErr w:type="spellStart"/>
            <w:r w:rsidRPr="00DE7974">
              <w:rPr>
                <w:sz w:val="24"/>
                <w:szCs w:val="24"/>
              </w:rPr>
              <w:t>Iron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Kit</w:t>
            </w:r>
            <w:proofErr w:type="spellEnd"/>
            <w:r w:rsidRPr="00DE7974">
              <w:rPr>
                <w:sz w:val="24"/>
                <w:szCs w:val="24"/>
              </w:rPr>
              <w:t>*EU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9909,34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Пылесос влажной и сухой уборки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NT 30/1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Edition</w:t>
            </w:r>
            <w:proofErr w:type="spellEnd"/>
            <w:r w:rsidRPr="00DE7974">
              <w:rPr>
                <w:sz w:val="24"/>
                <w:szCs w:val="24"/>
              </w:rPr>
              <w:t xml:space="preserve">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49546,68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Стеклоочиститель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WVP10 </w:t>
            </w:r>
            <w:proofErr w:type="spellStart"/>
            <w:r w:rsidRPr="00DE7974">
              <w:rPr>
                <w:sz w:val="24"/>
                <w:szCs w:val="24"/>
              </w:rPr>
              <w:t>Adv</w:t>
            </w:r>
            <w:proofErr w:type="spellEnd"/>
            <w:r w:rsidRPr="00DE7974">
              <w:rPr>
                <w:sz w:val="24"/>
                <w:szCs w:val="24"/>
              </w:rPr>
              <w:t xml:space="preserve">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49546,68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Пароочиститель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SC 2 </w:t>
            </w:r>
            <w:proofErr w:type="spellStart"/>
            <w:r w:rsidRPr="00DE7974">
              <w:rPr>
                <w:sz w:val="24"/>
                <w:szCs w:val="24"/>
              </w:rPr>
              <w:t>Easyfix</w:t>
            </w:r>
            <w:proofErr w:type="spellEnd"/>
            <w:r w:rsidRPr="00DE7974">
              <w:rPr>
                <w:sz w:val="24"/>
                <w:szCs w:val="24"/>
              </w:rPr>
              <w:t xml:space="preserve">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9909,34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Подметальная машина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KM 70/20 Техническое обслуживание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19818,67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Ремонт оборудования (нормо-час)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594560,16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Переключатель 24V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2821,03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Микропереключатель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722,58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lastRenderedPageBreak/>
              <w:t>35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Всасывающий шланг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9056,98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Сливной шланг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11482,07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Уплотнение под крышку слива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197,98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Прокладка шарового крана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514,73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Магнитный клапан 24V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7374,26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Уплотнение для всасывающей балки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395,93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Уплотнение д/поплавка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247,46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Уплотнение сетки турбины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574,1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Набор углеродных щеток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1583,74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Стопорная шайба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732,48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Ролик отбойный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1138,31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Брызговик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3216,96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Щетка контактного давление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6978,34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Опорный ролик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3563,4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Ролик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8611,55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Дисковая щетка в сборе красная D51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73247,66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Уплотнительные полосы маслостойкие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50/50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61369,68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Кварцевый песок фракция 2,0 (упаковка 25 кг) для СОРВ 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52659,17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Кварцевый песок фракция 0,5 (упаковка 25 кг) для СОРВ 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52659,17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Распределительный поршень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5/15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44839,44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Ось клапана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5/15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3563,42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Сопловая насадка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5/15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17223,12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Уплотнительное кольцо 60,0x2,0 -NBR70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5/15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2375,57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Кольцо круглого сечения 21,95 х 1,78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5/15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1187,86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Набор насосов HDC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5/15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31476,74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колец круглого сечения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5/15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1959,84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уплотнителей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5/15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18410,9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Кольцо круглого сечения 4 x 2 -NBR90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5/15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1544,18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Масло (канистра 1л)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5/15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8908,49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Конденсатор 35MF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5/15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1633,24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Масло (канистра 1л)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6/13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1484,75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Распределительный поршень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6/13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7473,24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Ось клапана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6/13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593,9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Сопловая насадка - только на замену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6/13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3810,86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lastRenderedPageBreak/>
              <w:t>69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Уплотнительное кольцо 60,0x2,0 -NBR70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6/13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395,93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Кольцо круглого сечения 21,95 х 1,78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6/13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197,98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Набор насосов HDC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6/13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5246,12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колец круглого сечения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6/13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326,65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уплотнителей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6/13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3068,48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Кольцо круглого сечения 4 x 2 -NBR90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6/13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257,36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Кольцо круглого сечения 9,0 х 1,5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6/13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395,95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Конденсатор 35MF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6/13 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1633,24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Масло (канистра 1л)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6/16-4M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1484,75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Перепускной узел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6/16-4M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6186,46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Золотник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6/16-4M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3167,47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Пусковой клапан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6/16-4M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3711,88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Кольцо круглого сечения 4 x 2 -NBR90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6/16-4M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257,36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Микропереключатель K 7.200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6/16-4M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1435,26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уплотнителей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6/16-4M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3068,48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уплотнений TR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6/16-4M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1088,82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Ось клапана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6/16-4M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593,9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Сопло</w:t>
            </w:r>
            <w:r w:rsidRPr="00DE7974">
              <w:rPr>
                <w:sz w:val="24"/>
                <w:szCs w:val="24"/>
                <w:lang w:val="en-US"/>
              </w:rPr>
              <w:t xml:space="preserve"> TR 25043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HD 6/16-4M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3414,94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Резьбовая соединительная деталь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6/16-4M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2375,59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Гнездо клапана в сборе на замену HD6/13G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6/16-4M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2524,07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Масло (канистра 1л)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10/21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2969,5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колец круглого сечения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10/21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653,3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КЗЧ для распределительного золотника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10/21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20390,57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Трансмиссионное масло (1 л)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10/21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5345,11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уплотнителей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10/21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6136,97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уплотнений TR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10/21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2177,64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Мощное сопло TR 25052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10/21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3414,94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Автомат защиты электродвигателя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10/21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7423,75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МК водяной фильтр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10/21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8314,61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Цилиндрическая щетка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KM 70/20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95024,02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Боковая щетка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KM 70/20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52263,22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Фартук правый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KM 70/20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8463,1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Фартук левый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KM 70/20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16926,19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Фартук задний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KM 70/20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21380,4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Картридж фильтра поролоновый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KM 70/20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14253,62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Ремень привода боковой щетки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KM 70/20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10541,74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Поворотный ролик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KM 70/20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4454,24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Кронштейн боковой щетки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KM 70/20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20192,62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Фланец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KM 70/20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12174,95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lastRenderedPageBreak/>
              <w:t>108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Шарикоподшипник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KM 70/20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18410,9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Металлический крепеж щетки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KM 70/20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8017,67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Барабанный шпиндель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KM 70/20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22766,16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Насадка для пола 300 мм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5691,54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Ручная форсунка 150mm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6235,97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Треугольная форсунка комплект </w:t>
            </w:r>
            <w:proofErr w:type="spellStart"/>
            <w:r w:rsidRPr="00DE7974">
              <w:rPr>
                <w:sz w:val="24"/>
                <w:szCs w:val="24"/>
              </w:rPr>
              <w:t>упаков</w:t>
            </w:r>
            <w:proofErr w:type="spellEnd"/>
            <w:r w:rsidRPr="00DE7974">
              <w:rPr>
                <w:sz w:val="24"/>
                <w:szCs w:val="24"/>
              </w:rPr>
              <w:t xml:space="preserve">.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14847,5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Щелевая насадка 200 мм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2078,66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Насос в </w:t>
            </w:r>
            <w:proofErr w:type="spellStart"/>
            <w:r w:rsidRPr="00DE7974">
              <w:rPr>
                <w:sz w:val="24"/>
                <w:szCs w:val="24"/>
              </w:rPr>
              <w:t>компл</w:t>
            </w:r>
            <w:proofErr w:type="spellEnd"/>
            <w:r w:rsidRPr="00DE7974">
              <w:rPr>
                <w:sz w:val="24"/>
                <w:szCs w:val="24"/>
              </w:rPr>
              <w:t xml:space="preserve">.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11482,07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Электромагнитный клапан CEME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6978,34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Переключатель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3761,38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Электромагнитный клапан -</w:t>
            </w:r>
            <w:proofErr w:type="spellStart"/>
            <w:r w:rsidRPr="00DE7974">
              <w:rPr>
                <w:sz w:val="24"/>
                <w:szCs w:val="24"/>
              </w:rPr>
              <w:t>Duo</w:t>
            </w:r>
            <w:proofErr w:type="spellEnd"/>
            <w:r w:rsidRPr="00DE7974">
              <w:rPr>
                <w:sz w:val="24"/>
                <w:szCs w:val="24"/>
              </w:rPr>
              <w:t xml:space="preserve"> OLAB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6978,34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Фильтр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6483,41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Зажим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593,9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Ниппель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1484,75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О-Кольцо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772,09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Резиновая лента 300mm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1435,26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Щеточная полоса 300mm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1484,75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Фильтр только для замены T 15/1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6483,41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Адаптер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2524,07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круглых щеток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2276,62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Щеточная полоска 150мм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1237,3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Резиновая лента 150mm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1385,77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Корпус фильтра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4355,27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Колесо, серое D200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4454,26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Стопорная шайба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SGV 8/5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395,95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Дисковая щетка красная BD 40/25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63349,34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Набор всасывающих насадок BD 38/12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47511,98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Защитный профиль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18014,95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Ролик отбойный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2276,62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Колесо д/всасывающей балки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23162,11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Уплотнительное кольцо 30,0 X 3,0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534,5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Крышка слива грязной воды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2920,01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Соединительное кольцо всасывающей балки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3068,47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Колесо D 200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9007,49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Уплотнительное кольцо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979,93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Всасывающий шланг в </w:t>
            </w:r>
            <w:proofErr w:type="spellStart"/>
            <w:r w:rsidRPr="00DE7974">
              <w:rPr>
                <w:sz w:val="24"/>
                <w:szCs w:val="24"/>
              </w:rPr>
              <w:t>компл</w:t>
            </w:r>
            <w:proofErr w:type="spellEnd"/>
            <w:r w:rsidRPr="00DE7974">
              <w:rPr>
                <w:sz w:val="24"/>
                <w:szCs w:val="24"/>
              </w:rPr>
              <w:t xml:space="preserve">. BD 38/12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7869,17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Погружной фильтр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1484,75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Выключатель для насоса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4899,67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Выключатель ECO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6235,96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Мгновенный выключатель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4107,82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lastRenderedPageBreak/>
              <w:t>148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Шарнир рулевой колонки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15342,43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Боковой винт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38/12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395,93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Уплотнительное кольцо сетчатого фильтра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692,88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Сливной фильтр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2920,01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Уплотнение шарового клапана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593,9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Сливной шланг с покрытием из ПУ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20984,47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Всасывающий шланг PU DN32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13461,74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Стопорная шайба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732,48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Направляющий ролик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13560,72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Замена электромагнитного клапана 220-240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13362,76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Выключатель для замены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7423,75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Предохранитель электродвигателя 7 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5988,49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Конденсатор 30mF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2524,07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Реле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6136,97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Поплавок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3365,44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Магнитный клапан 24 V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10789,18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Всасывающая турбина для замены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41770,97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Набор угольных щеток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26725,5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Плата на замену С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40187,23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Переключатель выбора программ д/замены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5196,64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Переключатель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2722,04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Силовое реле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12768,85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170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Колесо привода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25933,63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171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Дисковая щетка в сборе красная D51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183119,16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172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Профиль защиты от брызг D51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23607,5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173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Двигатель постоянного тока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76415,14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174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Уплотнительные полосы маслостойкие,2 шт.870 мм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153424,2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175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Шарикоподшипник 6002-2RS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5147,14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176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Щетка дисковая в сборе красная BD65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95 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98983,39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177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Уплотнительные полосы маслостойкие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95 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80374,46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178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Опорный ролик в сборе на замену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95 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8760,04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179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Всасывающий шланг для замены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95 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21578,35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Сливной шланг только для замены B 95 RS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95 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26131,61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Крышка сливного шланга желтая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95 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1039,33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Мотор</w:t>
            </w:r>
            <w:r w:rsidRPr="00DE7974">
              <w:rPr>
                <w:sz w:val="24"/>
                <w:szCs w:val="24"/>
                <w:lang w:val="en-US"/>
              </w:rPr>
              <w:t xml:space="preserve"> 600W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B 95 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324368,38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Поплавок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95 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3414,94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Уплотняющий профиль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95 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2722,04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Регулируемый тормоз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95 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31872,64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lastRenderedPageBreak/>
              <w:t>186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Колесо тягового двигателя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95 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55529,65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Блокировочная часть щеточной головки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95 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593,9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Всасывающая турбина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95 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18405,2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Ролик всасывающей балки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 95 RS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10888,18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Масло (канистра 1л) для </w:t>
            </w:r>
            <w:proofErr w:type="spellStart"/>
            <w:proofErr w:type="gram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К</w:t>
            </w:r>
            <w:proofErr w:type="gramEnd"/>
            <w:r w:rsidRPr="00DE7974">
              <w:rPr>
                <w:sz w:val="24"/>
                <w:szCs w:val="24"/>
              </w:rPr>
              <w:t xml:space="preserve"> 5.20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1484,75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Водяной фильтр для </w:t>
            </w:r>
            <w:proofErr w:type="spellStart"/>
            <w:proofErr w:type="gram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К</w:t>
            </w:r>
            <w:proofErr w:type="gramEnd"/>
            <w:r w:rsidRPr="00DE7974">
              <w:rPr>
                <w:sz w:val="24"/>
                <w:szCs w:val="24"/>
              </w:rPr>
              <w:t xml:space="preserve"> 5.20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1148,21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Всасывающий клапан для </w:t>
            </w:r>
            <w:proofErr w:type="spellStart"/>
            <w:proofErr w:type="gram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К</w:t>
            </w:r>
            <w:proofErr w:type="gramEnd"/>
            <w:r w:rsidRPr="00DE7974">
              <w:rPr>
                <w:sz w:val="24"/>
                <w:szCs w:val="24"/>
              </w:rPr>
              <w:t xml:space="preserve"> 5.20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3662,38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Конденсатор для </w:t>
            </w:r>
            <w:proofErr w:type="spellStart"/>
            <w:proofErr w:type="gram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К</w:t>
            </w:r>
            <w:proofErr w:type="gramEnd"/>
            <w:r w:rsidRPr="00DE7974">
              <w:rPr>
                <w:sz w:val="24"/>
                <w:szCs w:val="24"/>
              </w:rPr>
              <w:t xml:space="preserve"> 5.20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2128,14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Микропереключатель для </w:t>
            </w:r>
            <w:proofErr w:type="spellStart"/>
            <w:proofErr w:type="gram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К</w:t>
            </w:r>
            <w:proofErr w:type="gramEnd"/>
            <w:r w:rsidRPr="00DE7974">
              <w:rPr>
                <w:sz w:val="24"/>
                <w:szCs w:val="24"/>
              </w:rPr>
              <w:t xml:space="preserve"> 5.20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1583,74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Наклонная шайба для </w:t>
            </w:r>
            <w:proofErr w:type="spellStart"/>
            <w:proofErr w:type="gram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К</w:t>
            </w:r>
            <w:proofErr w:type="gramEnd"/>
            <w:r w:rsidRPr="00DE7974">
              <w:rPr>
                <w:sz w:val="24"/>
                <w:szCs w:val="24"/>
              </w:rPr>
              <w:t xml:space="preserve"> 5.20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4107,82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Направляющая поршня для </w:t>
            </w:r>
            <w:proofErr w:type="spellStart"/>
            <w:proofErr w:type="gram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К</w:t>
            </w:r>
            <w:proofErr w:type="gramEnd"/>
            <w:r w:rsidRPr="00DE7974">
              <w:rPr>
                <w:sz w:val="24"/>
                <w:szCs w:val="24"/>
              </w:rPr>
              <w:t xml:space="preserve"> 5.20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11976,98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Ось для </w:t>
            </w:r>
            <w:proofErr w:type="spellStart"/>
            <w:proofErr w:type="gram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К</w:t>
            </w:r>
            <w:proofErr w:type="gramEnd"/>
            <w:r w:rsidRPr="00DE7974">
              <w:rPr>
                <w:sz w:val="24"/>
                <w:szCs w:val="24"/>
              </w:rPr>
              <w:t xml:space="preserve"> 5.20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593,9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Переходник D5.9 для </w:t>
            </w:r>
            <w:proofErr w:type="spellStart"/>
            <w:proofErr w:type="gram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К</w:t>
            </w:r>
            <w:proofErr w:type="gramEnd"/>
            <w:r w:rsidRPr="00DE7974">
              <w:rPr>
                <w:sz w:val="24"/>
                <w:szCs w:val="24"/>
              </w:rPr>
              <w:t xml:space="preserve"> 5.20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7324,78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Радиальное уплотнение вала для </w:t>
            </w:r>
            <w:proofErr w:type="spellStart"/>
            <w:proofErr w:type="gram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К</w:t>
            </w:r>
            <w:proofErr w:type="gramEnd"/>
            <w:r w:rsidRPr="00DE7974">
              <w:rPr>
                <w:sz w:val="24"/>
                <w:szCs w:val="24"/>
              </w:rPr>
              <w:t xml:space="preserve"> 5.20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485,02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Фильтр тонкой очистки для </w:t>
            </w:r>
            <w:proofErr w:type="spellStart"/>
            <w:proofErr w:type="gram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К</w:t>
            </w:r>
            <w:proofErr w:type="gramEnd"/>
            <w:r w:rsidRPr="00DE7974">
              <w:rPr>
                <w:sz w:val="24"/>
                <w:szCs w:val="24"/>
              </w:rPr>
              <w:t xml:space="preserve"> 5.20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950,26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Шарикоподшипник 6303 для </w:t>
            </w:r>
            <w:proofErr w:type="spellStart"/>
            <w:proofErr w:type="gram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К</w:t>
            </w:r>
            <w:proofErr w:type="gramEnd"/>
            <w:r w:rsidRPr="00DE7974">
              <w:rPr>
                <w:sz w:val="24"/>
                <w:szCs w:val="24"/>
              </w:rPr>
              <w:t xml:space="preserve"> 5.20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1732,21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Вращающаяся щетка для </w:t>
            </w:r>
            <w:proofErr w:type="spellStart"/>
            <w:proofErr w:type="gram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К</w:t>
            </w:r>
            <w:proofErr w:type="gramEnd"/>
            <w:r w:rsidRPr="00DE7974">
              <w:rPr>
                <w:sz w:val="24"/>
                <w:szCs w:val="24"/>
              </w:rPr>
              <w:t xml:space="preserve"> 5.20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5147,14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Педаль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BR 30/4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4157,3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Цилиндрическая щетка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BR 30/4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42760,8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роликов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BR 30/4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1920,29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Всасывающая балка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BR 30/4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4256,28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Всасывающий шланг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BR 30/4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1484,75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Колесо D121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BR 30/4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7423,75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Формовочный шланг чистая вода BR 30/4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BR 30/4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1583,74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210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Муфта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BR 30/4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900,76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211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Всасывающая балка, 300 мм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BR 30/4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19697,69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212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Всасывающая силикон. Балка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BR 30/4 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12570,89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213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Масло (канистра 1л)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1484,75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214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Распределительный поршень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7473,24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215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Ось клапана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1187,81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216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Сопловая насадка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2870,52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217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Уплотнительное кольцо 60,0x2,0 -NBR70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395,93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218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Кольцо круглого сечения 21,95 х 1,78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197,98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219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Набор насосов HDC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5246,12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колец круглого сечения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326,65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уплотнителей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3068,48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Кольцо круглого сечения 4 x 2 -NBR90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257,36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Грязевая фреза TR 035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12669,88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Разбрызгиватель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E7974">
              <w:rPr>
                <w:sz w:val="24"/>
                <w:szCs w:val="24"/>
                <w:lang w:val="en-US"/>
              </w:rPr>
              <w:t>EASY!Force</w:t>
            </w:r>
            <w:proofErr w:type="spellEnd"/>
            <w:proofErr w:type="gramEnd"/>
            <w:r w:rsidRPr="00DE7974">
              <w:rPr>
                <w:sz w:val="24"/>
                <w:szCs w:val="24"/>
                <w:lang w:val="en-US"/>
              </w:rPr>
              <w:t xml:space="preserve"> Advanced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HD 5/12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16827,17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Струйная трубка TR 840 </w:t>
            </w:r>
            <w:proofErr w:type="spellStart"/>
            <w:r w:rsidRPr="00DE7974">
              <w:rPr>
                <w:sz w:val="24"/>
                <w:szCs w:val="24"/>
              </w:rPr>
              <w:t>mm</w:t>
            </w:r>
            <w:proofErr w:type="spellEnd"/>
            <w:r w:rsidRPr="00DE7974">
              <w:rPr>
                <w:sz w:val="24"/>
                <w:szCs w:val="24"/>
              </w:rPr>
              <w:t xml:space="preserve">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16728,18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lastRenderedPageBreak/>
              <w:t>226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Тройное TR сопло 035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5/12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14154,62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Шланг</w:t>
            </w:r>
            <w:r w:rsidRPr="00DE7974">
              <w:rPr>
                <w:sz w:val="24"/>
                <w:szCs w:val="24"/>
                <w:lang w:val="en-US"/>
              </w:rPr>
              <w:t xml:space="preserve"> TR DN6 25MPa 10m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HD 5/12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29675,21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Шланг высокого давления 12/16MPa,60G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 7 </w:t>
            </w:r>
            <w:proofErr w:type="spellStart"/>
            <w:r w:rsidRPr="00DE7974">
              <w:rPr>
                <w:sz w:val="24"/>
                <w:szCs w:val="24"/>
              </w:rPr>
              <w:t>Premium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11185,12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Щетка</w:t>
            </w:r>
            <w:r w:rsidRPr="00DE7974">
              <w:rPr>
                <w:sz w:val="24"/>
                <w:szCs w:val="24"/>
                <w:lang w:val="en-US"/>
              </w:rPr>
              <w:t xml:space="preserve"> Power Brush WB 150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K 7 Premium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15540,38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Цилиндрическая головка в сб. K7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 7 </w:t>
            </w:r>
            <w:proofErr w:type="spellStart"/>
            <w:r w:rsidRPr="00DE7974">
              <w:rPr>
                <w:sz w:val="24"/>
                <w:szCs w:val="24"/>
              </w:rPr>
              <w:t>Premium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12768,85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Направляющая поршня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 7 </w:t>
            </w:r>
            <w:proofErr w:type="spellStart"/>
            <w:r w:rsidRPr="00DE7974">
              <w:rPr>
                <w:sz w:val="24"/>
                <w:szCs w:val="24"/>
              </w:rPr>
              <w:t>Premium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4206,79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Наклонная шайба комплектный 11А28"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 7 </w:t>
            </w:r>
            <w:proofErr w:type="spellStart"/>
            <w:r w:rsidRPr="00DE7974">
              <w:rPr>
                <w:sz w:val="24"/>
                <w:szCs w:val="24"/>
              </w:rPr>
              <w:t>Premium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16530,22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Струйная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трубка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Vario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Power VP 180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K 7 Premium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6285,44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КЗЧ электрической коробки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 7 </w:t>
            </w:r>
            <w:proofErr w:type="spellStart"/>
            <w:r w:rsidRPr="00DE7974">
              <w:rPr>
                <w:sz w:val="24"/>
                <w:szCs w:val="24"/>
              </w:rPr>
              <w:t>Premium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7126,8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Пенное сопло FJ 3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K 7 </w:t>
            </w:r>
            <w:proofErr w:type="spellStart"/>
            <w:r w:rsidRPr="00DE7974">
              <w:rPr>
                <w:sz w:val="24"/>
                <w:szCs w:val="24"/>
              </w:rPr>
              <w:t>Premium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1781,7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Головка цилиндра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26032,62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Манометр 0-30 </w:t>
            </w:r>
            <w:proofErr w:type="spellStart"/>
            <w:r w:rsidRPr="00DE7974">
              <w:rPr>
                <w:sz w:val="24"/>
                <w:szCs w:val="24"/>
              </w:rPr>
              <w:t>MPa</w:t>
            </w:r>
            <w:proofErr w:type="spellEnd"/>
            <w:r w:rsidRPr="00DE7974">
              <w:rPr>
                <w:sz w:val="24"/>
                <w:szCs w:val="24"/>
              </w:rPr>
              <w:t xml:space="preserve">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3266,45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Водяной фильтр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8809,51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Электродвигатель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107792,86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Косая шайба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32466,53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Кольцо с канавкой 12x20x4/6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2286,5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колец круглого сечения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326,65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Перепускной узел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6186,46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Набор колец D14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3167,47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Пусковой клапан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3711,88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Кольцо круглого сечения 4 x 2 -NBR90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257,36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Моторное масло (1 л)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2672,56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Микропереключатель K 7.200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1435,26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Набор уплотнителей для насоса HD-M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12867,83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уплотнителей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3068,48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уплотнений TR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1088,82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Ось клапана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593,9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Жиклер полной мощности (замена 25033)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3414,94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Разбрызгиватель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DE7974">
              <w:rPr>
                <w:sz w:val="24"/>
                <w:szCs w:val="24"/>
                <w:lang w:val="en-US"/>
              </w:rPr>
              <w:t>EASY!Force</w:t>
            </w:r>
            <w:proofErr w:type="spellEnd"/>
            <w:proofErr w:type="gramEnd"/>
            <w:r w:rsidRPr="00DE7974">
              <w:rPr>
                <w:sz w:val="24"/>
                <w:szCs w:val="24"/>
                <w:lang w:val="en-US"/>
              </w:rPr>
              <w:t xml:space="preserve"> Advanced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16827,17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Струйная трубка TR 840 </w:t>
            </w:r>
            <w:proofErr w:type="spellStart"/>
            <w:r w:rsidRPr="00DE7974">
              <w:rPr>
                <w:sz w:val="24"/>
                <w:szCs w:val="24"/>
              </w:rPr>
              <w:t>mm</w:t>
            </w:r>
            <w:proofErr w:type="spellEnd"/>
            <w:r w:rsidRPr="00DE7974">
              <w:rPr>
                <w:sz w:val="24"/>
                <w:szCs w:val="24"/>
              </w:rPr>
              <w:t xml:space="preserve">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16728,18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Шланг в сборе TR DN6 30МПа 10m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HD 6/15 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24547,87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Турбина корпуса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Puzzi</w:t>
            </w:r>
            <w:proofErr w:type="spellEnd"/>
            <w:r w:rsidRPr="00DE7974">
              <w:rPr>
                <w:sz w:val="24"/>
                <w:szCs w:val="24"/>
              </w:rPr>
              <w:t xml:space="preserve"> 10/1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6087,47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Насос с качающимся поршнем 230 В – GOTEC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Puzzi</w:t>
            </w:r>
            <w:proofErr w:type="spellEnd"/>
            <w:r w:rsidRPr="00DE7974">
              <w:rPr>
                <w:sz w:val="24"/>
                <w:szCs w:val="24"/>
              </w:rPr>
              <w:t xml:space="preserve"> 10/1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23953,97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Всасывающая турбина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Puzzi</w:t>
            </w:r>
            <w:proofErr w:type="spellEnd"/>
            <w:r w:rsidRPr="00DE7974">
              <w:rPr>
                <w:sz w:val="24"/>
                <w:szCs w:val="24"/>
              </w:rPr>
              <w:t xml:space="preserve"> 10/1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14154,62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260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Плата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Puzzi</w:t>
            </w:r>
            <w:proofErr w:type="spellEnd"/>
            <w:r w:rsidRPr="00DE7974">
              <w:rPr>
                <w:sz w:val="24"/>
                <w:szCs w:val="24"/>
              </w:rPr>
              <w:t xml:space="preserve"> 10/1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2573,57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lastRenderedPageBreak/>
              <w:t>261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Всасывающий шланг с подводкой воды, 2,5 м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Puzzi</w:t>
            </w:r>
            <w:proofErr w:type="spellEnd"/>
            <w:r w:rsidRPr="00DE7974">
              <w:rPr>
                <w:sz w:val="24"/>
                <w:szCs w:val="24"/>
              </w:rPr>
              <w:t xml:space="preserve"> 10/1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11581,06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262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Всасывающий шланг с подводкой воды, 4,0 м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Puzzi</w:t>
            </w:r>
            <w:proofErr w:type="spellEnd"/>
            <w:r w:rsidRPr="00DE7974">
              <w:rPr>
                <w:sz w:val="24"/>
                <w:szCs w:val="24"/>
              </w:rPr>
              <w:t xml:space="preserve"> 10/1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18113,95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263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Всасывающая балка 240 мм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Puzzi</w:t>
            </w:r>
            <w:proofErr w:type="spellEnd"/>
            <w:r w:rsidRPr="00DE7974">
              <w:rPr>
                <w:sz w:val="24"/>
                <w:szCs w:val="24"/>
              </w:rPr>
              <w:t xml:space="preserve"> 10/1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3167,47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264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Удлинительная трубка SE4002 TUBO PROLUN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SE 3001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11284,1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265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Поворотный ролик D42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SE 3001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504,82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266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Шланг в сборе SE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SE 3001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36326,88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267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Клапан напорный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SE 3001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50382,52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268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Насосный комплект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SE 3001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12471,9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269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Микропереключатель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SE 3001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2227,13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270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Щеточная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головка</w:t>
            </w:r>
            <w:r w:rsidRPr="00DE7974">
              <w:rPr>
                <w:sz w:val="24"/>
                <w:szCs w:val="24"/>
                <w:lang w:val="en-US"/>
              </w:rPr>
              <w:t xml:space="preserve"> ESB 28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Professional T 12/1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43354,7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271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Фильтр-мешки </w:t>
            </w:r>
            <w:proofErr w:type="spellStart"/>
            <w:r w:rsidRPr="00DE7974">
              <w:rPr>
                <w:sz w:val="24"/>
                <w:szCs w:val="24"/>
              </w:rPr>
              <w:t>флисовые</w:t>
            </w:r>
            <w:proofErr w:type="spellEnd"/>
            <w:r w:rsidRPr="00DE7974">
              <w:rPr>
                <w:sz w:val="24"/>
                <w:szCs w:val="24"/>
              </w:rPr>
              <w:t xml:space="preserve"> (упаковка 10 шт.)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Professional</w:t>
            </w:r>
            <w:proofErr w:type="spellEnd"/>
            <w:r w:rsidRPr="00DE7974">
              <w:rPr>
                <w:sz w:val="24"/>
                <w:szCs w:val="24"/>
              </w:rPr>
              <w:t xml:space="preserve"> T 12/1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23013,66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272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Ходовой ролик с осью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Professional</w:t>
            </w:r>
            <w:proofErr w:type="spellEnd"/>
            <w:r w:rsidRPr="00DE7974">
              <w:rPr>
                <w:sz w:val="24"/>
                <w:szCs w:val="24"/>
              </w:rPr>
              <w:t xml:space="preserve"> T 12/1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1434,19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273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Мотор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комплектный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Professional T 12/1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8562,06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274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Верхняя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часть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щетки</w:t>
            </w:r>
            <w:r w:rsidRPr="00DE7974">
              <w:rPr>
                <w:sz w:val="24"/>
                <w:szCs w:val="24"/>
                <w:lang w:val="en-US"/>
              </w:rPr>
              <w:t xml:space="preserve"> ESB 34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Professional T 12/1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58103,22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275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Ходовой каток комплектный позади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Professional</w:t>
            </w:r>
            <w:proofErr w:type="spellEnd"/>
            <w:r w:rsidRPr="00DE7974">
              <w:rPr>
                <w:sz w:val="24"/>
                <w:szCs w:val="24"/>
              </w:rPr>
              <w:t xml:space="preserve"> T 12/1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9205,46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276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Валик щетки комплектный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Professional</w:t>
            </w:r>
            <w:proofErr w:type="spellEnd"/>
            <w:r w:rsidRPr="00DE7974">
              <w:rPr>
                <w:sz w:val="24"/>
                <w:szCs w:val="24"/>
              </w:rPr>
              <w:t xml:space="preserve"> T 12/1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20588,54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277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Двигатель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Professional</w:t>
            </w:r>
            <w:proofErr w:type="spellEnd"/>
            <w:r w:rsidRPr="00DE7974">
              <w:rPr>
                <w:sz w:val="24"/>
                <w:szCs w:val="24"/>
              </w:rPr>
              <w:t xml:space="preserve"> T 12/1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8017,66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278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Телескопическая всасывающая трубка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Professional</w:t>
            </w:r>
            <w:proofErr w:type="spellEnd"/>
            <w:r w:rsidRPr="00DE7974">
              <w:rPr>
                <w:sz w:val="24"/>
                <w:szCs w:val="24"/>
              </w:rPr>
              <w:t xml:space="preserve"> T 12/1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22964,14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279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Всасывающий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шланг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Professional T 12/1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36425,87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280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Всасывающая турбина в сборе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Professional</w:t>
            </w:r>
            <w:proofErr w:type="spellEnd"/>
            <w:r w:rsidRPr="00DE7974">
              <w:rPr>
                <w:sz w:val="24"/>
                <w:szCs w:val="24"/>
              </w:rPr>
              <w:t xml:space="preserve"> T 12/1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8562,06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281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Силовой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кабель</w:t>
            </w:r>
            <w:r w:rsidRPr="00DE7974">
              <w:rPr>
                <w:sz w:val="24"/>
                <w:szCs w:val="24"/>
                <w:lang w:val="en-US"/>
              </w:rPr>
              <w:t xml:space="preserve"> 12</w:t>
            </w:r>
            <w:r w:rsidRPr="00DE7974">
              <w:rPr>
                <w:sz w:val="24"/>
                <w:szCs w:val="24"/>
              </w:rPr>
              <w:t>м</w:t>
            </w:r>
            <w:r w:rsidRPr="00DE7974">
              <w:rPr>
                <w:sz w:val="24"/>
                <w:szCs w:val="24"/>
                <w:lang w:val="en-US"/>
              </w:rPr>
              <w:t xml:space="preserve"> PVC EU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Professional T 12/1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9898,33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282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Кнопка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Professional T 12/1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2326,12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283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Силовой кабель 15m PUR *EU для T 15/1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7522,73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284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Фильтр - мешки, тканевые (упаковка 10шт) для T 15/1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30684,84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285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Кнопка для T 15/1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2326,12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286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Всасывающая турбина в сборе для T 15/1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8562,06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287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Щеточная головка ESB 28 для T 15/1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43354,7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288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Верхняя часть щетки ESB 34 для T 15/1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58103,22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289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Ходовой ролик с осью для T 15/1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1405,56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290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Мотор комплектный для T 15/1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8562,06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291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Ходовой каток комплектный позади для T 15/1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9205,46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292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Валик щетки комплектный для T 15/1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6136,97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293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Двигатель в сборе для T 15/1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8017,66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294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Телескопическая всасывающая трубка для T 15/1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6136,97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295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Всасывающий шланг для T 15/1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6730,87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296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проводов SC 4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SI 4+Iron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8908,5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lastRenderedPageBreak/>
              <w:t>297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Кабель с вилкой EU 4m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SI 4+Iron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2474,58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298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Регулятор давления 3,2 </w:t>
            </w:r>
            <w:proofErr w:type="spellStart"/>
            <w:r w:rsidRPr="00DE7974">
              <w:rPr>
                <w:sz w:val="24"/>
                <w:szCs w:val="24"/>
              </w:rPr>
              <w:t>bar</w:t>
            </w:r>
            <w:proofErr w:type="spellEnd"/>
            <w:r w:rsidRPr="00DE7974">
              <w:rPr>
                <w:sz w:val="24"/>
                <w:szCs w:val="24"/>
              </w:rPr>
              <w:t xml:space="preserve">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SI 4+Iron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2425,09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299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Насос в сборе MK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SI 4+Iron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7324,78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Терморегулятор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SI 4+Iron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1484,74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Уплотнение для дросселя 1800W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SI 4+Iron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257,36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Шланг</w:t>
            </w:r>
            <w:r w:rsidRPr="00DE7974">
              <w:rPr>
                <w:sz w:val="24"/>
                <w:szCs w:val="24"/>
                <w:lang w:val="en-US"/>
              </w:rPr>
              <w:t xml:space="preserve"> 4x1,5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SI 4+Iron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989,83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Паровой шланг в сборе для замены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SI 4+Iron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13560,72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Паровой утюг I 6006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SI 4+Iron желтый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13560,72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Паровой шланг в сборе д/замены I6006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SI 4+Iron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9551,89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Трос</w:t>
            </w:r>
            <w:r w:rsidRPr="00DE7974">
              <w:rPr>
                <w:sz w:val="24"/>
                <w:szCs w:val="24"/>
                <w:lang w:val="en-US"/>
              </w:rPr>
              <w:t xml:space="preserve"> AB 1000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SI 4+Iron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3662,38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Розетка</w:t>
            </w:r>
            <w:r w:rsidRPr="00DE7974">
              <w:rPr>
                <w:sz w:val="24"/>
                <w:szCs w:val="24"/>
                <w:lang w:val="en-US"/>
              </w:rPr>
              <w:t xml:space="preserve"> AB 1000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SI 4+Iron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3810,86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Удлинительная трубка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SI 4+Iron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2078,65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309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Зажим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фильтра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NT 30/1 Classic Edition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197,98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Фильтровальный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патрон</w:t>
            </w:r>
            <w:r w:rsidRPr="00DE7974">
              <w:rPr>
                <w:sz w:val="24"/>
                <w:szCs w:val="24"/>
                <w:lang w:val="en-US"/>
              </w:rPr>
              <w:t xml:space="preserve"> PES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NT 30/1 Classic Edition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11383,08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Подвеска двигателя нижняя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NT 30/1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Edition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564,22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Всасывающая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турбина</w:t>
            </w:r>
            <w:r w:rsidRPr="00DE7974">
              <w:rPr>
                <w:sz w:val="24"/>
                <w:szCs w:val="24"/>
                <w:lang w:val="en-US"/>
              </w:rPr>
              <w:t xml:space="preserve"> KING CLEAN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NT 30/1 Classic Edition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14352,58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Подвеска двигателя верхняя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NT 30/1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Edition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534,52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Выключатель</w:t>
            </w:r>
            <w:r w:rsidRPr="00DE7974">
              <w:rPr>
                <w:sz w:val="24"/>
                <w:szCs w:val="24"/>
                <w:lang w:val="en-US"/>
              </w:rPr>
              <w:t xml:space="preserve"> 240V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NT 30/1 Classic Edition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1484,75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Двойная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рулевая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стойка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NT 30/1 Classic Edition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831,5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Насадка для пола для замены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NT 30/1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Edition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5444,1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Всасывающий шланг комплектный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NT 30/1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Edition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4949,16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Сетевой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шнур</w:t>
            </w:r>
            <w:r w:rsidRPr="00DE7974">
              <w:rPr>
                <w:sz w:val="24"/>
                <w:szCs w:val="24"/>
                <w:lang w:val="en-US"/>
              </w:rPr>
              <w:t xml:space="preserve"> 6,5m *EU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NT 30/1 Classic Edition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4157,3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319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Стяжки узкие WV 50 (170мм)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WVP10 </w:t>
            </w:r>
            <w:proofErr w:type="spellStart"/>
            <w:r w:rsidRPr="00DE7974">
              <w:rPr>
                <w:sz w:val="24"/>
                <w:szCs w:val="24"/>
              </w:rPr>
              <w:t>Adv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7671,18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Подвод воды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WVP10 </w:t>
            </w:r>
            <w:proofErr w:type="spellStart"/>
            <w:r w:rsidRPr="00DE7974">
              <w:rPr>
                <w:sz w:val="24"/>
                <w:szCs w:val="24"/>
              </w:rPr>
              <w:t>Adv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2425,09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Съемная кромочная полоса WV 50 (280мм)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WVP10 </w:t>
            </w:r>
            <w:proofErr w:type="spellStart"/>
            <w:r w:rsidRPr="00DE7974">
              <w:rPr>
                <w:sz w:val="24"/>
                <w:szCs w:val="24"/>
              </w:rPr>
              <w:t>Adv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7671,18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Форсунка комплектный серый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WVP10 </w:t>
            </w:r>
            <w:proofErr w:type="spellStart"/>
            <w:r w:rsidRPr="00DE7974">
              <w:rPr>
                <w:sz w:val="24"/>
                <w:szCs w:val="24"/>
              </w:rPr>
              <w:t>Adv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3761,38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Сменный аккумулятор для WV 5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WVP10 </w:t>
            </w:r>
            <w:proofErr w:type="spellStart"/>
            <w:r w:rsidRPr="00DE7974">
              <w:rPr>
                <w:sz w:val="24"/>
                <w:szCs w:val="24"/>
              </w:rPr>
              <w:t>Adv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7819,68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Набор угольных щеток МК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4058,32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угольных щеток ATAS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12372,92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Набор угольных щеток турбины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3266,45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Пружина растяжения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5048,14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lastRenderedPageBreak/>
              <w:t>328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Ручка выбора режимов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584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329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Ключ доступа KIK, желтый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11878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330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Всасывающая турбина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18410,9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331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Сливной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шланг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BD 75/120 R Classic Bp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10987,15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332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Всасывающий шланг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13164,78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333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Дисковая щетка в сборе D41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136201,06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334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Рулевая стойка для отводного прута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2078,66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335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Набор резиновых губок PU 1030мм/40in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90668,74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336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Барашковый винт M8x30 VA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1247,18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337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proofErr w:type="spellStart"/>
            <w:r w:rsidRPr="00DE7974">
              <w:rPr>
                <w:sz w:val="24"/>
                <w:szCs w:val="24"/>
              </w:rPr>
              <w:t>Дефлекторный</w:t>
            </w:r>
            <w:proofErr w:type="spellEnd"/>
            <w:r w:rsidRPr="00DE7974">
              <w:rPr>
                <w:sz w:val="24"/>
                <w:szCs w:val="24"/>
              </w:rPr>
              <w:t xml:space="preserve"> ролик D125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4454,26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338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Грибковая ручка M8X70 – VA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1187,81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339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Брызговик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BD 75/120 R Classic Bp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13461,74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340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Опорная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рейка</w:t>
            </w:r>
            <w:r w:rsidRPr="00DE7974">
              <w:rPr>
                <w:sz w:val="24"/>
                <w:szCs w:val="24"/>
                <w:lang w:val="en-US"/>
              </w:rPr>
              <w:t xml:space="preserve"> B90R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BD 75/120 R Classic Bp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2375,59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341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Насос чистой воды 3/4"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BD 75/120 R </w:t>
            </w:r>
            <w:proofErr w:type="spellStart"/>
            <w:r w:rsidRPr="00DE7974">
              <w:rPr>
                <w:sz w:val="24"/>
                <w:szCs w:val="24"/>
              </w:rPr>
              <w:t>Classic</w:t>
            </w:r>
            <w:proofErr w:type="spellEnd"/>
            <w:r w:rsidRPr="00DE7974">
              <w:rPr>
                <w:sz w:val="24"/>
                <w:szCs w:val="24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</w:rPr>
              <w:t>Bp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24745,84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342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Бойлер в сборе на замену SC 1.020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SC 2 </w:t>
            </w:r>
            <w:proofErr w:type="spellStart"/>
            <w:r w:rsidRPr="00DE7974">
              <w:rPr>
                <w:sz w:val="24"/>
                <w:szCs w:val="24"/>
              </w:rPr>
              <w:t>Easyfix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13758,68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343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Предохранитель в сборе на замену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SC 2 </w:t>
            </w:r>
            <w:proofErr w:type="spellStart"/>
            <w:r w:rsidRPr="00DE7974">
              <w:rPr>
                <w:sz w:val="24"/>
                <w:szCs w:val="24"/>
              </w:rPr>
              <w:t>Easyfix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5939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344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Кабель со штекером 4 м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SC 2 </w:t>
            </w:r>
            <w:proofErr w:type="spellStart"/>
            <w:r w:rsidRPr="00DE7974">
              <w:rPr>
                <w:sz w:val="24"/>
                <w:szCs w:val="24"/>
              </w:rPr>
              <w:t>Easyfix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2474,58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345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Уплотнитель SV 1202, 1402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SC 2 </w:t>
            </w:r>
            <w:proofErr w:type="spellStart"/>
            <w:r w:rsidRPr="00DE7974">
              <w:rPr>
                <w:sz w:val="24"/>
                <w:szCs w:val="24"/>
              </w:rPr>
              <w:t>Easyfix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534,52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346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DE7974">
              <w:rPr>
                <w:sz w:val="24"/>
                <w:szCs w:val="24"/>
              </w:rPr>
              <w:t>Нипель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SC 2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Easyfix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1682,72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347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Термостат</w:t>
            </w:r>
            <w:r w:rsidRPr="00DE7974">
              <w:rPr>
                <w:sz w:val="24"/>
                <w:szCs w:val="24"/>
                <w:lang w:val="en-US"/>
              </w:rPr>
              <w:t xml:space="preserve"> 143/260 ° C TR-TS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Discomelt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2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SC 2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Easyfix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989,83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348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Сопло точечного разбрызгивания в </w:t>
            </w:r>
            <w:proofErr w:type="spellStart"/>
            <w:r w:rsidRPr="00DE7974">
              <w:rPr>
                <w:sz w:val="24"/>
                <w:szCs w:val="24"/>
              </w:rPr>
              <w:t>компл</w:t>
            </w:r>
            <w:proofErr w:type="spellEnd"/>
            <w:r w:rsidRPr="00DE7974">
              <w:rPr>
                <w:sz w:val="24"/>
                <w:szCs w:val="24"/>
              </w:rPr>
              <w:t xml:space="preserve">.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SC 2 </w:t>
            </w:r>
            <w:proofErr w:type="spellStart"/>
            <w:r w:rsidRPr="00DE7974">
              <w:rPr>
                <w:sz w:val="24"/>
                <w:szCs w:val="24"/>
              </w:rPr>
              <w:t>Easyfix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841,36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349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Кольцо круглого сечения 7,65X1,78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SC 2 </w:t>
            </w:r>
            <w:proofErr w:type="spellStart"/>
            <w:r w:rsidRPr="00DE7974">
              <w:rPr>
                <w:sz w:val="24"/>
                <w:szCs w:val="24"/>
              </w:rPr>
              <w:t>Easyfix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395,95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350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Кольцо круглого сечения 8,73 х 1,78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SC 2 </w:t>
            </w:r>
            <w:proofErr w:type="spellStart"/>
            <w:r w:rsidRPr="00DE7974">
              <w:rPr>
                <w:sz w:val="24"/>
                <w:szCs w:val="24"/>
              </w:rPr>
              <w:t>Easyfix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514,73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351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Удлинительная трубка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SC 2 </w:t>
            </w:r>
            <w:proofErr w:type="spellStart"/>
            <w:r w:rsidRPr="00DE7974">
              <w:rPr>
                <w:sz w:val="24"/>
                <w:szCs w:val="24"/>
              </w:rPr>
              <w:t>Easyfix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2276,62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352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Уплотнительное кольцо EPDM 22x3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SC 2 </w:t>
            </w:r>
            <w:proofErr w:type="spellStart"/>
            <w:r w:rsidRPr="00DE7974">
              <w:rPr>
                <w:sz w:val="24"/>
                <w:szCs w:val="24"/>
              </w:rPr>
              <w:t>Easyfix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257,36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353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  <w:lang w:val="en-US"/>
              </w:rPr>
            </w:pPr>
            <w:r w:rsidRPr="00DE7974">
              <w:rPr>
                <w:sz w:val="24"/>
                <w:szCs w:val="24"/>
              </w:rPr>
              <w:t>Шланг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r w:rsidRPr="00DE7974">
              <w:rPr>
                <w:sz w:val="24"/>
                <w:szCs w:val="24"/>
              </w:rPr>
              <w:t>для</w:t>
            </w:r>
            <w:r w:rsidRPr="00DE797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Karcher</w:t>
            </w:r>
            <w:proofErr w:type="spellEnd"/>
            <w:r w:rsidRPr="00DE7974">
              <w:rPr>
                <w:sz w:val="24"/>
                <w:szCs w:val="24"/>
                <w:lang w:val="en-US"/>
              </w:rPr>
              <w:t xml:space="preserve"> SC 2 </w:t>
            </w:r>
            <w:proofErr w:type="spellStart"/>
            <w:r w:rsidRPr="00DE7974">
              <w:rPr>
                <w:sz w:val="24"/>
                <w:szCs w:val="24"/>
                <w:lang w:val="en-US"/>
              </w:rPr>
              <w:t>Easyfix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9056,98</w:t>
            </w:r>
          </w:p>
        </w:tc>
      </w:tr>
      <w:tr w:rsidR="00DE7974" w:rsidRPr="006373A1" w:rsidTr="009815C5"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ind w:right="207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354</w:t>
            </w:r>
          </w:p>
        </w:tc>
        <w:tc>
          <w:tcPr>
            <w:tcW w:w="6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 xml:space="preserve">Комплект круглых щёток 4 шт. для </w:t>
            </w:r>
            <w:proofErr w:type="spellStart"/>
            <w:r w:rsidRPr="00DE7974">
              <w:rPr>
                <w:sz w:val="24"/>
                <w:szCs w:val="24"/>
              </w:rPr>
              <w:t>Karcher</w:t>
            </w:r>
            <w:proofErr w:type="spellEnd"/>
            <w:r w:rsidRPr="00DE7974">
              <w:rPr>
                <w:sz w:val="24"/>
                <w:szCs w:val="24"/>
              </w:rPr>
              <w:t xml:space="preserve"> SC 2 </w:t>
            </w:r>
            <w:proofErr w:type="spellStart"/>
            <w:r w:rsidRPr="00DE7974">
              <w:rPr>
                <w:sz w:val="24"/>
                <w:szCs w:val="24"/>
              </w:rPr>
              <w:t>Easyfix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974" w:rsidRPr="00DE7974" w:rsidRDefault="00DE7974" w:rsidP="009815C5">
            <w:pPr>
              <w:jc w:val="center"/>
              <w:rPr>
                <w:bCs/>
                <w:sz w:val="24"/>
                <w:szCs w:val="24"/>
              </w:rPr>
            </w:pPr>
            <w:r w:rsidRPr="00DE7974">
              <w:rPr>
                <w:sz w:val="24"/>
                <w:szCs w:val="24"/>
              </w:rPr>
              <w:t>1682,72</w:t>
            </w:r>
          </w:p>
        </w:tc>
      </w:tr>
    </w:tbl>
    <w:p w:rsidR="003E07BC" w:rsidRPr="00286801" w:rsidRDefault="004D3A92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>Извещение о проведении закупки (закупочная документация) опубликовано «</w:t>
      </w:r>
      <w:r w:rsidR="00B45EB4">
        <w:rPr>
          <w:rFonts w:ascii="Times New Roman" w:hAnsi="Times New Roman" w:cs="Times New Roman"/>
          <w:sz w:val="28"/>
          <w:szCs w:val="28"/>
        </w:rPr>
        <w:t>1</w:t>
      </w:r>
      <w:r w:rsidR="00587C8C">
        <w:rPr>
          <w:rFonts w:ascii="Times New Roman" w:hAnsi="Times New Roman" w:cs="Times New Roman"/>
          <w:sz w:val="28"/>
          <w:szCs w:val="28"/>
        </w:rPr>
        <w:t>4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B45EB4">
        <w:rPr>
          <w:rFonts w:ascii="Times New Roman" w:hAnsi="Times New Roman" w:cs="Times New Roman"/>
          <w:sz w:val="28"/>
          <w:szCs w:val="28"/>
        </w:rPr>
        <w:t>мая</w:t>
      </w:r>
      <w:r w:rsidR="006B39E7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202</w:t>
      </w:r>
      <w:r w:rsidR="00735E27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5" w:history="1">
        <w:r w:rsidR="00CC221A" w:rsidRPr="00CC221A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http://www.zakupki.gov.ru/</w:t>
        </w:r>
      </w:hyperlink>
      <w:r w:rsidRPr="00CC221A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CC221A" w:rsidRPr="00CC221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15CD9" w:rsidRPr="00CC221A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587C8C" w:rsidRPr="00CC221A">
        <w:rPr>
          <w:rFonts w:ascii="Times New Roman" w:hAnsi="Times New Roman" w:cs="Times New Roman"/>
          <w:color w:val="auto"/>
          <w:sz w:val="28"/>
          <w:szCs w:val="28"/>
        </w:rPr>
        <w:t>32514832905</w:t>
      </w:r>
      <w:r w:rsidRPr="00CC221A">
        <w:rPr>
          <w:rFonts w:ascii="Times New Roman" w:hAnsi="Times New Roman" w:cs="Times New Roman"/>
          <w:color w:val="auto"/>
          <w:sz w:val="28"/>
          <w:szCs w:val="28"/>
        </w:rPr>
        <w:t xml:space="preserve">, на официальном сайте по закупкам атомной отрасли </w:t>
      </w:r>
      <w:hyperlink r:id="rId6" w:history="1">
        <w:r w:rsidR="00CC221A" w:rsidRPr="00CC221A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http://zakupki.rosatom.ru/</w:t>
        </w:r>
      </w:hyperlink>
      <w:r w:rsidR="00CC221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87C8C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587C8C" w:rsidRPr="00587C8C">
        <w:rPr>
          <w:rFonts w:ascii="Times New Roman" w:hAnsi="Times New Roman" w:cs="Times New Roman"/>
          <w:color w:val="auto"/>
          <w:sz w:val="28"/>
          <w:szCs w:val="28"/>
        </w:rPr>
        <w:t>84963</w:t>
      </w:r>
      <w:r w:rsidRPr="00587C8C">
        <w:rPr>
          <w:rFonts w:ascii="Times New Roman" w:hAnsi="Times New Roman" w:cs="Times New Roman"/>
          <w:color w:val="auto"/>
          <w:sz w:val="28"/>
          <w:szCs w:val="28"/>
        </w:rPr>
        <w:t>, на ЭТП</w:t>
      </w:r>
      <w:r w:rsidR="00587C8C" w:rsidRPr="00587C8C">
        <w:rPr>
          <w:rFonts w:ascii="Times New Roman" w:hAnsi="Times New Roman" w:cs="Times New Roman"/>
          <w:color w:val="auto"/>
          <w:sz w:val="28"/>
          <w:szCs w:val="28"/>
        </w:rPr>
        <w:t xml:space="preserve"> ЭТС(НЭП)</w:t>
      </w:r>
      <w:r w:rsidR="00CC221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87C8C">
        <w:rPr>
          <w:rFonts w:ascii="Times New Roman" w:hAnsi="Times New Roman" w:cs="Times New Roman"/>
          <w:color w:val="auto"/>
          <w:sz w:val="28"/>
          <w:szCs w:val="28"/>
        </w:rPr>
        <w:t>№</w:t>
      </w:r>
      <w:r w:rsidR="00587C8C" w:rsidRPr="00587C8C">
        <w:rPr>
          <w:rFonts w:ascii="Times New Roman" w:hAnsi="Times New Roman" w:cs="Times New Roman"/>
          <w:color w:val="auto"/>
          <w:sz w:val="28"/>
          <w:szCs w:val="28"/>
        </w:rPr>
        <w:t>32514832905</w:t>
      </w:r>
      <w:r w:rsidRPr="00587C8C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E07BC" w:rsidRPr="00286801" w:rsidRDefault="004D3A92">
      <w:p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0F36B1">
        <w:rPr>
          <w:rFonts w:ascii="Times New Roman" w:hAnsi="Times New Roman" w:cs="Times New Roman"/>
          <w:sz w:val="28"/>
          <w:szCs w:val="28"/>
        </w:rPr>
        <w:t>1</w:t>
      </w:r>
      <w:r w:rsidR="00272A24">
        <w:rPr>
          <w:rFonts w:ascii="Times New Roman" w:hAnsi="Times New Roman" w:cs="Times New Roman"/>
          <w:sz w:val="28"/>
          <w:szCs w:val="28"/>
        </w:rPr>
        <w:t>2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  <w:r w:rsidR="00272A24">
        <w:rPr>
          <w:rFonts w:ascii="Times New Roman" w:hAnsi="Times New Roman" w:cs="Times New Roman"/>
          <w:sz w:val="28"/>
          <w:szCs w:val="28"/>
        </w:rPr>
        <w:t>3</w:t>
      </w:r>
      <w:r w:rsidRPr="00286801">
        <w:rPr>
          <w:rFonts w:ascii="Times New Roman" w:hAnsi="Times New Roman" w:cs="Times New Roman"/>
          <w:sz w:val="28"/>
          <w:szCs w:val="28"/>
        </w:rPr>
        <w:t>0 (время московское) «</w:t>
      </w:r>
      <w:r w:rsidR="00527BA8">
        <w:rPr>
          <w:rFonts w:ascii="Times New Roman" w:hAnsi="Times New Roman" w:cs="Times New Roman"/>
          <w:sz w:val="28"/>
          <w:szCs w:val="28"/>
        </w:rPr>
        <w:t>2</w:t>
      </w:r>
      <w:r w:rsidR="00587C8C">
        <w:rPr>
          <w:rFonts w:ascii="Times New Roman" w:hAnsi="Times New Roman" w:cs="Times New Roman"/>
          <w:sz w:val="28"/>
          <w:szCs w:val="28"/>
        </w:rPr>
        <w:t>3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527BA8">
        <w:rPr>
          <w:rFonts w:ascii="Times New Roman" w:hAnsi="Times New Roman" w:cs="Times New Roman"/>
          <w:sz w:val="28"/>
          <w:szCs w:val="28"/>
        </w:rPr>
        <w:t>мая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272A24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3E07BC" w:rsidRPr="00286801" w:rsidRDefault="004D3A92">
      <w:pPr>
        <w:spacing w:before="12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Style w:val="MsoTableGrid0"/>
        <w:tblW w:w="10310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441"/>
        <w:gridCol w:w="6869"/>
      </w:tblGrid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D63C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D63C8" w:rsidRPr="00A24000" w:rsidRDefault="001D63C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</w:tr>
      <w:tr w:rsidR="00C907A8" w:rsidRPr="00286801" w:rsidTr="009815C5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A24000" w:rsidRDefault="00C907A8" w:rsidP="001D63C8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C907A8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C751E4" w:rsidRDefault="00C907A8" w:rsidP="00C907A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907A8" w:rsidRPr="00C751E4" w:rsidRDefault="00C907A8" w:rsidP="00C907A8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4E2C6F" w:rsidRPr="00286801" w:rsidTr="00862E58">
        <w:trPr>
          <w:trHeight w:val="679"/>
        </w:trPr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F11B2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F11B2" w:rsidRDefault="00DF11B2" w:rsidP="00DF11B2">
            <w:pPr>
              <w:rPr>
                <w:rFonts w:ascii="Times New Roman" w:eastAsia="Times New Roman" w:hAnsi="Times New Roman"/>
                <w:sz w:val="28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Казарович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Евгений Генрихович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DF11B2" w:rsidRDefault="00DF11B2" w:rsidP="00DF11B2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Главный инженер</w:t>
            </w:r>
          </w:p>
        </w:tc>
      </w:tr>
      <w:tr w:rsidR="004E2C6F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926FE5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26FE5" w:rsidRDefault="00926FE5" w:rsidP="00926FE5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Чечётин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Игоревич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26FE5" w:rsidRDefault="00926FE5" w:rsidP="00926FE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службы охраны труда</w:t>
            </w:r>
          </w:p>
        </w:tc>
      </w:tr>
      <w:tr w:rsidR="003E07BC" w:rsidRPr="00286801" w:rsidTr="001D63C8">
        <w:tc>
          <w:tcPr>
            <w:tcW w:w="10310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E07BC" w:rsidRPr="00286801" w:rsidTr="001D63C8">
        <w:tc>
          <w:tcPr>
            <w:tcW w:w="34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272A24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="004D3A92"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926FE5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 xml:space="preserve"> из </w:t>
      </w:r>
      <w:r w:rsidR="00926FE5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 </w:t>
      </w:r>
    </w:p>
    <w:p w:rsidR="003E07BC" w:rsidRPr="00286801" w:rsidRDefault="004D3A92" w:rsidP="00C43381">
      <w:pPr>
        <w:ind w:left="426" w:hanging="3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1.     Срок окончания подачи заявок на участие в закупке 0</w:t>
      </w:r>
      <w:r w:rsidR="0000017C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>:00 (время</w:t>
      </w:r>
      <w:r w:rsidR="00C43381">
        <w:rPr>
          <w:rFonts w:ascii="Times New Roman" w:hAnsi="Times New Roman" w:cs="Times New Roman"/>
          <w:sz w:val="28"/>
          <w:szCs w:val="28"/>
        </w:rPr>
        <w:t xml:space="preserve"> </w:t>
      </w:r>
      <w:r w:rsidRPr="00286801">
        <w:rPr>
          <w:rFonts w:ascii="Times New Roman" w:hAnsi="Times New Roman" w:cs="Times New Roman"/>
          <w:sz w:val="28"/>
          <w:szCs w:val="28"/>
        </w:rPr>
        <w:t>московское) «</w:t>
      </w:r>
      <w:r w:rsidR="00770EBE">
        <w:rPr>
          <w:rFonts w:ascii="Times New Roman" w:hAnsi="Times New Roman" w:cs="Times New Roman"/>
          <w:sz w:val="28"/>
          <w:szCs w:val="28"/>
        </w:rPr>
        <w:t>2</w:t>
      </w:r>
      <w:r w:rsidR="009815C5">
        <w:rPr>
          <w:rFonts w:ascii="Times New Roman" w:hAnsi="Times New Roman" w:cs="Times New Roman"/>
          <w:sz w:val="28"/>
          <w:szCs w:val="28"/>
        </w:rPr>
        <w:t>2</w:t>
      </w:r>
      <w:r w:rsidRPr="00286801">
        <w:rPr>
          <w:rFonts w:ascii="Times New Roman" w:hAnsi="Times New Roman" w:cs="Times New Roman"/>
          <w:sz w:val="28"/>
          <w:szCs w:val="28"/>
        </w:rPr>
        <w:t xml:space="preserve">» </w:t>
      </w:r>
      <w:r w:rsidR="00770EBE">
        <w:rPr>
          <w:rFonts w:ascii="Times New Roman" w:hAnsi="Times New Roman" w:cs="Times New Roman"/>
          <w:sz w:val="28"/>
          <w:szCs w:val="28"/>
        </w:rPr>
        <w:t>ма</w:t>
      </w:r>
      <w:r w:rsidR="009B3DB4">
        <w:rPr>
          <w:rFonts w:ascii="Times New Roman" w:hAnsi="Times New Roman" w:cs="Times New Roman"/>
          <w:sz w:val="28"/>
          <w:szCs w:val="28"/>
        </w:rPr>
        <w:t>я</w:t>
      </w:r>
      <w:r w:rsidRPr="00286801">
        <w:rPr>
          <w:rFonts w:ascii="Times New Roman" w:hAnsi="Times New Roman" w:cs="Times New Roman"/>
          <w:sz w:val="28"/>
          <w:szCs w:val="28"/>
        </w:rPr>
        <w:t xml:space="preserve"> 202</w:t>
      </w:r>
      <w:r w:rsidR="00520FC6">
        <w:rPr>
          <w:rFonts w:ascii="Times New Roman" w:hAnsi="Times New Roman" w:cs="Times New Roman"/>
          <w:sz w:val="28"/>
          <w:szCs w:val="28"/>
        </w:rPr>
        <w:t>5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года</w:t>
      </w:r>
      <w:r w:rsidR="0000017C">
        <w:rPr>
          <w:rFonts w:ascii="Times New Roman" w:hAnsi="Times New Roman" w:cs="Times New Roman"/>
          <w:sz w:val="28"/>
          <w:szCs w:val="28"/>
        </w:rPr>
        <w:t>.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C43381">
      <w:pPr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поданных на ЭТП </w:t>
      </w:r>
      <w:r w:rsidR="00746499" w:rsidRPr="00587C8C">
        <w:rPr>
          <w:rFonts w:ascii="Times New Roman" w:hAnsi="Times New Roman" w:cs="Times New Roman"/>
          <w:color w:val="auto"/>
          <w:sz w:val="28"/>
          <w:szCs w:val="28"/>
        </w:rPr>
        <w:t>ЭТС</w:t>
      </w:r>
      <w:r w:rsidR="00A00F1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746499" w:rsidRPr="00587C8C">
        <w:rPr>
          <w:rFonts w:ascii="Times New Roman" w:hAnsi="Times New Roman" w:cs="Times New Roman"/>
          <w:color w:val="auto"/>
          <w:sz w:val="28"/>
          <w:szCs w:val="28"/>
        </w:rPr>
        <w:t>(НЭП)</w:t>
      </w:r>
      <w:r w:rsidR="0074649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hyperlink r:id="rId7">
        <w:r w:rsidRPr="00286801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</w:hyperlink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  <w:r w:rsidR="0095487F">
        <w:rPr>
          <w:rFonts w:ascii="Times New Roman" w:hAnsi="Times New Roman" w:cs="Times New Roman"/>
          <w:sz w:val="28"/>
          <w:szCs w:val="28"/>
        </w:rPr>
        <w:t>2</w:t>
      </w:r>
      <w:r w:rsidRPr="002868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7BC" w:rsidRPr="00286801" w:rsidRDefault="004D3A92" w:rsidP="00AD08F1">
      <w:pPr>
        <w:spacing w:before="160" w:after="16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 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</w:t>
      </w:r>
      <w:r w:rsidR="00FE503A"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FE503A">
        <w:rPr>
          <w:rFonts w:ascii="Times New Roman CYR" w:eastAsia="Calibri" w:hAnsi="Times New Roman CYR" w:cs="Times New Roman CYR"/>
          <w:sz w:val="28"/>
          <w:szCs w:val="28"/>
        </w:rPr>
        <w:t>закупочной комиссией были приняты следующие решения</w:t>
      </w:r>
      <w:r w:rsidRPr="0028680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00017C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2.1.1. </w:t>
      </w:r>
      <w:r w:rsidR="00770EBE" w:rsidRPr="00286801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</w:t>
      </w:r>
      <w:r w:rsidR="00746499">
        <w:rPr>
          <w:rFonts w:ascii="Times New Roman" w:hAnsi="Times New Roman" w:cs="Times New Roman"/>
          <w:sz w:val="28"/>
          <w:szCs w:val="28"/>
        </w:rPr>
        <w:t>ИНСТРУМЕНТБУРГ</w:t>
      </w:r>
      <w:r w:rsidR="00770EBE" w:rsidRPr="00286801">
        <w:rPr>
          <w:rFonts w:ascii="Times New Roman" w:hAnsi="Times New Roman" w:cs="Times New Roman"/>
          <w:sz w:val="28"/>
          <w:szCs w:val="28"/>
        </w:rPr>
        <w:t>"</w:t>
      </w:r>
      <w:r w:rsidR="0016097A">
        <w:rPr>
          <w:rFonts w:ascii="Times New Roman" w:hAnsi="Times New Roman" w:cs="Times New Roman"/>
          <w:sz w:val="28"/>
          <w:szCs w:val="28"/>
        </w:rPr>
        <w:t>;</w:t>
      </w:r>
    </w:p>
    <w:p w:rsidR="003E07BC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2.1.2. </w:t>
      </w:r>
      <w:r w:rsidR="00586E48" w:rsidRPr="00286801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</w:t>
      </w:r>
      <w:r w:rsidR="00746499">
        <w:rPr>
          <w:rFonts w:ascii="Times New Roman" w:hAnsi="Times New Roman" w:cs="Times New Roman"/>
          <w:sz w:val="28"/>
          <w:szCs w:val="28"/>
        </w:rPr>
        <w:t>СБК-ТРЕЙД</w:t>
      </w:r>
      <w:r w:rsidRPr="00286801">
        <w:rPr>
          <w:rFonts w:ascii="Times New Roman" w:hAnsi="Times New Roman" w:cs="Times New Roman"/>
          <w:sz w:val="28"/>
          <w:szCs w:val="28"/>
        </w:rPr>
        <w:t>"</w:t>
      </w:r>
      <w:r w:rsidR="00770EBE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3. Информация о ценовых предложениях участников: 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2402"/>
        <w:gridCol w:w="4536"/>
        <w:gridCol w:w="1701"/>
        <w:gridCol w:w="1666"/>
      </w:tblGrid>
      <w:tr w:rsidR="003E07BC" w:rsidRPr="00286801" w:rsidTr="00833462">
        <w:tc>
          <w:tcPr>
            <w:tcW w:w="2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ЭТП </w:t>
            </w:r>
            <w:r w:rsidR="00DC760A">
              <w:rPr>
                <w:rFonts w:ascii="Times New Roman" w:hAnsi="Times New Roman" w:cs="Times New Roman"/>
                <w:b/>
                <w:szCs w:val="24"/>
              </w:rPr>
              <w:t>ЭТС</w:t>
            </w:r>
            <w:r w:rsidR="00A00F1E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DC760A">
              <w:rPr>
                <w:rFonts w:ascii="Times New Roman" w:hAnsi="Times New Roman" w:cs="Times New Roman"/>
                <w:b/>
                <w:szCs w:val="24"/>
              </w:rPr>
              <w:t>(НЭП)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Дата и время регистрации заявки </w:t>
            </w:r>
          </w:p>
        </w:tc>
        <w:tc>
          <w:tcPr>
            <w:tcW w:w="16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586E48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86E48">
              <w:rPr>
                <w:rFonts w:ascii="Times New Roman" w:hAnsi="Times New Roman" w:cs="Times New Roman"/>
                <w:b/>
                <w:szCs w:val="24"/>
              </w:rPr>
              <w:t>Ценовое предложени</w:t>
            </w:r>
            <w:r w:rsidR="00C633D9">
              <w:rPr>
                <w:rFonts w:ascii="Times New Roman" w:hAnsi="Times New Roman" w:cs="Times New Roman"/>
                <w:b/>
                <w:szCs w:val="24"/>
              </w:rPr>
              <w:t>е</w:t>
            </w:r>
            <w:r w:rsidRPr="00586E48">
              <w:rPr>
                <w:rFonts w:ascii="Times New Roman" w:hAnsi="Times New Roman" w:cs="Times New Roman"/>
                <w:b/>
                <w:szCs w:val="24"/>
              </w:rPr>
              <w:t xml:space="preserve">, сделанное участником закупки </w:t>
            </w:r>
          </w:p>
        </w:tc>
      </w:tr>
      <w:tr w:rsidR="003E07BC" w:rsidRPr="00286801" w:rsidTr="005E0CFC">
        <w:tc>
          <w:tcPr>
            <w:tcW w:w="2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E07BC" w:rsidRPr="00833462" w:rsidRDefault="00746499">
            <w:pPr>
              <w:widowControl w:val="0"/>
              <w:jc w:val="center"/>
              <w:rPr>
                <w:rFonts w:ascii="Times New Roman" w:hAnsi="Times New Roman" w:cs="Times New Roman"/>
                <w:color w:val="auto"/>
                <w:szCs w:val="24"/>
              </w:rPr>
            </w:pPr>
            <w:r>
              <w:rPr>
                <w:rFonts w:ascii="Arial" w:hAnsi="Arial" w:cs="Arial"/>
                <w:color w:val="212121"/>
                <w:sz w:val="21"/>
                <w:szCs w:val="21"/>
                <w:shd w:val="clear" w:color="auto" w:fill="FFFFFF"/>
              </w:rPr>
              <w:t>32514832905-1-1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833462" w:rsidRDefault="0083346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33462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</w:t>
            </w:r>
            <w:r w:rsidR="00746499" w:rsidRPr="00746499">
              <w:rPr>
                <w:rFonts w:ascii="Times New Roman" w:hAnsi="Times New Roman" w:cs="Times New Roman"/>
                <w:szCs w:val="24"/>
              </w:rPr>
              <w:t>СБК-ТРЕЙД</w:t>
            </w:r>
            <w:r w:rsidRPr="00833462">
              <w:rPr>
                <w:rFonts w:ascii="Times New Roman" w:hAnsi="Times New Roman" w:cs="Times New Roman"/>
                <w:szCs w:val="24"/>
              </w:rPr>
              <w:t>"</w:t>
            </w:r>
            <w:r w:rsidR="004D3A92" w:rsidRPr="00833462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4D3A92" w:rsidRPr="00833462">
              <w:rPr>
                <w:rFonts w:ascii="Times New Roman" w:hAnsi="Times New Roman" w:cs="Times New Roman"/>
                <w:szCs w:val="24"/>
              </w:rPr>
              <w:br/>
            </w:r>
            <w:r w:rsidR="004D3A92" w:rsidRPr="00746499">
              <w:rPr>
                <w:rFonts w:ascii="Times New Roman" w:hAnsi="Times New Roman" w:cs="Times New Roman"/>
                <w:szCs w:val="24"/>
              </w:rPr>
              <w:t xml:space="preserve">ИНН: </w:t>
            </w:r>
            <w:r w:rsidR="00746499" w:rsidRPr="0074649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7459004267</w:t>
            </w:r>
            <w:r w:rsidR="004D3A92" w:rsidRPr="00746499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="00746499" w:rsidRPr="0074649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456800, ЧЕЛЯБИНСКАЯ ОБЛАСТЬ, Г. ВЕРХНИЙ УФАЛЕЙ, УЛ. ЛЕНИНА, Д. 165, К. А, КВ. 54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112D6B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="00ED334C">
              <w:rPr>
                <w:rFonts w:ascii="Times New Roman" w:hAnsi="Times New Roman" w:cs="Times New Roman"/>
                <w:szCs w:val="24"/>
              </w:rPr>
              <w:t>14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833462">
              <w:rPr>
                <w:rFonts w:ascii="Times New Roman" w:hAnsi="Times New Roman" w:cs="Times New Roman"/>
                <w:szCs w:val="24"/>
              </w:rPr>
              <w:t>мая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202</w:t>
            </w:r>
            <w:r w:rsidR="00586E48"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 w:rsidR="00FE503A">
              <w:rPr>
                <w:rFonts w:ascii="Times New Roman" w:hAnsi="Times New Roman" w:cs="Times New Roman"/>
                <w:szCs w:val="24"/>
              </w:rPr>
              <w:t>1</w:t>
            </w:r>
            <w:r w:rsidR="00554B78">
              <w:rPr>
                <w:rFonts w:ascii="Times New Roman" w:hAnsi="Times New Roman" w:cs="Times New Roman"/>
                <w:szCs w:val="24"/>
              </w:rPr>
              <w:t>9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554B78">
              <w:rPr>
                <w:rFonts w:ascii="Times New Roman" w:hAnsi="Times New Roman" w:cs="Times New Roman"/>
                <w:szCs w:val="24"/>
              </w:rPr>
              <w:t>03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3E07BC" w:rsidRPr="006F1B48" w:rsidRDefault="00554B78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54B78">
              <w:rPr>
                <w:rFonts w:ascii="Times New Roman" w:hAnsi="Times New Roman" w:cs="Times New Roman"/>
                <w:color w:val="auto"/>
                <w:szCs w:val="24"/>
              </w:rPr>
              <w:t>5 786 393</w:t>
            </w:r>
            <w:r w:rsidRPr="00554B78">
              <w:rPr>
                <w:rFonts w:ascii="Times New Roman" w:hAnsi="Times New Roman" w:cs="Times New Roman"/>
                <w:color w:val="auto"/>
                <w:szCs w:val="24"/>
                <w:shd w:val="clear" w:color="auto" w:fill="FFFFFF"/>
              </w:rPr>
              <w:t xml:space="preserve"> </w:t>
            </w:r>
            <w:r w:rsidR="009433B7"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Пять</w:t>
            </w:r>
            <w:r w:rsidR="009433B7"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миллион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ов</w:t>
            </w:r>
            <w:r w:rsidR="009433B7"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семьсот восемьдесят шесть тысяч триста девяносто три</w:t>
            </w:r>
            <w:r w:rsidR="009433B7"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) рубл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я</w:t>
            </w:r>
            <w:r w:rsidR="009433B7"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28</w:t>
            </w:r>
            <w:r w:rsidR="009433B7"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копеек, включая НДС</w:t>
            </w:r>
            <w:r w:rsidR="009433B7" w:rsidRPr="005E0CF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</w:tr>
      <w:tr w:rsidR="00E84741" w:rsidRPr="00286801" w:rsidTr="00833462">
        <w:tc>
          <w:tcPr>
            <w:tcW w:w="240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auto"/>
            <w:vAlign w:val="center"/>
          </w:tcPr>
          <w:p w:rsidR="00E84741" w:rsidRPr="00833462" w:rsidRDefault="00746499" w:rsidP="00E84741">
            <w:pPr>
              <w:widowControl w:val="0"/>
              <w:jc w:val="center"/>
              <w:rPr>
                <w:rFonts w:ascii="Times New Roman" w:hAnsi="Times New Roman" w:cs="Times New Roman"/>
                <w:color w:val="auto"/>
                <w:szCs w:val="24"/>
              </w:rPr>
            </w:pPr>
            <w:r>
              <w:rPr>
                <w:rFonts w:ascii="Arial" w:hAnsi="Arial" w:cs="Arial"/>
                <w:color w:val="212121"/>
                <w:sz w:val="21"/>
                <w:szCs w:val="21"/>
                <w:shd w:val="clear" w:color="auto" w:fill="FFFFFF"/>
              </w:rPr>
              <w:t>32514832905-1-2</w:t>
            </w:r>
          </w:p>
        </w:tc>
        <w:tc>
          <w:tcPr>
            <w:tcW w:w="453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84741" w:rsidRPr="00BE1A58" w:rsidRDefault="00E84741" w:rsidP="00E84741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E1A58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</w:t>
            </w:r>
            <w:r w:rsidR="00746499" w:rsidRPr="00746499">
              <w:rPr>
                <w:rFonts w:ascii="Times New Roman" w:hAnsi="Times New Roman" w:cs="Times New Roman"/>
                <w:szCs w:val="24"/>
              </w:rPr>
              <w:t>ИНСТРУМЕНТБУРГ</w:t>
            </w:r>
            <w:r w:rsidRPr="00BE1A58">
              <w:rPr>
                <w:rFonts w:ascii="Times New Roman" w:hAnsi="Times New Roman" w:cs="Times New Roman"/>
                <w:szCs w:val="24"/>
              </w:rPr>
              <w:t xml:space="preserve">" </w:t>
            </w:r>
            <w:r w:rsidRPr="00BE1A58">
              <w:rPr>
                <w:rFonts w:ascii="Times New Roman" w:hAnsi="Times New Roman" w:cs="Times New Roman"/>
                <w:szCs w:val="24"/>
              </w:rPr>
              <w:br/>
              <w:t>ИНН</w:t>
            </w:r>
            <w:r w:rsidRPr="00554B78">
              <w:rPr>
                <w:rFonts w:ascii="Times New Roman" w:hAnsi="Times New Roman" w:cs="Times New Roman"/>
                <w:szCs w:val="24"/>
              </w:rPr>
              <w:t xml:space="preserve">: </w:t>
            </w:r>
            <w:r w:rsidR="00554B78" w:rsidRPr="00554B78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6623125552</w:t>
            </w:r>
            <w:r w:rsidRPr="00554B78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="00554B78" w:rsidRPr="00554B78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622002, СВЕРДЛОВСКАЯ ОБЛАСТЬ ГОРОД НИЖНИЙ ТАГИЛ, Г НИЖНИЙ ТАГИЛ, УЛ КОСМОНАВТОВ, Д. 33/58</w:t>
            </w:r>
          </w:p>
        </w:tc>
        <w:tc>
          <w:tcPr>
            <w:tcW w:w="170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84741" w:rsidRPr="00112D6B" w:rsidRDefault="00E84741" w:rsidP="00E84741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112D6B">
              <w:rPr>
                <w:rFonts w:ascii="Times New Roman" w:hAnsi="Times New Roman" w:cs="Times New Roman"/>
                <w:szCs w:val="24"/>
              </w:rPr>
              <w:t>«</w:t>
            </w:r>
            <w:r w:rsidR="00554B78">
              <w:rPr>
                <w:rFonts w:ascii="Times New Roman" w:hAnsi="Times New Roman" w:cs="Times New Roman"/>
                <w:szCs w:val="24"/>
              </w:rPr>
              <w:t>19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» </w:t>
            </w:r>
            <w:r w:rsidR="00833462">
              <w:rPr>
                <w:rFonts w:ascii="Times New Roman" w:hAnsi="Times New Roman" w:cs="Times New Roman"/>
                <w:szCs w:val="24"/>
              </w:rPr>
              <w:t>мая</w:t>
            </w:r>
            <w:r w:rsidR="004009D1" w:rsidRPr="00112D6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12D6B">
              <w:rPr>
                <w:rFonts w:ascii="Times New Roman" w:hAnsi="Times New Roman" w:cs="Times New Roman"/>
                <w:szCs w:val="24"/>
              </w:rPr>
              <w:t>202</w:t>
            </w:r>
            <w:r w:rsidR="00586E48">
              <w:rPr>
                <w:rFonts w:ascii="Times New Roman" w:hAnsi="Times New Roman" w:cs="Times New Roman"/>
                <w:szCs w:val="24"/>
              </w:rPr>
              <w:t>5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 w:rsidR="00554B78">
              <w:rPr>
                <w:rFonts w:ascii="Times New Roman" w:hAnsi="Times New Roman" w:cs="Times New Roman"/>
                <w:szCs w:val="24"/>
              </w:rPr>
              <w:t>11</w:t>
            </w:r>
            <w:r w:rsidRPr="00112D6B">
              <w:rPr>
                <w:rFonts w:ascii="Times New Roman" w:hAnsi="Times New Roman" w:cs="Times New Roman"/>
                <w:szCs w:val="24"/>
              </w:rPr>
              <w:t>:</w:t>
            </w:r>
            <w:r w:rsidR="00554B78">
              <w:rPr>
                <w:rFonts w:ascii="Times New Roman" w:hAnsi="Times New Roman" w:cs="Times New Roman"/>
                <w:szCs w:val="24"/>
              </w:rPr>
              <w:t>28</w:t>
            </w:r>
            <w:r w:rsidRPr="00112D6B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66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E84741" w:rsidRPr="006F1B48" w:rsidRDefault="00C620CD" w:rsidP="00E84741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C620CD"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>4 964</w:t>
            </w:r>
            <w:r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> </w:t>
            </w:r>
            <w:r w:rsidRPr="00C620CD"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>727</w:t>
            </w:r>
            <w:r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</w:t>
            </w:r>
            <w:r w:rsidR="009433B7"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(</w:t>
            </w:r>
            <w:r w:rsidR="00554B7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Четыре</w:t>
            </w:r>
            <w:r w:rsidR="009433B7"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миллион</w:t>
            </w:r>
            <w:r w:rsidR="00554B7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а</w:t>
            </w:r>
            <w:r w:rsidR="009433B7"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</w:t>
            </w:r>
            <w:r w:rsidR="00554B7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девятьсот шестьдесят четыре тысячи семьсот двадцать семь</w:t>
            </w:r>
            <w:r w:rsidR="009433B7"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) рублей </w:t>
            </w:r>
            <w:r w:rsidR="00554B7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96</w:t>
            </w:r>
            <w:r w:rsidR="009433B7"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копе</w:t>
            </w:r>
            <w:r w:rsidR="00554B7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ек</w:t>
            </w:r>
            <w:r w:rsidR="009433B7"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, включая НДС</w:t>
            </w:r>
          </w:p>
        </w:tc>
      </w:tr>
    </w:tbl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</w:t>
      </w:r>
      <w:r w:rsidRPr="00286801">
        <w:rPr>
          <w:rFonts w:ascii="Times New Roman" w:hAnsi="Times New Roman" w:cs="Times New Roman"/>
          <w:sz w:val="28"/>
          <w:szCs w:val="28"/>
        </w:rPr>
        <w:lastRenderedPageBreak/>
        <w:t>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Style w:val="MsoTableGrid0"/>
        <w:tblW w:w="1030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851"/>
        <w:gridCol w:w="2620"/>
        <w:gridCol w:w="4885"/>
        <w:gridCol w:w="1949"/>
      </w:tblGrid>
      <w:tr w:rsidR="003E07BC" w:rsidRPr="00286801" w:rsidTr="00905535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Место 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>Рег. № заявки на</w:t>
            </w:r>
            <w:r w:rsidR="00DC760A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ЭТП </w:t>
            </w:r>
            <w:r w:rsidR="00DC760A">
              <w:rPr>
                <w:rFonts w:ascii="Times New Roman" w:hAnsi="Times New Roman" w:cs="Times New Roman"/>
                <w:b/>
                <w:szCs w:val="24"/>
              </w:rPr>
              <w:t>ЭТС</w:t>
            </w:r>
            <w:r w:rsidR="00A00F1E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DC760A">
              <w:rPr>
                <w:rFonts w:ascii="Times New Roman" w:hAnsi="Times New Roman" w:cs="Times New Roman"/>
                <w:b/>
                <w:szCs w:val="24"/>
              </w:rPr>
              <w:t>(НЭП)</w:t>
            </w:r>
          </w:p>
        </w:tc>
        <w:tc>
          <w:tcPr>
            <w:tcW w:w="48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B94A62" w:rsidRDefault="004D3A92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9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3364A4" w:rsidRDefault="003364A4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364A4">
              <w:rPr>
                <w:rFonts w:ascii="Times New Roman" w:hAnsi="Times New Roman" w:cs="Times New Roman"/>
                <w:b/>
              </w:rPr>
              <w:t>Ценовое предложение</w:t>
            </w:r>
          </w:p>
        </w:tc>
      </w:tr>
      <w:tr w:rsidR="00C620CD" w:rsidRPr="00286801" w:rsidTr="00905535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620CD" w:rsidRPr="00B94A62" w:rsidRDefault="00C620CD" w:rsidP="00C620C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620CD" w:rsidRPr="00833462" w:rsidRDefault="00C620CD" w:rsidP="00C620CD">
            <w:pPr>
              <w:widowControl w:val="0"/>
              <w:jc w:val="center"/>
              <w:rPr>
                <w:rFonts w:ascii="Times New Roman" w:hAnsi="Times New Roman" w:cs="Times New Roman"/>
                <w:color w:val="auto"/>
                <w:szCs w:val="24"/>
              </w:rPr>
            </w:pPr>
            <w:r>
              <w:rPr>
                <w:rFonts w:ascii="Arial" w:hAnsi="Arial" w:cs="Arial"/>
                <w:color w:val="212121"/>
                <w:sz w:val="21"/>
                <w:szCs w:val="21"/>
                <w:shd w:val="clear" w:color="auto" w:fill="FFFFFF"/>
              </w:rPr>
              <w:t>32514832905-1-2</w:t>
            </w:r>
          </w:p>
        </w:tc>
        <w:tc>
          <w:tcPr>
            <w:tcW w:w="48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620CD" w:rsidRPr="00BE1A58" w:rsidRDefault="00C620CD" w:rsidP="00C620C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E1A58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</w:t>
            </w:r>
            <w:r w:rsidRPr="00746499">
              <w:rPr>
                <w:rFonts w:ascii="Times New Roman" w:hAnsi="Times New Roman" w:cs="Times New Roman"/>
                <w:szCs w:val="24"/>
              </w:rPr>
              <w:t>ИНСТРУМЕНТБУРГ</w:t>
            </w:r>
            <w:r w:rsidRPr="00BE1A58">
              <w:rPr>
                <w:rFonts w:ascii="Times New Roman" w:hAnsi="Times New Roman" w:cs="Times New Roman"/>
                <w:szCs w:val="24"/>
              </w:rPr>
              <w:t xml:space="preserve">" </w:t>
            </w:r>
            <w:r w:rsidRPr="00BE1A58">
              <w:rPr>
                <w:rFonts w:ascii="Times New Roman" w:hAnsi="Times New Roman" w:cs="Times New Roman"/>
                <w:szCs w:val="24"/>
              </w:rPr>
              <w:br/>
              <w:t>ИНН</w:t>
            </w:r>
            <w:r w:rsidRPr="00554B78">
              <w:rPr>
                <w:rFonts w:ascii="Times New Roman" w:hAnsi="Times New Roman" w:cs="Times New Roman"/>
                <w:szCs w:val="24"/>
              </w:rPr>
              <w:t xml:space="preserve">: </w:t>
            </w:r>
            <w:r w:rsidRPr="00554B78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6623125552</w:t>
            </w:r>
            <w:r w:rsidRPr="00554B78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Pr="00554B78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622002, СВЕРДЛОВСКАЯ ОБЛАСТЬ ГОРОД НИЖНИЙ ТАГИЛ, Г НИЖНИЙ ТАГИЛ, УЛ КОСМОНАВТОВ, Д. 33/58</w:t>
            </w:r>
          </w:p>
        </w:tc>
        <w:tc>
          <w:tcPr>
            <w:tcW w:w="19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620CD" w:rsidRPr="00112D6B" w:rsidRDefault="00C620CD" w:rsidP="00C620C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C620CD">
              <w:rPr>
                <w:rFonts w:ascii="Times New Roman" w:hAnsi="Times New Roman" w:cs="Times New Roman"/>
                <w:color w:val="212121"/>
                <w:szCs w:val="24"/>
                <w:shd w:val="clear" w:color="auto" w:fill="F5F8FA"/>
              </w:rPr>
              <w:t>4 964 727</w:t>
            </w:r>
            <w:r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(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Четыре</w:t>
            </w:r>
            <w:r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миллион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а</w:t>
            </w:r>
            <w:r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девятьсот шестьдесят четыре тысячи семьсот двадцать семь</w:t>
            </w:r>
            <w:r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) рублей 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96</w:t>
            </w:r>
            <w:r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копе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ек</w:t>
            </w:r>
            <w:r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, включая НДС</w:t>
            </w:r>
          </w:p>
        </w:tc>
      </w:tr>
      <w:tr w:rsidR="00C620CD" w:rsidRPr="00286801" w:rsidTr="00905535">
        <w:tc>
          <w:tcPr>
            <w:tcW w:w="85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620CD" w:rsidRPr="00B94A62" w:rsidRDefault="00C620CD" w:rsidP="00C620C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B94A62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262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620CD" w:rsidRPr="00833462" w:rsidRDefault="00C620CD" w:rsidP="00C620CD">
            <w:pPr>
              <w:widowControl w:val="0"/>
              <w:jc w:val="center"/>
              <w:rPr>
                <w:rFonts w:ascii="Times New Roman" w:hAnsi="Times New Roman" w:cs="Times New Roman"/>
                <w:color w:val="auto"/>
                <w:szCs w:val="24"/>
              </w:rPr>
            </w:pPr>
            <w:r>
              <w:rPr>
                <w:rFonts w:ascii="Arial" w:hAnsi="Arial" w:cs="Arial"/>
                <w:color w:val="212121"/>
                <w:sz w:val="21"/>
                <w:szCs w:val="21"/>
                <w:shd w:val="clear" w:color="auto" w:fill="FFFFFF"/>
              </w:rPr>
              <w:t>32514832905-1-1</w:t>
            </w:r>
          </w:p>
        </w:tc>
        <w:tc>
          <w:tcPr>
            <w:tcW w:w="48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620CD" w:rsidRPr="00833462" w:rsidRDefault="00C620CD" w:rsidP="00C620C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833462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</w:t>
            </w:r>
            <w:r w:rsidRPr="00746499">
              <w:rPr>
                <w:rFonts w:ascii="Times New Roman" w:hAnsi="Times New Roman" w:cs="Times New Roman"/>
                <w:szCs w:val="24"/>
              </w:rPr>
              <w:t>СБК-ТРЕЙД</w:t>
            </w:r>
            <w:r w:rsidRPr="00833462">
              <w:rPr>
                <w:rFonts w:ascii="Times New Roman" w:hAnsi="Times New Roman" w:cs="Times New Roman"/>
                <w:szCs w:val="24"/>
              </w:rPr>
              <w:t xml:space="preserve">" </w:t>
            </w:r>
            <w:r w:rsidRPr="00833462">
              <w:rPr>
                <w:rFonts w:ascii="Times New Roman" w:hAnsi="Times New Roman" w:cs="Times New Roman"/>
                <w:szCs w:val="24"/>
              </w:rPr>
              <w:br/>
            </w:r>
            <w:r w:rsidRPr="00746499">
              <w:rPr>
                <w:rFonts w:ascii="Times New Roman" w:hAnsi="Times New Roman" w:cs="Times New Roman"/>
                <w:szCs w:val="24"/>
              </w:rPr>
              <w:t xml:space="preserve">ИНН: </w:t>
            </w:r>
            <w:r w:rsidRPr="0074649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7459004267</w:t>
            </w:r>
            <w:r w:rsidRPr="00746499">
              <w:rPr>
                <w:rFonts w:ascii="Times New Roman" w:hAnsi="Times New Roman" w:cs="Times New Roman"/>
                <w:szCs w:val="24"/>
              </w:rPr>
              <w:br/>
              <w:t xml:space="preserve">Адрес: </w:t>
            </w:r>
            <w:r w:rsidRPr="00746499">
              <w:rPr>
                <w:rFonts w:ascii="Times New Roman" w:hAnsi="Times New Roman" w:cs="Times New Roman"/>
                <w:color w:val="212121"/>
                <w:szCs w:val="24"/>
                <w:shd w:val="clear" w:color="auto" w:fill="FFFFFF"/>
              </w:rPr>
              <w:t>456800, ЧЕЛЯБИНСКАЯ ОБЛАСТЬ, Г. ВЕРХНИЙ УФАЛЕЙ, УЛ. ЛЕНИНА, Д. 165, К. А, КВ. 54</w:t>
            </w:r>
          </w:p>
        </w:tc>
        <w:tc>
          <w:tcPr>
            <w:tcW w:w="194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620CD" w:rsidRPr="004009D1" w:rsidRDefault="00C620CD" w:rsidP="00C620CD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554B78">
              <w:rPr>
                <w:rFonts w:ascii="Times New Roman" w:hAnsi="Times New Roman" w:cs="Times New Roman"/>
                <w:color w:val="auto"/>
                <w:szCs w:val="24"/>
              </w:rPr>
              <w:t>5 786 393</w:t>
            </w:r>
            <w:r w:rsidRPr="00554B78">
              <w:rPr>
                <w:rFonts w:ascii="Times New Roman" w:hAnsi="Times New Roman" w:cs="Times New Roman"/>
                <w:color w:val="auto"/>
                <w:szCs w:val="24"/>
                <w:shd w:val="clear" w:color="auto" w:fill="FFFFFF"/>
              </w:rPr>
              <w:t xml:space="preserve"> </w:t>
            </w:r>
            <w:r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Пять</w:t>
            </w:r>
            <w:r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миллион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ов</w:t>
            </w:r>
            <w:r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семьсот восемьдесят шесть тысяч триста девяносто три</w:t>
            </w:r>
            <w:r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) рубл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я</w:t>
            </w:r>
            <w:r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>28</w:t>
            </w:r>
            <w:r w:rsidRPr="006F1B48">
              <w:rPr>
                <w:rFonts w:ascii="Times New Roman" w:hAnsi="Times New Roman" w:cs="Times New Roman"/>
                <w:color w:val="333333"/>
                <w:szCs w:val="24"/>
                <w:shd w:val="clear" w:color="auto" w:fill="FFFFFF"/>
              </w:rPr>
              <w:t xml:space="preserve"> копеек, включая НДС</w:t>
            </w:r>
          </w:p>
        </w:tc>
      </w:tr>
    </w:tbl>
    <w:p w:rsidR="000E6FF0" w:rsidRDefault="000E6FF0">
      <w:pPr>
        <w:rPr>
          <w:rFonts w:ascii="Times New Roman" w:hAnsi="Times New Roman" w:cs="Times New Roman"/>
          <w:sz w:val="28"/>
          <w:szCs w:val="28"/>
        </w:rPr>
      </w:pP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926FE5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spacing w:before="280" w:after="280"/>
        <w:jc w:val="both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</w:t>
      </w:r>
      <w:r w:rsidR="006330FD">
        <w:rPr>
          <w:rFonts w:ascii="Times New Roman" w:hAnsi="Times New Roman" w:cs="Times New Roman"/>
          <w:sz w:val="28"/>
          <w:szCs w:val="28"/>
        </w:rPr>
        <w:t xml:space="preserve"> </w:t>
      </w:r>
      <w:r w:rsidR="009375E0" w:rsidRPr="009375E0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"</w:t>
      </w:r>
      <w:r w:rsidR="009002B2" w:rsidRPr="00A16E4A">
        <w:rPr>
          <w:rFonts w:ascii="Times New Roman" w:hAnsi="Times New Roman" w:cs="Times New Roman"/>
          <w:sz w:val="28"/>
          <w:szCs w:val="28"/>
        </w:rPr>
        <w:t>ИНСТРУМЕНТБУРГ</w:t>
      </w:r>
      <w:r w:rsidR="009375E0" w:rsidRPr="009375E0">
        <w:rPr>
          <w:rFonts w:ascii="Times New Roman" w:hAnsi="Times New Roman" w:cs="Times New Roman"/>
          <w:sz w:val="28"/>
          <w:szCs w:val="28"/>
        </w:rPr>
        <w:t>"</w:t>
      </w:r>
      <w:r w:rsidR="001351DC">
        <w:rPr>
          <w:rFonts w:ascii="Times New Roman" w:hAnsi="Times New Roman" w:cs="Times New Roman"/>
          <w:sz w:val="28"/>
          <w:szCs w:val="28"/>
        </w:rPr>
        <w:t xml:space="preserve"> </w:t>
      </w:r>
      <w:r w:rsidR="001351DC" w:rsidRPr="00905535">
        <w:rPr>
          <w:rFonts w:ascii="Times New Roman" w:hAnsi="Times New Roman" w:cs="Times New Roman"/>
          <w:sz w:val="28"/>
          <w:szCs w:val="28"/>
        </w:rPr>
        <w:t>с наименьшим ценовым предложением</w:t>
      </w:r>
      <w:r w:rsidR="009002B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351DC" w:rsidRPr="00905535">
        <w:rPr>
          <w:rFonts w:ascii="Times New Roman" w:hAnsi="Times New Roman" w:cs="Times New Roman"/>
          <w:sz w:val="28"/>
          <w:szCs w:val="28"/>
        </w:rPr>
        <w:t xml:space="preserve"> </w:t>
      </w:r>
      <w:r w:rsidR="009002B2" w:rsidRPr="009002B2">
        <w:rPr>
          <w:rFonts w:ascii="Times New Roman" w:hAnsi="Times New Roman" w:cs="Times New Roman"/>
          <w:color w:val="auto"/>
          <w:sz w:val="28"/>
          <w:szCs w:val="28"/>
        </w:rPr>
        <w:t>4</w:t>
      </w:r>
      <w:r w:rsidR="009002B2" w:rsidRPr="00C620CD">
        <w:rPr>
          <w:rFonts w:ascii="Times New Roman" w:hAnsi="Times New Roman" w:cs="Times New Roman"/>
          <w:color w:val="212121"/>
          <w:szCs w:val="24"/>
          <w:shd w:val="clear" w:color="auto" w:fill="F5F8FA"/>
        </w:rPr>
        <w:t xml:space="preserve"> </w:t>
      </w:r>
      <w:r w:rsidR="009002B2" w:rsidRPr="009002B2">
        <w:rPr>
          <w:rFonts w:ascii="Times New Roman" w:hAnsi="Times New Roman" w:cs="Times New Roman"/>
          <w:color w:val="auto"/>
          <w:sz w:val="28"/>
          <w:szCs w:val="28"/>
        </w:rPr>
        <w:t>964 727 (Четыре миллиона девятьсот шестьдесят четыре тысячи семьсот двадцать семь) рублей 96 копеек, включая НДС</w:t>
      </w:r>
      <w:r w:rsidRPr="009433B7">
        <w:rPr>
          <w:rFonts w:ascii="Times New Roman" w:hAnsi="Times New Roman" w:cs="Times New Roman"/>
          <w:sz w:val="28"/>
          <w:szCs w:val="28"/>
        </w:rPr>
        <w:t>.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286801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926FE5">
        <w:rPr>
          <w:rFonts w:ascii="Times New Roman" w:hAnsi="Times New Roman" w:cs="Times New Roman"/>
          <w:sz w:val="28"/>
          <w:szCs w:val="28"/>
        </w:rPr>
        <w:t>7</w:t>
      </w:r>
      <w:r w:rsidRPr="00286801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286801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>;</w:t>
      </w:r>
      <w:r w:rsidRPr="00286801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286801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28680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E07BC" w:rsidRPr="00286801" w:rsidRDefault="004D3A92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286801">
        <w:rPr>
          <w:rFonts w:ascii="Times New Roman" w:hAnsi="Times New Roman" w:cs="Times New Roman"/>
          <w:sz w:val="28"/>
          <w:szCs w:val="28"/>
        </w:rPr>
        <w:t>:</w:t>
      </w:r>
    </w:p>
    <w:p w:rsidR="003E07BC" w:rsidRPr="00286801" w:rsidRDefault="004D3A92">
      <w:pPr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lastRenderedPageBreak/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3E07BC" w:rsidRPr="00286801" w:rsidRDefault="004D3A92">
      <w:pPr>
        <w:ind w:left="567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3E07BC" w:rsidRPr="00286801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E07BC" w:rsidRDefault="004D3A92">
      <w:pPr>
        <w:ind w:left="1418"/>
        <w:rPr>
          <w:rFonts w:ascii="Times New Roman" w:hAnsi="Times New Roman" w:cs="Times New Roman"/>
          <w:sz w:val="28"/>
          <w:szCs w:val="28"/>
        </w:rPr>
      </w:pPr>
      <w:r w:rsidRPr="00286801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9002B2" w:rsidRDefault="009002B2">
      <w:pPr>
        <w:ind w:left="1418"/>
        <w:rPr>
          <w:rFonts w:ascii="Times New Roman" w:hAnsi="Times New Roman" w:cs="Times New Roman"/>
          <w:sz w:val="28"/>
          <w:szCs w:val="28"/>
        </w:rPr>
      </w:pPr>
    </w:p>
    <w:tbl>
      <w:tblPr>
        <w:tblStyle w:val="MsoTableGrid0"/>
        <w:tblW w:w="10208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3068"/>
        <w:gridCol w:w="5887"/>
        <w:gridCol w:w="1253"/>
      </w:tblGrid>
      <w:tr w:rsidR="003E07B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3E07BC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3E07BC" w:rsidRPr="00286801" w:rsidRDefault="004D3A92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17C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Бутаков Александр Вадимович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A24000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0017C" w:rsidRPr="00286801" w:rsidRDefault="0000017C" w:rsidP="0000017C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 w:rsidTr="009815C5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A24000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1E4">
              <w:rPr>
                <w:rFonts w:ascii="Times New Roman" w:hAnsi="Times New Roman" w:cs="Times New Roman"/>
                <w:b/>
                <w:sz w:val="28"/>
              </w:rPr>
              <w:t>Заместитель Председателя закупочной комиссии:</w:t>
            </w:r>
          </w:p>
        </w:tc>
      </w:tr>
      <w:tr w:rsidR="00FE503A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C751E4" w:rsidRDefault="00FE503A" w:rsidP="00FE503A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Кривошеина Анна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C751E4" w:rsidRDefault="00FE503A" w:rsidP="00FE503A">
            <w:pPr>
              <w:rPr>
                <w:rFonts w:ascii="Times New Roman" w:hAnsi="Times New Roman" w:cs="Times New Roman"/>
                <w:sz w:val="28"/>
              </w:rPr>
            </w:pPr>
            <w:r w:rsidRPr="00C751E4">
              <w:rPr>
                <w:rFonts w:ascii="Times New Roman" w:hAnsi="Times New Roman" w:cs="Times New Roman"/>
                <w:sz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E2C6F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Кудина Ольга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материально-технического обеспечения</w:t>
            </w:r>
          </w:p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33B7" w:rsidRPr="00286801" w:rsidTr="00A72E74">
        <w:trPr>
          <w:trHeight w:val="881"/>
        </w:trPr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433B7" w:rsidRDefault="009433B7" w:rsidP="009433B7">
            <w:pPr>
              <w:rPr>
                <w:rFonts w:ascii="Times New Roman" w:eastAsia="Times New Roman" w:hAnsi="Times New Roman"/>
                <w:sz w:val="28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Казарович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Евгений Генрихович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433B7" w:rsidRDefault="009433B7" w:rsidP="009433B7">
            <w:pPr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Главный инженер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9433B7" w:rsidRPr="00286801" w:rsidRDefault="009433B7" w:rsidP="009433B7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2C6F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4E2C6F" w:rsidRPr="00286801" w:rsidRDefault="004E2C6F" w:rsidP="004E2C6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1484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81484" w:rsidRDefault="00181484" w:rsidP="0018148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Чечётин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Игоревич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81484" w:rsidRDefault="00181484" w:rsidP="0018148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служб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ы охраны труда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181484" w:rsidRPr="00286801" w:rsidRDefault="00181484" w:rsidP="0018148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503A" w:rsidRPr="00286801">
        <w:tc>
          <w:tcPr>
            <w:tcW w:w="10208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E503A" w:rsidRPr="00286801">
        <w:tc>
          <w:tcPr>
            <w:tcW w:w="306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Лемиш Евгения Николаевна</w:t>
            </w: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8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86801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5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03A" w:rsidRPr="00286801" w:rsidRDefault="00FE503A" w:rsidP="00FE503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E07BC" w:rsidRPr="00286801" w:rsidRDefault="003E07BC">
      <w:pPr>
        <w:rPr>
          <w:rFonts w:ascii="Times New Roman" w:hAnsi="Times New Roman" w:cs="Times New Roman"/>
          <w:b/>
          <w:sz w:val="28"/>
          <w:szCs w:val="28"/>
        </w:rPr>
      </w:pPr>
    </w:p>
    <w:sectPr w:rsidR="003E07BC" w:rsidRPr="00286801">
      <w:pgSz w:w="12240" w:h="15840"/>
      <w:pgMar w:top="1440" w:right="82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ambria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Pragmatica">
    <w:altName w:val="Courier New"/>
    <w:charset w:val="CC"/>
    <w:family w:val="roman"/>
    <w:pitch w:val="variable"/>
  </w:font>
  <w:font w:name="Courier New CYR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B47CD"/>
    <w:multiLevelType w:val="multilevel"/>
    <w:tmpl w:val="73FE4826"/>
    <w:lvl w:ilvl="0">
      <w:start w:val="1"/>
      <w:numFmt w:val="decimal"/>
      <w:pStyle w:val="a"/>
      <w:lvlText w:val="- B-%1."/>
      <w:lvlJc w:val="left"/>
      <w:pPr>
        <w:tabs>
          <w:tab w:val="num" w:pos="70"/>
        </w:tabs>
        <w:ind w:left="70" w:hanging="283"/>
      </w:pPr>
    </w:lvl>
    <w:lvl w:ilvl="1">
      <w:start w:val="1"/>
      <w:numFmt w:val="bullet"/>
      <w:lvlText w:val="o"/>
      <w:lvlJc w:val="left"/>
      <w:pPr>
        <w:tabs>
          <w:tab w:val="num" w:pos="1056"/>
        </w:tabs>
        <w:ind w:left="1056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496"/>
        </w:tabs>
        <w:ind w:left="24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16"/>
        </w:tabs>
        <w:ind w:left="3216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56"/>
        </w:tabs>
        <w:ind w:left="46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76"/>
        </w:tabs>
        <w:ind w:left="5376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</w:rPr>
    </w:lvl>
  </w:abstractNum>
  <w:abstractNum w:abstractNumId="1" w15:restartNumberingAfterBreak="0">
    <w:nsid w:val="0B2836B2"/>
    <w:multiLevelType w:val="multilevel"/>
    <w:tmpl w:val="1702F7E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E032FEE"/>
    <w:multiLevelType w:val="multilevel"/>
    <w:tmpl w:val="0E8C7D0C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1DD6FE7"/>
    <w:multiLevelType w:val="multilevel"/>
    <w:tmpl w:val="857C63F4"/>
    <w:lvl w:ilvl="0">
      <w:start w:val="1"/>
      <w:numFmt w:val="bullet"/>
      <w:lvlText w:val=""/>
      <w:lvlJc w:val="left"/>
      <w:pPr>
        <w:tabs>
          <w:tab w:val="num" w:pos="0"/>
        </w:tabs>
        <w:ind w:left="1069" w:hanging="360"/>
      </w:pPr>
      <w:rPr>
        <w:rFonts w:ascii="Symbol" w:hAnsi="Symbol" w:cs="Symbol" w:hint="default"/>
        <w:sz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81011D"/>
    <w:multiLevelType w:val="multilevel"/>
    <w:tmpl w:val="BE4AC862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EC4671"/>
    <w:multiLevelType w:val="hybridMultilevel"/>
    <w:tmpl w:val="57223798"/>
    <w:lvl w:ilvl="0" w:tplc="FFFFFFFF">
      <w:start w:val="1"/>
      <w:numFmt w:val="bullet"/>
      <w:pStyle w:val="1--0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357"/>
        </w:tabs>
        <w:ind w:left="357" w:hanging="357"/>
      </w:p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7353C2"/>
    <w:multiLevelType w:val="multilevel"/>
    <w:tmpl w:val="F2FE9910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1F663BE5"/>
    <w:multiLevelType w:val="multilevel"/>
    <w:tmpl w:val="0324D032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2080763B"/>
    <w:multiLevelType w:val="multilevel"/>
    <w:tmpl w:val="323CA21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21574AA8"/>
    <w:multiLevelType w:val="multilevel"/>
    <w:tmpl w:val="9EB8A312"/>
    <w:lvl w:ilvl="0">
      <w:start w:val="1"/>
      <w:numFmt w:val="decimal"/>
      <w:lvlText w:val="1.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28C134B4"/>
    <w:multiLevelType w:val="multilevel"/>
    <w:tmpl w:val="52E8183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746" w:hanging="1440"/>
      </w:pPr>
      <w:rPr>
        <w:rFonts w:cs="Times New Roman"/>
      </w:rPr>
    </w:lvl>
  </w:abstractNum>
  <w:abstractNum w:abstractNumId="12" w15:restartNumberingAfterBreak="0">
    <w:nsid w:val="2F256CA6"/>
    <w:multiLevelType w:val="hybridMultilevel"/>
    <w:tmpl w:val="F0BC1CBC"/>
    <w:lvl w:ilvl="0" w:tplc="3EBC3A06">
      <w:start w:val="1"/>
      <w:numFmt w:val="decimal"/>
      <w:pStyle w:val="4"/>
      <w:lvlText w:val="4.%1."/>
      <w:lvlJc w:val="left"/>
      <w:pPr>
        <w:ind w:left="1285" w:hanging="360"/>
      </w:pPr>
    </w:lvl>
    <w:lvl w:ilvl="1" w:tplc="04190019">
      <w:start w:val="1"/>
      <w:numFmt w:val="lowerLetter"/>
      <w:lvlText w:val="%2."/>
      <w:lvlJc w:val="left"/>
      <w:pPr>
        <w:ind w:left="2005" w:hanging="360"/>
      </w:pPr>
    </w:lvl>
    <w:lvl w:ilvl="2" w:tplc="0419001B">
      <w:start w:val="1"/>
      <w:numFmt w:val="lowerRoman"/>
      <w:lvlText w:val="%3."/>
      <w:lvlJc w:val="right"/>
      <w:pPr>
        <w:ind w:left="2725" w:hanging="180"/>
      </w:pPr>
    </w:lvl>
    <w:lvl w:ilvl="3" w:tplc="0419000F">
      <w:start w:val="1"/>
      <w:numFmt w:val="decimal"/>
      <w:lvlText w:val="%4."/>
      <w:lvlJc w:val="left"/>
      <w:pPr>
        <w:ind w:left="3445" w:hanging="360"/>
      </w:pPr>
    </w:lvl>
    <w:lvl w:ilvl="4" w:tplc="04190019">
      <w:start w:val="1"/>
      <w:numFmt w:val="lowerLetter"/>
      <w:lvlText w:val="%5."/>
      <w:lvlJc w:val="left"/>
      <w:pPr>
        <w:ind w:left="4165" w:hanging="360"/>
      </w:pPr>
    </w:lvl>
    <w:lvl w:ilvl="5" w:tplc="0419001B">
      <w:start w:val="1"/>
      <w:numFmt w:val="lowerRoman"/>
      <w:lvlText w:val="%6."/>
      <w:lvlJc w:val="right"/>
      <w:pPr>
        <w:ind w:left="4885" w:hanging="180"/>
      </w:pPr>
    </w:lvl>
    <w:lvl w:ilvl="6" w:tplc="0419000F">
      <w:start w:val="1"/>
      <w:numFmt w:val="decimal"/>
      <w:lvlText w:val="%7."/>
      <w:lvlJc w:val="left"/>
      <w:pPr>
        <w:ind w:left="5605" w:hanging="360"/>
      </w:pPr>
    </w:lvl>
    <w:lvl w:ilvl="7" w:tplc="04190019">
      <w:start w:val="1"/>
      <w:numFmt w:val="lowerLetter"/>
      <w:lvlText w:val="%8."/>
      <w:lvlJc w:val="left"/>
      <w:pPr>
        <w:ind w:left="6325" w:hanging="360"/>
      </w:pPr>
    </w:lvl>
    <w:lvl w:ilvl="8" w:tplc="0419001B">
      <w:start w:val="1"/>
      <w:numFmt w:val="lowerRoman"/>
      <w:lvlText w:val="%9."/>
      <w:lvlJc w:val="right"/>
      <w:pPr>
        <w:ind w:left="7045" w:hanging="180"/>
      </w:pPr>
    </w:lvl>
  </w:abstractNum>
  <w:abstractNum w:abstractNumId="13" w15:restartNumberingAfterBreak="0">
    <w:nsid w:val="33AC0E81"/>
    <w:multiLevelType w:val="hybridMultilevel"/>
    <w:tmpl w:val="700CDA72"/>
    <w:lvl w:ilvl="0" w:tplc="FFFFFFFF">
      <w:start w:val="5"/>
      <w:numFmt w:val="decimal"/>
      <w:pStyle w:val="1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0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4" w15:restartNumberingAfterBreak="0">
    <w:nsid w:val="343D43A4"/>
    <w:multiLevelType w:val="multilevel"/>
    <w:tmpl w:val="4C9EA070"/>
    <w:lvl w:ilvl="0">
      <w:start w:val="1"/>
      <w:numFmt w:val="decimal"/>
      <w:pStyle w:val="a0"/>
      <w:suff w:val="space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5" w15:restartNumberingAfterBreak="0">
    <w:nsid w:val="37A504A5"/>
    <w:multiLevelType w:val="multilevel"/>
    <w:tmpl w:val="D6D2B8FC"/>
    <w:lvl w:ilvl="0">
      <w:start w:val="1"/>
      <w:numFmt w:val="bullet"/>
      <w:pStyle w:val="31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39133DFD"/>
    <w:multiLevelType w:val="multilevel"/>
    <w:tmpl w:val="BEF2C516"/>
    <w:lvl w:ilvl="0">
      <w:start w:val="1"/>
      <w:numFmt w:val="decimal"/>
      <w:lvlText w:val="6.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9" w15:restartNumberingAfterBreak="0">
    <w:nsid w:val="3B8D5389"/>
    <w:multiLevelType w:val="hybridMultilevel"/>
    <w:tmpl w:val="E952A958"/>
    <w:lvl w:ilvl="0" w:tplc="D64CB396">
      <w:start w:val="1"/>
      <w:numFmt w:val="bullet"/>
      <w:pStyle w:val="a1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9A41D16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Times New Roman" w:hint="default"/>
      </w:rPr>
    </w:lvl>
    <w:lvl w:ilvl="2" w:tplc="4F0E4CE0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C352BBE2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6944B230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Times New Roman" w:hint="default"/>
      </w:rPr>
    </w:lvl>
    <w:lvl w:ilvl="5" w:tplc="8C04F1F2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81D09F24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AAC6E336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Times New Roman" w:hint="default"/>
      </w:rPr>
    </w:lvl>
    <w:lvl w:ilvl="8" w:tplc="30C4567A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073FD7"/>
    <w:multiLevelType w:val="multilevel"/>
    <w:tmpl w:val="A7D29DDA"/>
    <w:lvl w:ilvl="0">
      <w:start w:val="4"/>
      <w:numFmt w:val="decimal"/>
      <w:pStyle w:val="a2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47170C4D"/>
    <w:multiLevelType w:val="hybridMultilevel"/>
    <w:tmpl w:val="472E3E2E"/>
    <w:lvl w:ilvl="0" w:tplc="D49C2622">
      <w:start w:val="1"/>
      <w:numFmt w:val="bullet"/>
      <w:pStyle w:val="-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29B6A5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82EBA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C67F3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DC823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3E28D11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B0CD2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189FA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E828FE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04EAE"/>
    <w:multiLevelType w:val="multilevel"/>
    <w:tmpl w:val="7FFC46D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4" w15:restartNumberingAfterBreak="0">
    <w:nsid w:val="4E153098"/>
    <w:multiLevelType w:val="multilevel"/>
    <w:tmpl w:val="CC6A7E7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E52592B"/>
    <w:multiLevelType w:val="multilevel"/>
    <w:tmpl w:val="19DC4F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6" w15:restartNumberingAfterBreak="0">
    <w:nsid w:val="516E32DD"/>
    <w:multiLevelType w:val="multilevel"/>
    <w:tmpl w:val="23327A1E"/>
    <w:lvl w:ilvl="0">
      <w:start w:val="1"/>
      <w:numFmt w:val="russianLow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60568"/>
    <w:multiLevelType w:val="multilevel"/>
    <w:tmpl w:val="0A0A81E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59C63E89"/>
    <w:multiLevelType w:val="multilevel"/>
    <w:tmpl w:val="E10E5BFA"/>
    <w:lvl w:ilvl="0">
      <w:start w:val="1"/>
      <w:numFmt w:val="bullet"/>
      <w:pStyle w:val="1-1500"/>
      <w:lvlText w:val="-"/>
      <w:lvlJc w:val="left"/>
      <w:pPr>
        <w:tabs>
          <w:tab w:val="num" w:pos="1211"/>
        </w:tabs>
        <w:ind w:left="0" w:firstLine="851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0" w15:restartNumberingAfterBreak="0">
    <w:nsid w:val="5D6233A3"/>
    <w:multiLevelType w:val="multilevel"/>
    <w:tmpl w:val="4E125902"/>
    <w:lvl w:ilvl="0">
      <w:start w:val="1"/>
      <w:numFmt w:val="decimal"/>
      <w:pStyle w:val="a3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 w15:restartNumberingAfterBreak="0">
    <w:nsid w:val="603230E3"/>
    <w:multiLevelType w:val="singleLevel"/>
    <w:tmpl w:val="78C82414"/>
    <w:lvl w:ilvl="0">
      <w:start w:val="1"/>
      <w:numFmt w:val="decimal"/>
      <w:pStyle w:val="a4"/>
      <w:lvlText w:val="%1."/>
      <w:lvlJc w:val="left"/>
      <w:pPr>
        <w:tabs>
          <w:tab w:val="num" w:pos="1211"/>
        </w:tabs>
        <w:ind w:left="0" w:firstLine="851"/>
      </w:pPr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32" w15:restartNumberingAfterBreak="0">
    <w:nsid w:val="61F70723"/>
    <w:multiLevelType w:val="multilevel"/>
    <w:tmpl w:val="F3AE0A7E"/>
    <w:lvl w:ilvl="0">
      <w:start w:val="1"/>
      <w:numFmt w:val="bullet"/>
      <w:lvlText w:val=""/>
      <w:lvlJc w:val="left"/>
      <w:pPr>
        <w:tabs>
          <w:tab w:val="num" w:pos="0"/>
        </w:tabs>
        <w:ind w:left="217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89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61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33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05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77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49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21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935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36861D8"/>
    <w:multiLevelType w:val="multilevel"/>
    <w:tmpl w:val="E7B460FC"/>
    <w:lvl w:ilvl="0">
      <w:start w:val="1"/>
      <w:numFmt w:val="bullet"/>
      <w:pStyle w:val="12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34" w15:restartNumberingAfterBreak="0">
    <w:nsid w:val="67FA39D2"/>
    <w:multiLevelType w:val="multilevel"/>
    <w:tmpl w:val="D15072EE"/>
    <w:lvl w:ilvl="0">
      <w:start w:val="1"/>
      <w:numFmt w:val="russianLower"/>
      <w:lvlText w:val="%1)"/>
      <w:lvlJc w:val="left"/>
      <w:pPr>
        <w:tabs>
          <w:tab w:val="num" w:pos="0"/>
        </w:tabs>
        <w:ind w:left="1494" w:hanging="360"/>
      </w:pPr>
      <w:rPr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6BCF26AB"/>
    <w:multiLevelType w:val="hybridMultilevel"/>
    <w:tmpl w:val="2430D0D6"/>
    <w:lvl w:ilvl="0" w:tplc="D8920CBC">
      <w:start w:val="1"/>
      <w:numFmt w:val="decimal"/>
      <w:pStyle w:val="41"/>
      <w:lvlText w:val="%1.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7" w15:restartNumberingAfterBreak="0">
    <w:nsid w:val="6FE868C1"/>
    <w:multiLevelType w:val="multilevel"/>
    <w:tmpl w:val="2320ED38"/>
    <w:lvl w:ilvl="0">
      <w:start w:val="1"/>
      <w:numFmt w:val="bullet"/>
      <w:lvlText w:val=""/>
      <w:lvlJc w:val="left"/>
      <w:pPr>
        <w:tabs>
          <w:tab w:val="num" w:pos="0"/>
        </w:tabs>
        <w:ind w:left="93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5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7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9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1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3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5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7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92" w:hanging="360"/>
      </w:pPr>
      <w:rPr>
        <w:rFonts w:ascii="Wingdings" w:hAnsi="Wingdings" w:cs="Wingdings" w:hint="default"/>
      </w:rPr>
    </w:lvl>
  </w:abstractNum>
  <w:abstractNum w:abstractNumId="38" w15:restartNumberingAfterBreak="0">
    <w:nsid w:val="70C05173"/>
    <w:multiLevelType w:val="multilevel"/>
    <w:tmpl w:val="D06E8F0C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2A26F0E"/>
    <w:multiLevelType w:val="multilevel"/>
    <w:tmpl w:val="6D32901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9306C1D"/>
    <w:multiLevelType w:val="multilevel"/>
    <w:tmpl w:val="C08C762A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1" w15:restartNumberingAfterBreak="0">
    <w:nsid w:val="7C702B04"/>
    <w:multiLevelType w:val="hybridMultilevel"/>
    <w:tmpl w:val="BB6A56C4"/>
    <w:lvl w:ilvl="0" w:tplc="9E20BB16">
      <w:start w:val="8"/>
      <w:numFmt w:val="decimal"/>
      <w:pStyle w:val="23"/>
      <w:lvlText w:val="%1"/>
      <w:lvlJc w:val="left"/>
      <w:pPr>
        <w:tabs>
          <w:tab w:val="num" w:pos="720"/>
        </w:tabs>
        <w:ind w:left="720" w:hanging="360"/>
      </w:pPr>
    </w:lvl>
    <w:lvl w:ilvl="1" w:tplc="E74CE170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</w:lvl>
    <w:lvl w:ilvl="2" w:tplc="0608BB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7284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E479E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3A1B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7CE6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A035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8EE8F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EA6003F"/>
    <w:multiLevelType w:val="multilevel"/>
    <w:tmpl w:val="210E8F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95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6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3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3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00" w:hanging="1800"/>
      </w:pPr>
    </w:lvl>
  </w:abstractNum>
  <w:abstractNum w:abstractNumId="43" w15:restartNumberingAfterBreak="0">
    <w:nsid w:val="7F1923B8"/>
    <w:multiLevelType w:val="multilevel"/>
    <w:tmpl w:val="E712272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i w:val="0"/>
        <w:sz w:val="24"/>
        <w:szCs w:val="24"/>
        <w:lang w:val="ru-RU"/>
      </w:rPr>
    </w:lvl>
    <w:lvl w:ilvl="1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num w:numId="1">
    <w:abstractNumId w:val="28"/>
  </w:num>
  <w:num w:numId="2">
    <w:abstractNumId w:val="30"/>
  </w:num>
  <w:num w:numId="3">
    <w:abstractNumId w:val="7"/>
  </w:num>
  <w:num w:numId="4">
    <w:abstractNumId w:val="15"/>
  </w:num>
  <w:num w:numId="5">
    <w:abstractNumId w:val="1"/>
  </w:num>
  <w:num w:numId="6">
    <w:abstractNumId w:val="14"/>
  </w:num>
  <w:num w:numId="7">
    <w:abstractNumId w:val="21"/>
  </w:num>
  <w:num w:numId="8">
    <w:abstractNumId w:val="4"/>
  </w:num>
  <w:num w:numId="9">
    <w:abstractNumId w:val="40"/>
  </w:num>
  <w:num w:numId="10">
    <w:abstractNumId w:val="32"/>
  </w:num>
  <w:num w:numId="11">
    <w:abstractNumId w:val="37"/>
  </w:num>
  <w:num w:numId="12">
    <w:abstractNumId w:val="3"/>
  </w:num>
  <w:num w:numId="13">
    <w:abstractNumId w:val="38"/>
  </w:num>
  <w:num w:numId="14">
    <w:abstractNumId w:val="9"/>
  </w:num>
  <w:num w:numId="15">
    <w:abstractNumId w:val="24"/>
  </w:num>
  <w:num w:numId="16">
    <w:abstractNumId w:val="16"/>
  </w:num>
  <w:num w:numId="17">
    <w:abstractNumId w:val="23"/>
  </w:num>
  <w:num w:numId="18">
    <w:abstractNumId w:val="42"/>
    <w:lvlOverride w:ilvl="0">
      <w:startOverride w:val="1"/>
    </w:lvlOverride>
  </w:num>
  <w:num w:numId="19">
    <w:abstractNumId w:val="43"/>
  </w:num>
  <w:num w:numId="20">
    <w:abstractNumId w:val="42"/>
  </w:num>
  <w:num w:numId="21">
    <w:abstractNumId w:val="25"/>
    <w:lvlOverride w:ilvl="0">
      <w:startOverride w:val="1"/>
    </w:lvlOverride>
  </w:num>
  <w:num w:numId="22">
    <w:abstractNumId w:val="10"/>
    <w:lvlOverride w:ilvl="0">
      <w:startOverride w:val="1"/>
    </w:lvlOverride>
  </w:num>
  <w:num w:numId="23">
    <w:abstractNumId w:val="10"/>
  </w:num>
  <w:num w:numId="24">
    <w:abstractNumId w:val="26"/>
    <w:lvlOverride w:ilvl="0">
      <w:startOverride w:val="1"/>
    </w:lvlOverride>
  </w:num>
  <w:num w:numId="25">
    <w:abstractNumId w:val="26"/>
  </w:num>
  <w:num w:numId="26">
    <w:abstractNumId w:val="34"/>
    <w:lvlOverride w:ilvl="0">
      <w:startOverride w:val="1"/>
    </w:lvlOverride>
  </w:num>
  <w:num w:numId="27">
    <w:abstractNumId w:val="34"/>
  </w:num>
  <w:num w:numId="28">
    <w:abstractNumId w:val="11"/>
    <w:lvlOverride w:ilvl="0">
      <w:startOverride w:val="1"/>
    </w:lvlOverride>
  </w:num>
  <w:num w:numId="29">
    <w:abstractNumId w:val="11"/>
  </w:num>
  <w:num w:numId="30">
    <w:abstractNumId w:val="8"/>
    <w:lvlOverride w:ilvl="0">
      <w:startOverride w:val="1"/>
    </w:lvlOverride>
  </w:num>
  <w:num w:numId="31">
    <w:abstractNumId w:val="8"/>
  </w:num>
  <w:num w:numId="32">
    <w:abstractNumId w:val="2"/>
  </w:num>
  <w:num w:numId="33">
    <w:abstractNumId w:val="39"/>
  </w:num>
  <w:num w:numId="3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31"/>
    <w:lvlOverride w:ilvl="0">
      <w:startOverride w:val="1"/>
    </w:lvlOverride>
  </w:num>
  <w:num w:numId="36">
    <w:abstractNumId w:val="33"/>
  </w:num>
  <w:num w:numId="37">
    <w:abstractNumId w:val="5"/>
  </w:num>
  <w:num w:numId="38">
    <w:abstractNumId w:val="4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"/>
    <w:lvlOverride w:ilvl="0"/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1">
    <w:abstractNumId w:val="20"/>
  </w:num>
  <w:num w:numId="42">
    <w:abstractNumId w:val="29"/>
  </w:num>
  <w:num w:numId="43">
    <w:abstractNumId w:val="22"/>
  </w:num>
  <w:num w:numId="44">
    <w:abstractNumId w:val="19"/>
  </w:num>
  <w:num w:numId="4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  <w:num w:numId="48">
    <w:abstractNumId w:val="18"/>
  </w:num>
  <w:num w:numId="49">
    <w:abstractNumId w:val="27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7BC"/>
    <w:rsid w:val="0000017C"/>
    <w:rsid w:val="00001537"/>
    <w:rsid w:val="00004B4C"/>
    <w:rsid w:val="00093530"/>
    <w:rsid w:val="00096FB8"/>
    <w:rsid w:val="000B7609"/>
    <w:rsid w:val="000C4CEC"/>
    <w:rsid w:val="000E6FF0"/>
    <w:rsid w:val="000F36B1"/>
    <w:rsid w:val="000F7289"/>
    <w:rsid w:val="00112D6B"/>
    <w:rsid w:val="001338BA"/>
    <w:rsid w:val="001351DC"/>
    <w:rsid w:val="00156271"/>
    <w:rsid w:val="0016097A"/>
    <w:rsid w:val="00181484"/>
    <w:rsid w:val="001A0B07"/>
    <w:rsid w:val="001A6D4C"/>
    <w:rsid w:val="001C7B1B"/>
    <w:rsid w:val="001D63C8"/>
    <w:rsid w:val="0022736C"/>
    <w:rsid w:val="002347F0"/>
    <w:rsid w:val="00272A24"/>
    <w:rsid w:val="00286801"/>
    <w:rsid w:val="00307C83"/>
    <w:rsid w:val="003364A4"/>
    <w:rsid w:val="0034163D"/>
    <w:rsid w:val="00347017"/>
    <w:rsid w:val="00364C04"/>
    <w:rsid w:val="00381903"/>
    <w:rsid w:val="00393F63"/>
    <w:rsid w:val="003E07BC"/>
    <w:rsid w:val="004009D1"/>
    <w:rsid w:val="00423AC8"/>
    <w:rsid w:val="004271B3"/>
    <w:rsid w:val="004475ED"/>
    <w:rsid w:val="00451527"/>
    <w:rsid w:val="00460A1F"/>
    <w:rsid w:val="00460F20"/>
    <w:rsid w:val="00473B77"/>
    <w:rsid w:val="004D3A92"/>
    <w:rsid w:val="004E2C6F"/>
    <w:rsid w:val="00520FC6"/>
    <w:rsid w:val="00527BA8"/>
    <w:rsid w:val="00554B78"/>
    <w:rsid w:val="0058680D"/>
    <w:rsid w:val="00586E48"/>
    <w:rsid w:val="00587C8C"/>
    <w:rsid w:val="005A781D"/>
    <w:rsid w:val="005D2212"/>
    <w:rsid w:val="005E0CFC"/>
    <w:rsid w:val="006330FD"/>
    <w:rsid w:val="00640167"/>
    <w:rsid w:val="006467F7"/>
    <w:rsid w:val="00670676"/>
    <w:rsid w:val="006A65DD"/>
    <w:rsid w:val="006B39E7"/>
    <w:rsid w:val="006C1B9A"/>
    <w:rsid w:val="006F1B48"/>
    <w:rsid w:val="007059E1"/>
    <w:rsid w:val="007309C2"/>
    <w:rsid w:val="007330EE"/>
    <w:rsid w:val="00735E27"/>
    <w:rsid w:val="00743D6B"/>
    <w:rsid w:val="00746499"/>
    <w:rsid w:val="0074702F"/>
    <w:rsid w:val="00770EBE"/>
    <w:rsid w:val="00786EA2"/>
    <w:rsid w:val="00792FA8"/>
    <w:rsid w:val="007B59D8"/>
    <w:rsid w:val="007C636A"/>
    <w:rsid w:val="007E5899"/>
    <w:rsid w:val="007F71A0"/>
    <w:rsid w:val="00812266"/>
    <w:rsid w:val="008203D8"/>
    <w:rsid w:val="00821A26"/>
    <w:rsid w:val="008229C2"/>
    <w:rsid w:val="00833049"/>
    <w:rsid w:val="00833462"/>
    <w:rsid w:val="00846AF0"/>
    <w:rsid w:val="008560D8"/>
    <w:rsid w:val="00862E58"/>
    <w:rsid w:val="008714B7"/>
    <w:rsid w:val="00876E2E"/>
    <w:rsid w:val="00883254"/>
    <w:rsid w:val="00885105"/>
    <w:rsid w:val="00887C3C"/>
    <w:rsid w:val="00892BF2"/>
    <w:rsid w:val="008D6177"/>
    <w:rsid w:val="008E7F91"/>
    <w:rsid w:val="009002B2"/>
    <w:rsid w:val="00905535"/>
    <w:rsid w:val="00905A9B"/>
    <w:rsid w:val="00926FE5"/>
    <w:rsid w:val="009375E0"/>
    <w:rsid w:val="009433B7"/>
    <w:rsid w:val="00943964"/>
    <w:rsid w:val="00943D2F"/>
    <w:rsid w:val="0095487F"/>
    <w:rsid w:val="00964FE0"/>
    <w:rsid w:val="009673BA"/>
    <w:rsid w:val="009815C5"/>
    <w:rsid w:val="00991700"/>
    <w:rsid w:val="009B3DB4"/>
    <w:rsid w:val="00A000F0"/>
    <w:rsid w:val="00A00F1E"/>
    <w:rsid w:val="00A030D1"/>
    <w:rsid w:val="00A16E4A"/>
    <w:rsid w:val="00A20A9F"/>
    <w:rsid w:val="00A31F86"/>
    <w:rsid w:val="00A5269E"/>
    <w:rsid w:val="00A72E74"/>
    <w:rsid w:val="00AA0E2B"/>
    <w:rsid w:val="00AC4DBD"/>
    <w:rsid w:val="00AD08F1"/>
    <w:rsid w:val="00AD65A8"/>
    <w:rsid w:val="00B21A2D"/>
    <w:rsid w:val="00B45EB4"/>
    <w:rsid w:val="00B94A62"/>
    <w:rsid w:val="00B9674E"/>
    <w:rsid w:val="00BA50DC"/>
    <w:rsid w:val="00BB0B48"/>
    <w:rsid w:val="00BC4544"/>
    <w:rsid w:val="00BE1A58"/>
    <w:rsid w:val="00BE6B47"/>
    <w:rsid w:val="00BF35F6"/>
    <w:rsid w:val="00C24633"/>
    <w:rsid w:val="00C3569F"/>
    <w:rsid w:val="00C43381"/>
    <w:rsid w:val="00C570B0"/>
    <w:rsid w:val="00C620CD"/>
    <w:rsid w:val="00C633D9"/>
    <w:rsid w:val="00C7310D"/>
    <w:rsid w:val="00C907A8"/>
    <w:rsid w:val="00CC00DB"/>
    <w:rsid w:val="00CC221A"/>
    <w:rsid w:val="00CD07D1"/>
    <w:rsid w:val="00CE5E26"/>
    <w:rsid w:val="00D15CD9"/>
    <w:rsid w:val="00D37B75"/>
    <w:rsid w:val="00D40EDF"/>
    <w:rsid w:val="00D574DD"/>
    <w:rsid w:val="00D75368"/>
    <w:rsid w:val="00DC1ED0"/>
    <w:rsid w:val="00DC760A"/>
    <w:rsid w:val="00DE6F51"/>
    <w:rsid w:val="00DE7974"/>
    <w:rsid w:val="00DF11B2"/>
    <w:rsid w:val="00E253CE"/>
    <w:rsid w:val="00E84741"/>
    <w:rsid w:val="00E93118"/>
    <w:rsid w:val="00EA391B"/>
    <w:rsid w:val="00EC077E"/>
    <w:rsid w:val="00EC6D3C"/>
    <w:rsid w:val="00ED334C"/>
    <w:rsid w:val="00F4099C"/>
    <w:rsid w:val="00FE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CEC8A"/>
  <w15:docId w15:val="{F8B924F7-7089-465D-9053-C7E377ED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nhideWhenUsed="1"/>
    <w:lsdException w:name="index 4" w:semiHidden="1" w:unhideWhenUsed="1"/>
    <w:lsdException w:name="index 5" w:semiHidden="1" w:uiPriority="0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qFormat="1"/>
    <w:lsdException w:name="toc 2" w:uiPriority="39" w:qFormat="1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 w:qFormat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 w:qFormat="1"/>
    <w:lsdException w:name="List Bullet 3" w:semiHidden="1" w:uiPriority="0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 w:qFormat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iPriority="0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nhideWhenUsed="1" w:qFormat="1"/>
    <w:lsdException w:name="Block Text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 w:qFormat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0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5">
    <w:name w:val="Normal"/>
    <w:qFormat/>
  </w:style>
  <w:style w:type="paragraph" w:styleId="13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4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Раздел Знак"/>
    <w:basedOn w:val="a5"/>
    <w:next w:val="a5"/>
    <w:link w:val="25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2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5"/>
    <w:next w:val="a5"/>
    <w:link w:val="33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2">
    <w:name w:val="heading 4"/>
    <w:aliases w:val="i?eei?.,№ Заголовок 4,прилож."/>
    <w:basedOn w:val="a5"/>
    <w:next w:val="a5"/>
    <w:link w:val="43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aliases w:val="Block Label,H5,H51,Level 3 - i,h5,h51,h52,test,Заголовок 5 Знак Знак,Заголовок 5 Знак1,аннот.др,наимен,aiiio.a?,iaeiai"/>
    <w:basedOn w:val="a5"/>
    <w:next w:val="a5"/>
    <w:link w:val="50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aliases w:val="RTC 6,Приложение"/>
    <w:basedOn w:val="a5"/>
    <w:next w:val="a5"/>
    <w:link w:val="60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paragraph" w:styleId="7">
    <w:name w:val="heading 7"/>
    <w:aliases w:val="RTC7"/>
    <w:basedOn w:val="a5"/>
    <w:next w:val="a5"/>
    <w:link w:val="70"/>
    <w:uiPriority w:val="99"/>
    <w:unhideWhenUsed/>
    <w:qFormat/>
    <w:rsid w:val="00DE7974"/>
    <w:pPr>
      <w:tabs>
        <w:tab w:val="num" w:pos="3469"/>
      </w:tabs>
      <w:suppressAutoHyphens w:val="0"/>
      <w:spacing w:before="240" w:after="60"/>
      <w:ind w:left="3469" w:hanging="1296"/>
      <w:outlineLvl w:val="6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8">
    <w:name w:val="heading 8"/>
    <w:basedOn w:val="a5"/>
    <w:next w:val="a5"/>
    <w:link w:val="80"/>
    <w:unhideWhenUsed/>
    <w:qFormat/>
    <w:rsid w:val="00DE7974"/>
    <w:pPr>
      <w:tabs>
        <w:tab w:val="num" w:pos="3613"/>
      </w:tabs>
      <w:suppressAutoHyphens w:val="0"/>
      <w:spacing w:before="240" w:after="60"/>
      <w:ind w:left="3613" w:hanging="1440"/>
      <w:outlineLvl w:val="7"/>
    </w:pPr>
    <w:rPr>
      <w:rFonts w:ascii="Times New Roman" w:eastAsia="Times New Roman" w:hAnsi="Times New Roman" w:cs="Times New Roman"/>
      <w:i/>
      <w:iCs/>
      <w:color w:val="auto"/>
      <w:szCs w:val="24"/>
      <w:lang w:eastAsia="ru-RU" w:bidi="ar-SA"/>
    </w:rPr>
  </w:style>
  <w:style w:type="paragraph" w:styleId="9">
    <w:name w:val="heading 9"/>
    <w:basedOn w:val="a5"/>
    <w:next w:val="a5"/>
    <w:link w:val="90"/>
    <w:unhideWhenUsed/>
    <w:qFormat/>
    <w:rsid w:val="00DE7974"/>
    <w:pPr>
      <w:tabs>
        <w:tab w:val="num" w:pos="3757"/>
      </w:tabs>
      <w:suppressAutoHyphens w:val="0"/>
      <w:spacing w:before="240" w:after="60"/>
      <w:ind w:left="3757" w:hanging="1584"/>
      <w:outlineLvl w:val="8"/>
    </w:pPr>
    <w:rPr>
      <w:rFonts w:ascii="Arial" w:eastAsia="Times New Roman" w:hAnsi="Arial" w:cs="Arial"/>
      <w:color w:val="auto"/>
      <w:sz w:val="22"/>
      <w:szCs w:val="22"/>
      <w:lang w:eastAsia="ru-RU" w:bidi="ar-SA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spanMsoHyperlink">
    <w:name w:val="span_MsoHyperlink"/>
    <w:basedOn w:val="a6"/>
    <w:link w:val="spanMsoHyperlink0"/>
    <w:qFormat/>
    <w:rPr>
      <w:color w:val="0063A4"/>
    </w:rPr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0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0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styleId="a9">
    <w:name w:val="Hyperlink"/>
    <w:uiPriority w:val="99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divWordSection1">
    <w:name w:val="div_WordSection1"/>
    <w:link w:val="divWordSection10"/>
    <w:qFormat/>
  </w:style>
  <w:style w:type="character" w:customStyle="1" w:styleId="15">
    <w:name w:val="Подзаголовок1"/>
    <w:qFormat/>
    <w:rPr>
      <w:rFonts w:ascii="XO Thames" w:hAnsi="XO Thames"/>
      <w:i/>
      <w:sz w:val="24"/>
    </w:rPr>
  </w:style>
  <w:style w:type="character" w:customStyle="1" w:styleId="16">
    <w:name w:val="Заголовок1"/>
    <w:qFormat/>
    <w:rPr>
      <w:rFonts w:ascii="XO Thames" w:hAnsi="XO Thames"/>
      <w:b/>
      <w:caps/>
      <w:sz w:val="40"/>
    </w:rPr>
  </w:style>
  <w:style w:type="character" w:customStyle="1" w:styleId="410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0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paragraph" w:styleId="aa">
    <w:name w:val="Title"/>
    <w:next w:val="ab"/>
    <w:link w:val="ac"/>
    <w:qFormat/>
    <w:pPr>
      <w:spacing w:before="567" w:after="567"/>
      <w:jc w:val="center"/>
    </w:pPr>
    <w:rPr>
      <w:b/>
      <w:caps/>
      <w:sz w:val="40"/>
    </w:rPr>
  </w:style>
  <w:style w:type="paragraph" w:styleId="ab">
    <w:name w:val="Body Text"/>
    <w:aliases w:val="в таблицах,в таблице,Основной текст таблиц,таблицы"/>
    <w:basedOn w:val="a5"/>
    <w:qFormat/>
    <w:pPr>
      <w:spacing w:after="140" w:line="276" w:lineRule="auto"/>
    </w:pPr>
  </w:style>
  <w:style w:type="paragraph" w:styleId="ad">
    <w:name w:val="List"/>
    <w:basedOn w:val="ab"/>
    <w:rPr>
      <w:rFonts w:ascii="PT Astra Serif" w:hAnsi="PT Astra Serif"/>
    </w:rPr>
  </w:style>
  <w:style w:type="paragraph" w:styleId="ae">
    <w:name w:val="caption"/>
    <w:basedOn w:val="a5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f">
    <w:name w:val="index heading"/>
    <w:basedOn w:val="a5"/>
    <w:qFormat/>
    <w:pPr>
      <w:suppressLineNumbers/>
    </w:pPr>
    <w:rPr>
      <w:rFonts w:ascii="PT Astra Serif" w:hAnsi="PT Astra Serif"/>
    </w:rPr>
  </w:style>
  <w:style w:type="paragraph" w:customStyle="1" w:styleId="spanMsoHyperlink0">
    <w:name w:val="span_MsoHyperlink"/>
    <w:basedOn w:val="17"/>
    <w:link w:val="spanMsoHyperlink"/>
    <w:qFormat/>
    <w:rPr>
      <w:color w:val="0063A4"/>
    </w:rPr>
  </w:style>
  <w:style w:type="paragraph" w:styleId="26">
    <w:name w:val="toc 2"/>
    <w:next w:val="a5"/>
    <w:uiPriority w:val="39"/>
    <w:qFormat/>
    <w:pPr>
      <w:ind w:left="200"/>
    </w:pPr>
    <w:rPr>
      <w:sz w:val="28"/>
    </w:rPr>
  </w:style>
  <w:style w:type="paragraph" w:styleId="44">
    <w:name w:val="toc 4"/>
    <w:next w:val="a5"/>
    <w:pPr>
      <w:ind w:left="600"/>
    </w:pPr>
    <w:rPr>
      <w:sz w:val="28"/>
    </w:rPr>
  </w:style>
  <w:style w:type="paragraph" w:styleId="62">
    <w:name w:val="toc 6"/>
    <w:next w:val="a5"/>
    <w:pPr>
      <w:ind w:left="1000"/>
    </w:pPr>
    <w:rPr>
      <w:sz w:val="28"/>
    </w:rPr>
  </w:style>
  <w:style w:type="paragraph" w:styleId="71">
    <w:name w:val="toc 7"/>
    <w:next w:val="a5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p0">
    <w:name w:val="p"/>
    <w:basedOn w:val="a5"/>
    <w:link w:val="p"/>
    <w:qFormat/>
    <w:rPr>
      <w:rFonts w:ascii="Times New Roman" w:hAnsi="Times New Roman"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styleId="34">
    <w:name w:val="toc 3"/>
    <w:next w:val="a5"/>
    <w:uiPriority w:val="39"/>
    <w:pPr>
      <w:ind w:left="400"/>
    </w:pPr>
    <w:rPr>
      <w:sz w:val="28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8">
    <w:name w:val="toc 1"/>
    <w:next w:val="a5"/>
    <w:uiPriority w:val="39"/>
    <w:qFormat/>
    <w:rPr>
      <w:b/>
      <w:sz w:val="28"/>
    </w:rPr>
  </w:style>
  <w:style w:type="paragraph" w:customStyle="1" w:styleId="af0">
    <w:name w:val="Колонтитул"/>
    <w:qFormat/>
    <w:pPr>
      <w:jc w:val="both"/>
    </w:pPr>
    <w:rPr>
      <w:sz w:val="20"/>
    </w:rPr>
  </w:style>
  <w:style w:type="paragraph" w:styleId="91">
    <w:name w:val="toc 9"/>
    <w:next w:val="a5"/>
    <w:pPr>
      <w:ind w:left="1600"/>
    </w:pPr>
    <w:rPr>
      <w:sz w:val="28"/>
    </w:rPr>
  </w:style>
  <w:style w:type="paragraph" w:styleId="81">
    <w:name w:val="toc 8"/>
    <w:next w:val="a5"/>
    <w:pPr>
      <w:ind w:left="1400"/>
    </w:pPr>
    <w:rPr>
      <w:sz w:val="28"/>
    </w:rPr>
  </w:style>
  <w:style w:type="paragraph" w:customStyle="1" w:styleId="17">
    <w:name w:val="Основной шрифт абзаца1"/>
    <w:qFormat/>
  </w:style>
  <w:style w:type="paragraph" w:styleId="52">
    <w:name w:val="toc 5"/>
    <w:next w:val="a5"/>
    <w:pPr>
      <w:ind w:left="800"/>
    </w:pPr>
    <w:rPr>
      <w:sz w:val="28"/>
    </w:rPr>
  </w:style>
  <w:style w:type="paragraph" w:customStyle="1" w:styleId="divWordSection10">
    <w:name w:val="div_WordSection1"/>
    <w:basedOn w:val="a5"/>
    <w:link w:val="divWordSection1"/>
    <w:qFormat/>
  </w:style>
  <w:style w:type="paragraph" w:styleId="af1">
    <w:name w:val="Subtitle"/>
    <w:next w:val="a5"/>
    <w:link w:val="af2"/>
    <w:qFormat/>
    <w:pPr>
      <w:jc w:val="both"/>
    </w:pPr>
    <w:rPr>
      <w:i/>
    </w:rPr>
  </w:style>
  <w:style w:type="paragraph" w:customStyle="1" w:styleId="af3">
    <w:name w:val="Содержимое таблицы"/>
    <w:basedOn w:val="a5"/>
    <w:qFormat/>
    <w:pPr>
      <w:widowControl w:val="0"/>
      <w:suppressLineNumbers/>
    </w:pPr>
  </w:style>
  <w:style w:type="paragraph" w:customStyle="1" w:styleId="af4">
    <w:name w:val="Заголовок таблицы"/>
    <w:basedOn w:val="af3"/>
    <w:qFormat/>
    <w:pPr>
      <w:jc w:val="center"/>
    </w:pPr>
    <w:rPr>
      <w:b/>
      <w:bCs/>
    </w:rPr>
  </w:style>
  <w:style w:type="table" w:customStyle="1" w:styleId="MsoTableGrid0">
    <w:name w:val="MsoTableGrid"/>
    <w:basedOn w:val="a7"/>
    <w:tblPr/>
  </w:style>
  <w:style w:type="table" w:customStyle="1" w:styleId="MsoNormalTable0">
    <w:name w:val="MsoNormalTable"/>
    <w:basedOn w:val="a7"/>
    <w:tblPr/>
  </w:style>
  <w:style w:type="paragraph" w:styleId="af5">
    <w:name w:val="Balloon Text"/>
    <w:basedOn w:val="a5"/>
    <w:link w:val="af6"/>
    <w:semiHidden/>
    <w:unhideWhenUsed/>
    <w:qFormat/>
    <w:rsid w:val="00A000F0"/>
    <w:rPr>
      <w:rFonts w:ascii="Segoe UI" w:hAnsi="Segoe UI" w:cs="Mangal"/>
      <w:sz w:val="18"/>
      <w:szCs w:val="16"/>
    </w:rPr>
  </w:style>
  <w:style w:type="character" w:customStyle="1" w:styleId="af6">
    <w:name w:val="Текст выноски Знак"/>
    <w:basedOn w:val="a6"/>
    <w:link w:val="af5"/>
    <w:semiHidden/>
    <w:qFormat/>
    <w:rsid w:val="00A000F0"/>
    <w:rPr>
      <w:rFonts w:ascii="Segoe UI" w:hAnsi="Segoe UI" w:cs="Mangal"/>
      <w:sz w:val="18"/>
      <w:szCs w:val="16"/>
    </w:rPr>
  </w:style>
  <w:style w:type="table" w:styleId="af7">
    <w:name w:val="Table Grid"/>
    <w:basedOn w:val="a7"/>
    <w:rsid w:val="007059E1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Заголовок 7 Знак"/>
    <w:aliases w:val="RTC7 Знак"/>
    <w:basedOn w:val="a6"/>
    <w:link w:val="7"/>
    <w:uiPriority w:val="99"/>
    <w:qFormat/>
    <w:rsid w:val="00DE7974"/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character" w:customStyle="1" w:styleId="80">
    <w:name w:val="Заголовок 8 Знак"/>
    <w:basedOn w:val="a6"/>
    <w:link w:val="8"/>
    <w:qFormat/>
    <w:rsid w:val="00DE7974"/>
    <w:rPr>
      <w:rFonts w:ascii="Times New Roman" w:eastAsia="Times New Roman" w:hAnsi="Times New Roman" w:cs="Times New Roman"/>
      <w:i/>
      <w:iCs/>
      <w:color w:val="auto"/>
      <w:szCs w:val="24"/>
      <w:lang w:eastAsia="ru-RU" w:bidi="ar-SA"/>
    </w:rPr>
  </w:style>
  <w:style w:type="character" w:customStyle="1" w:styleId="90">
    <w:name w:val="Заголовок 9 Знак"/>
    <w:basedOn w:val="a6"/>
    <w:link w:val="9"/>
    <w:qFormat/>
    <w:rsid w:val="00DE7974"/>
    <w:rPr>
      <w:rFonts w:ascii="Arial" w:eastAsia="Times New Roman" w:hAnsi="Arial" w:cs="Arial"/>
      <w:color w:val="auto"/>
      <w:sz w:val="22"/>
      <w:szCs w:val="22"/>
      <w:lang w:eastAsia="ru-RU" w:bidi="ar-SA"/>
    </w:rPr>
  </w:style>
  <w:style w:type="character" w:styleId="af8">
    <w:name w:val="FollowedHyperlink"/>
    <w:semiHidden/>
    <w:unhideWhenUsed/>
    <w:rsid w:val="00DE7974"/>
    <w:rPr>
      <w:color w:val="800080"/>
      <w:u w:val="single"/>
    </w:rPr>
  </w:style>
  <w:style w:type="character" w:customStyle="1" w:styleId="14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3"/>
    <w:qFormat/>
    <w:locked/>
    <w:rsid w:val="00DE7974"/>
    <w:rPr>
      <w:rFonts w:ascii="Times New Roman" w:hAnsi="Times New Roman"/>
      <w:b/>
      <w:color w:val="2F5496"/>
      <w:sz w:val="48"/>
    </w:rPr>
  </w:style>
  <w:style w:type="character" w:customStyle="1" w:styleId="1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6"/>
    <w:qFormat/>
    <w:locked/>
    <w:rsid w:val="00DE7974"/>
    <w:rPr>
      <w:rFonts w:ascii="Times New Roman" w:eastAsiaTheme="minorEastAsia" w:hAnsi="Times New Roman" w:cs="Times New Roman"/>
      <w:iCs/>
      <w:lang w:val="x-none" w:eastAsia="x-none"/>
    </w:rPr>
  </w:style>
  <w:style w:type="character" w:customStyle="1" w:styleId="25">
    <w:name w:val="Заголовок 2 Знак"/>
    <w:aliases w:val="2 Знак1,22 Знак1,A Знак1,A.B.C. Знак1,CHS Знак1,Gliederung2 Знак,H Знак1,H2 Знак2,H2 Знак Знак1,H2-Heading 2 Знак1,H21 Знак1,H22 Знак,HD2 Знак1,Header2 Знак1,Heading 2 Hidden Знак1,Heading Indent No L2 Знак1,Heading2 Знак1,Major Знак1"/>
    <w:link w:val="24"/>
    <w:qFormat/>
    <w:locked/>
    <w:rsid w:val="00DE7974"/>
    <w:rPr>
      <w:rFonts w:ascii="Times New Roman" w:hAnsi="Times New Roman"/>
      <w:b/>
      <w:color w:val="2F5496"/>
      <w:sz w:val="36"/>
    </w:rPr>
  </w:style>
  <w:style w:type="character" w:customStyle="1" w:styleId="211">
    <w:name w:val="Заголовок 2 Знак1"/>
    <w:aliases w:val="2 Знак,22 Знак,A Знак,A.B.C. Знак,CHS Знак,Gliederung2 Знак1,H Знак,H2 Знак1,H2 Знак Знак,H2-Heading 2 Знак,H21 Знак,H22 Знак1,HD2 Знак,Header2 Знак,Heading 2 Hidden Знак,Heading Indent No L2 Знак,Heading2 Знак,Major Знак,RTC Знак"/>
    <w:qFormat/>
    <w:locked/>
    <w:rsid w:val="00DE7974"/>
    <w:rPr>
      <w:rFonts w:ascii="Times New Roman" w:eastAsiaTheme="minorEastAsia" w:hAnsi="Times New Roman" w:cs="Arial"/>
      <w:bCs/>
      <w:iCs/>
      <w:sz w:val="28"/>
      <w:szCs w:val="28"/>
    </w:rPr>
  </w:style>
  <w:style w:type="character" w:customStyle="1" w:styleId="33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link w:val="32"/>
    <w:qFormat/>
    <w:locked/>
    <w:rsid w:val="00DE7974"/>
    <w:rPr>
      <w:rFonts w:ascii="Times New Roman" w:hAnsi="Times New Roman"/>
      <w:b/>
      <w:color w:val="1F3763"/>
      <w:sz w:val="28"/>
    </w:rPr>
  </w:style>
  <w:style w:type="character" w:customStyle="1" w:styleId="311">
    <w:name w:val="Заголовок 3 Знак1"/>
    <w:aliases w:val="H3 Знак1,пункт Знак1,punkt Знак1,ioieo Знак1,пункт1 Знак1,пункт2 Знак1,пункт3 Знак1,пункт4 Знак1,пункт5 Знак1,пункт6 Знак1,пункт7 Знак1,пункт8 Знак1,пункт9 Знак1,пункт10 Знак1,пункт11 Знак1,пункт12 Знак1,пункт13 Знак1,пункт14 Знак1"/>
    <w:basedOn w:val="a6"/>
    <w:qFormat/>
    <w:locked/>
    <w:rsid w:val="00DE7974"/>
    <w:rPr>
      <w:rFonts w:ascii="Cambria" w:eastAsiaTheme="minorEastAsia" w:hAnsi="Cambria"/>
      <w:sz w:val="26"/>
      <w:szCs w:val="26"/>
    </w:rPr>
  </w:style>
  <w:style w:type="character" w:customStyle="1" w:styleId="43">
    <w:name w:val="Заголовок 4 Знак"/>
    <w:aliases w:val="i?eei?. Знак,№ Заголовок 4 Знак,прилож. Знак"/>
    <w:link w:val="42"/>
    <w:qFormat/>
    <w:locked/>
    <w:rsid w:val="00DE7974"/>
    <w:rPr>
      <w:rFonts w:ascii="Times New Roman" w:hAnsi="Times New Roman"/>
      <w:b/>
      <w:color w:val="2F5496"/>
    </w:rPr>
  </w:style>
  <w:style w:type="character" w:customStyle="1" w:styleId="50">
    <w:name w:val="Заголовок 5 Знак"/>
    <w:aliases w:val="Block Label Знак,H5 Знак,H51 Знак,Level 3 - i Знак,h5 Знак,h51 Знак,h52 Знак,test Знак,Заголовок 5 Знак Знак Знак,Заголовок 5 Знак1 Знак,аннот.др Знак,наимен Знак,aiiio.a? Знак,iaeiai Знак"/>
    <w:link w:val="5"/>
    <w:qFormat/>
    <w:locked/>
    <w:rsid w:val="00DE7974"/>
    <w:rPr>
      <w:rFonts w:ascii="Times New Roman" w:hAnsi="Times New Roman"/>
      <w:b/>
      <w:color w:val="2F5496"/>
      <w:sz w:val="20"/>
    </w:rPr>
  </w:style>
  <w:style w:type="character" w:customStyle="1" w:styleId="60">
    <w:name w:val="Заголовок 6 Знак"/>
    <w:aliases w:val="RTC 6 Знак,Приложение Знак"/>
    <w:link w:val="6"/>
    <w:qFormat/>
    <w:locked/>
    <w:rsid w:val="00DE7974"/>
    <w:rPr>
      <w:rFonts w:ascii="Times New Roman" w:hAnsi="Times New Roman"/>
      <w:b/>
      <w:color w:val="1F3763"/>
      <w:sz w:val="16"/>
    </w:rPr>
  </w:style>
  <w:style w:type="character" w:customStyle="1" w:styleId="HTML">
    <w:name w:val="Стандартный HTML Знак"/>
    <w:link w:val="HTML0"/>
    <w:uiPriority w:val="99"/>
    <w:qFormat/>
    <w:locked/>
    <w:rsid w:val="00DE7974"/>
    <w:rPr>
      <w:rFonts w:ascii="Courier New" w:hAnsi="Courier New" w:cs="Courier New"/>
    </w:rPr>
  </w:style>
  <w:style w:type="character" w:customStyle="1" w:styleId="af9">
    <w:name w:val="Обычный (веб) Знак"/>
    <w:aliases w:val="Обычный (Web) Знак,Обычный (веб) Знак Знак Знак,Обычный (Web) Знак Знак Знак Знак"/>
    <w:uiPriority w:val="99"/>
    <w:qFormat/>
    <w:locked/>
    <w:rsid w:val="00DE7974"/>
    <w:rPr>
      <w:sz w:val="24"/>
      <w:szCs w:val="24"/>
      <w:lang w:eastAsia="en-US"/>
    </w:rPr>
  </w:style>
  <w:style w:type="character" w:customStyle="1" w:styleId="19">
    <w:name w:val="Текст сноски Знак1"/>
    <w:basedOn w:val="a6"/>
    <w:link w:val="afa"/>
    <w:semiHidden/>
    <w:qFormat/>
    <w:locked/>
    <w:rsid w:val="00DE7974"/>
  </w:style>
  <w:style w:type="character" w:customStyle="1" w:styleId="afb">
    <w:name w:val="Текст примечания Знак"/>
    <w:basedOn w:val="a6"/>
    <w:link w:val="afc"/>
    <w:semiHidden/>
    <w:qFormat/>
    <w:locked/>
    <w:rsid w:val="00DE7974"/>
  </w:style>
  <w:style w:type="character" w:customStyle="1" w:styleId="afd">
    <w:name w:val="Верхний колонтитул Знак"/>
    <w:aliases w:val="Heder Знак,Titul Знак,Верхний колонтитул4 Знак,Верхний колонтитул11 Знак,Верхний колонтитул21 Знак,Верхний колонтитул31 Знак,Верхний колонтитул41 Знак,Верхний колонтитул12 Знак,Верхний колонтитул22 Знак"/>
    <w:link w:val="afe"/>
    <w:uiPriority w:val="99"/>
    <w:qFormat/>
    <w:locked/>
    <w:rsid w:val="00DE7974"/>
    <w:rPr>
      <w:rFonts w:ascii="Courier New" w:hAnsi="Courier New" w:cs="Courier New"/>
      <w:lang w:eastAsia="ru-RU" w:bidi="ar-SA"/>
    </w:rPr>
  </w:style>
  <w:style w:type="character" w:customStyle="1" w:styleId="1a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6"/>
    <w:uiPriority w:val="99"/>
    <w:qFormat/>
    <w:locked/>
    <w:rsid w:val="00DE7974"/>
    <w:rPr>
      <w:rFonts w:ascii="Courier New" w:hAnsi="Courier New" w:cs="Courier New"/>
    </w:rPr>
  </w:style>
  <w:style w:type="character" w:customStyle="1" w:styleId="aff">
    <w:name w:val="Нижний колонтитул Знак"/>
    <w:link w:val="aff0"/>
    <w:uiPriority w:val="99"/>
    <w:qFormat/>
    <w:locked/>
    <w:rsid w:val="00DE7974"/>
    <w:rPr>
      <w:rFonts w:ascii="Courier New" w:hAnsi="Courier New" w:cs="Courier New"/>
    </w:rPr>
  </w:style>
  <w:style w:type="character" w:customStyle="1" w:styleId="aff1">
    <w:name w:val="Текст концевой сноски Знак"/>
    <w:basedOn w:val="a6"/>
    <w:link w:val="aff2"/>
    <w:semiHidden/>
    <w:qFormat/>
    <w:locked/>
    <w:rsid w:val="00DE7974"/>
  </w:style>
  <w:style w:type="character" w:customStyle="1" w:styleId="aff3">
    <w:name w:val="Основной текст с отступом Знак"/>
    <w:link w:val="aff4"/>
    <w:semiHidden/>
    <w:qFormat/>
    <w:locked/>
    <w:rsid w:val="00DE7974"/>
    <w:rPr>
      <w:szCs w:val="24"/>
    </w:rPr>
  </w:style>
  <w:style w:type="character" w:customStyle="1" w:styleId="27">
    <w:name w:val="Основной текст 2 Знак"/>
    <w:link w:val="28"/>
    <w:semiHidden/>
    <w:qFormat/>
    <w:locked/>
    <w:rsid w:val="00DE7974"/>
    <w:rPr>
      <w:szCs w:val="24"/>
    </w:rPr>
  </w:style>
  <w:style w:type="character" w:customStyle="1" w:styleId="35">
    <w:name w:val="Основной текст 3 Знак"/>
    <w:link w:val="36"/>
    <w:semiHidden/>
    <w:qFormat/>
    <w:locked/>
    <w:rsid w:val="00DE7974"/>
    <w:rPr>
      <w:sz w:val="16"/>
      <w:szCs w:val="16"/>
    </w:rPr>
  </w:style>
  <w:style w:type="character" w:customStyle="1" w:styleId="29">
    <w:name w:val="Основной текст с отступом 2 Знак"/>
    <w:link w:val="2a"/>
    <w:semiHidden/>
    <w:qFormat/>
    <w:locked/>
    <w:rsid w:val="00DE7974"/>
    <w:rPr>
      <w:szCs w:val="24"/>
    </w:rPr>
  </w:style>
  <w:style w:type="character" w:customStyle="1" w:styleId="37">
    <w:name w:val="Основной текст с отступом 3 Знак"/>
    <w:aliases w:val="Знак1 Знак"/>
    <w:link w:val="38"/>
    <w:semiHidden/>
    <w:qFormat/>
    <w:locked/>
    <w:rsid w:val="00DE7974"/>
    <w:rPr>
      <w:color w:val="0000FF"/>
      <w:szCs w:val="24"/>
      <w:u w:val="single"/>
    </w:rPr>
  </w:style>
  <w:style w:type="character" w:customStyle="1" w:styleId="1b">
    <w:name w:val="Схема документа Знак1"/>
    <w:basedOn w:val="a6"/>
    <w:link w:val="aff5"/>
    <w:semiHidden/>
    <w:qFormat/>
    <w:locked/>
    <w:rsid w:val="00DE7974"/>
    <w:rPr>
      <w:rFonts w:ascii="Tahoma" w:hAnsi="Tahoma" w:cs="Tahoma"/>
      <w:sz w:val="16"/>
      <w:szCs w:val="16"/>
    </w:rPr>
  </w:style>
  <w:style w:type="character" w:customStyle="1" w:styleId="aff6">
    <w:name w:val="Текст Знак"/>
    <w:link w:val="aff7"/>
    <w:semiHidden/>
    <w:qFormat/>
    <w:locked/>
    <w:rsid w:val="00DE7974"/>
    <w:rPr>
      <w:rFonts w:ascii="Courier New" w:hAnsi="Courier New" w:cs="Courier New"/>
    </w:rPr>
  </w:style>
  <w:style w:type="character" w:customStyle="1" w:styleId="212">
    <w:name w:val="Основной текст с отступом 2 Знак1"/>
    <w:basedOn w:val="a6"/>
    <w:semiHidden/>
    <w:qFormat/>
    <w:locked/>
    <w:rsid w:val="00DE7974"/>
    <w:rPr>
      <w:sz w:val="24"/>
      <w:szCs w:val="24"/>
    </w:rPr>
  </w:style>
  <w:style w:type="character" w:customStyle="1" w:styleId="1c">
    <w:name w:val="Ариал Знак1"/>
    <w:link w:val="aff8"/>
    <w:qFormat/>
    <w:locked/>
    <w:rsid w:val="00DE7974"/>
    <w:rPr>
      <w:rFonts w:ascii="Arial" w:hAnsi="Arial" w:cs="Arial"/>
      <w:szCs w:val="24"/>
      <w:lang w:eastAsia="ru-RU" w:bidi="ar-SA"/>
    </w:rPr>
  </w:style>
  <w:style w:type="character" w:customStyle="1" w:styleId="1d">
    <w:name w:val="Обычный1 Знак"/>
    <w:link w:val="112"/>
    <w:qFormat/>
    <w:locked/>
    <w:rsid w:val="00DE7974"/>
    <w:rPr>
      <w:szCs w:val="24"/>
      <w:lang w:eastAsia="ru-RU" w:bidi="ar-SA"/>
    </w:rPr>
  </w:style>
  <w:style w:type="character" w:customStyle="1" w:styleId="aff9">
    <w:name w:val="Ариал Таблица Знак"/>
    <w:link w:val="affa"/>
    <w:qFormat/>
    <w:locked/>
    <w:rsid w:val="00DE7974"/>
    <w:rPr>
      <w:rFonts w:ascii="Arial" w:hAnsi="Arial" w:cs="Arial"/>
      <w:lang w:eastAsia="ru-RU" w:bidi="ar-SA"/>
    </w:rPr>
  </w:style>
  <w:style w:type="character" w:customStyle="1" w:styleId="45">
    <w:name w:val="Пункт_4 Знак"/>
    <w:link w:val="46"/>
    <w:uiPriority w:val="99"/>
    <w:qFormat/>
    <w:locked/>
    <w:rsid w:val="00DE7974"/>
    <w:rPr>
      <w:sz w:val="28"/>
      <w:szCs w:val="28"/>
      <w:lang w:val="x-none" w:eastAsia="x-none"/>
    </w:rPr>
  </w:style>
  <w:style w:type="character" w:customStyle="1" w:styleId="affb">
    <w:name w:val="Примечание Знак"/>
    <w:link w:val="affc"/>
    <w:qFormat/>
    <w:locked/>
    <w:rsid w:val="00DE7974"/>
    <w:rPr>
      <w:spacing w:val="20"/>
      <w:szCs w:val="28"/>
    </w:rPr>
  </w:style>
  <w:style w:type="character" w:customStyle="1" w:styleId="affd">
    <w:name w:val="основной текст Знак"/>
    <w:link w:val="affe"/>
    <w:uiPriority w:val="34"/>
    <w:semiHidden/>
    <w:qFormat/>
    <w:locked/>
    <w:rsid w:val="00DE7974"/>
    <w:rPr>
      <w:rFonts w:ascii="Calibri" w:eastAsia="Calibri" w:hAnsi="Calibri" w:cs="Calibri"/>
      <w:sz w:val="28"/>
      <w:szCs w:val="22"/>
      <w:lang w:val="en-US" w:eastAsia="en-US"/>
    </w:rPr>
  </w:style>
  <w:style w:type="character" w:customStyle="1" w:styleId="afff">
    <w:name w:val="Таблица Знак"/>
    <w:link w:val="afff0"/>
    <w:uiPriority w:val="99"/>
    <w:qFormat/>
    <w:locked/>
    <w:rsid w:val="00DE7974"/>
    <w:rPr>
      <w:szCs w:val="24"/>
      <w:lang w:eastAsia="ru-RU" w:bidi="ar-SA"/>
    </w:rPr>
  </w:style>
  <w:style w:type="character" w:customStyle="1" w:styleId="afff1">
    <w:name w:val="Символ сноски"/>
    <w:uiPriority w:val="99"/>
    <w:semiHidden/>
    <w:unhideWhenUsed/>
    <w:qFormat/>
    <w:rsid w:val="00DE7974"/>
    <w:rPr>
      <w:vertAlign w:val="superscript"/>
    </w:rPr>
  </w:style>
  <w:style w:type="character" w:styleId="afff2">
    <w:name w:val="footnote reference"/>
    <w:uiPriority w:val="99"/>
    <w:rsid w:val="00DE7974"/>
    <w:rPr>
      <w:vertAlign w:val="superscript"/>
    </w:rPr>
  </w:style>
  <w:style w:type="character" w:styleId="afff3">
    <w:name w:val="annotation reference"/>
    <w:uiPriority w:val="99"/>
    <w:semiHidden/>
    <w:unhideWhenUsed/>
    <w:qFormat/>
    <w:rsid w:val="00DE7974"/>
    <w:rPr>
      <w:sz w:val="16"/>
      <w:szCs w:val="16"/>
    </w:rPr>
  </w:style>
  <w:style w:type="character" w:customStyle="1" w:styleId="afff4">
    <w:name w:val="Символ концевой сноски"/>
    <w:uiPriority w:val="99"/>
    <w:semiHidden/>
    <w:unhideWhenUsed/>
    <w:qFormat/>
    <w:rsid w:val="00DE7974"/>
    <w:rPr>
      <w:vertAlign w:val="superscript"/>
    </w:rPr>
  </w:style>
  <w:style w:type="character" w:styleId="afff5">
    <w:name w:val="endnote reference"/>
    <w:rsid w:val="00DE7974"/>
    <w:rPr>
      <w:vertAlign w:val="superscript"/>
    </w:rPr>
  </w:style>
  <w:style w:type="character" w:customStyle="1" w:styleId="1e">
    <w:name w:val="Обычный (веб) Знак1"/>
    <w:aliases w:val="Обычный (Web) Знак1,Обычный (веб) Знак Знак Знак1,Обычный (Web) Знак Знак Знак Знак1"/>
    <w:link w:val="afff6"/>
    <w:uiPriority w:val="99"/>
    <w:qFormat/>
    <w:locked/>
    <w:rsid w:val="00DE7974"/>
    <w:rPr>
      <w:rFonts w:eastAsia="Calibri"/>
      <w:sz w:val="28"/>
      <w:szCs w:val="28"/>
      <w:lang w:eastAsia="en-US"/>
    </w:rPr>
  </w:style>
  <w:style w:type="character" w:customStyle="1" w:styleId="afff7">
    <w:name w:val="Текст сноски Знак"/>
    <w:qFormat/>
    <w:locked/>
    <w:rsid w:val="00DE7974"/>
    <w:rPr>
      <w:sz w:val="24"/>
    </w:rPr>
  </w:style>
  <w:style w:type="character" w:customStyle="1" w:styleId="1f">
    <w:name w:val="Текст примечания Знак1"/>
    <w:basedOn w:val="a6"/>
    <w:semiHidden/>
    <w:qFormat/>
    <w:locked/>
    <w:rsid w:val="00DE7974"/>
  </w:style>
  <w:style w:type="character" w:customStyle="1" w:styleId="1f0">
    <w:name w:val="Нижний колонтитул Знак1"/>
    <w:basedOn w:val="a6"/>
    <w:uiPriority w:val="99"/>
    <w:qFormat/>
    <w:locked/>
    <w:rsid w:val="00DE7974"/>
    <w:rPr>
      <w:sz w:val="24"/>
      <w:szCs w:val="24"/>
    </w:rPr>
  </w:style>
  <w:style w:type="character" w:customStyle="1" w:styleId="1f1">
    <w:name w:val="Текст концевой сноски Знак1"/>
    <w:basedOn w:val="a6"/>
    <w:semiHidden/>
    <w:qFormat/>
    <w:locked/>
    <w:rsid w:val="00DE7974"/>
  </w:style>
  <w:style w:type="character" w:customStyle="1" w:styleId="1f2">
    <w:name w:val="Основной текст с отступом Знак1"/>
    <w:basedOn w:val="a6"/>
    <w:semiHidden/>
    <w:qFormat/>
    <w:locked/>
    <w:rsid w:val="00DE7974"/>
    <w:rPr>
      <w:sz w:val="24"/>
      <w:szCs w:val="24"/>
    </w:rPr>
  </w:style>
  <w:style w:type="character" w:customStyle="1" w:styleId="213">
    <w:name w:val="Основной текст 2 Знак1"/>
    <w:basedOn w:val="a6"/>
    <w:semiHidden/>
    <w:qFormat/>
    <w:locked/>
    <w:rsid w:val="00DE7974"/>
    <w:rPr>
      <w:sz w:val="24"/>
      <w:szCs w:val="24"/>
    </w:rPr>
  </w:style>
  <w:style w:type="character" w:customStyle="1" w:styleId="312">
    <w:name w:val="Основной текст 3 Знак1"/>
    <w:basedOn w:val="a6"/>
    <w:semiHidden/>
    <w:qFormat/>
    <w:locked/>
    <w:rsid w:val="00DE7974"/>
    <w:rPr>
      <w:sz w:val="16"/>
      <w:szCs w:val="16"/>
    </w:rPr>
  </w:style>
  <w:style w:type="character" w:customStyle="1" w:styleId="313">
    <w:name w:val="Основной текст с отступом 3 Знак1"/>
    <w:aliases w:val="Знак1 Знак1"/>
    <w:basedOn w:val="a6"/>
    <w:uiPriority w:val="99"/>
    <w:semiHidden/>
    <w:qFormat/>
    <w:locked/>
    <w:rsid w:val="00DE7974"/>
    <w:rPr>
      <w:sz w:val="16"/>
      <w:szCs w:val="16"/>
    </w:rPr>
  </w:style>
  <w:style w:type="character" w:customStyle="1" w:styleId="afff8">
    <w:name w:val="Схема документа Знак"/>
    <w:semiHidden/>
    <w:qFormat/>
    <w:locked/>
    <w:rsid w:val="00DE7974"/>
    <w:rPr>
      <w:rFonts w:ascii="Tahoma" w:hAnsi="Tahoma" w:cs="Tahoma"/>
      <w:sz w:val="24"/>
      <w:shd w:val="clear" w:color="auto" w:fill="000080"/>
    </w:rPr>
  </w:style>
  <w:style w:type="character" w:customStyle="1" w:styleId="1f3">
    <w:name w:val="Текст Знак1"/>
    <w:basedOn w:val="a6"/>
    <w:semiHidden/>
    <w:qFormat/>
    <w:locked/>
    <w:rsid w:val="00DE7974"/>
    <w:rPr>
      <w:rFonts w:ascii="Courier New" w:hAnsi="Courier New" w:cs="Courier New"/>
    </w:rPr>
  </w:style>
  <w:style w:type="character" w:customStyle="1" w:styleId="1f4">
    <w:name w:val="Текст выноски Знак1"/>
    <w:basedOn w:val="a6"/>
    <w:semiHidden/>
    <w:qFormat/>
    <w:locked/>
    <w:rsid w:val="00DE7974"/>
    <w:rPr>
      <w:rFonts w:ascii="Tahoma" w:hAnsi="Tahoma" w:cs="Tahoma"/>
      <w:sz w:val="16"/>
      <w:szCs w:val="16"/>
    </w:rPr>
  </w:style>
  <w:style w:type="character" w:customStyle="1" w:styleId="2b">
    <w:name w:val="Схема документа Знак2"/>
    <w:basedOn w:val="a6"/>
    <w:uiPriority w:val="99"/>
    <w:semiHidden/>
    <w:qFormat/>
    <w:locked/>
    <w:rsid w:val="00DE7974"/>
    <w:rPr>
      <w:rFonts w:ascii="Tahoma" w:hAnsi="Tahoma" w:cs="Tahoma"/>
      <w:sz w:val="16"/>
      <w:szCs w:val="16"/>
    </w:rPr>
  </w:style>
  <w:style w:type="character" w:customStyle="1" w:styleId="2c">
    <w:name w:val="Текст сноски Знак2"/>
    <w:basedOn w:val="a6"/>
    <w:semiHidden/>
    <w:qFormat/>
    <w:rsid w:val="00DE7974"/>
  </w:style>
  <w:style w:type="character" w:customStyle="1" w:styleId="2d">
    <w:name w:val="Текст примечания Знак2"/>
    <w:basedOn w:val="a6"/>
    <w:semiHidden/>
    <w:qFormat/>
    <w:rsid w:val="00DE7974"/>
  </w:style>
  <w:style w:type="character" w:customStyle="1" w:styleId="2e">
    <w:name w:val="Нижний колонтитул Знак2"/>
    <w:basedOn w:val="a6"/>
    <w:uiPriority w:val="99"/>
    <w:semiHidden/>
    <w:qFormat/>
    <w:locked/>
    <w:rsid w:val="00DE7974"/>
    <w:rPr>
      <w:sz w:val="24"/>
      <w:szCs w:val="24"/>
    </w:rPr>
  </w:style>
  <w:style w:type="character" w:customStyle="1" w:styleId="2f">
    <w:name w:val="Текст концевой сноски Знак2"/>
    <w:basedOn w:val="a6"/>
    <w:semiHidden/>
    <w:qFormat/>
    <w:rsid w:val="00DE7974"/>
  </w:style>
  <w:style w:type="character" w:customStyle="1" w:styleId="2f0">
    <w:name w:val="Основной текст с отступом Знак2"/>
    <w:basedOn w:val="a6"/>
    <w:semiHidden/>
    <w:qFormat/>
    <w:rsid w:val="00DE7974"/>
    <w:rPr>
      <w:sz w:val="24"/>
      <w:szCs w:val="24"/>
    </w:rPr>
  </w:style>
  <w:style w:type="character" w:customStyle="1" w:styleId="220">
    <w:name w:val="Основной текст 2 Знак2"/>
    <w:basedOn w:val="a6"/>
    <w:semiHidden/>
    <w:qFormat/>
    <w:rsid w:val="00DE7974"/>
    <w:rPr>
      <w:sz w:val="24"/>
      <w:szCs w:val="24"/>
    </w:rPr>
  </w:style>
  <w:style w:type="character" w:customStyle="1" w:styleId="320">
    <w:name w:val="Основной текст 3 Знак2"/>
    <w:basedOn w:val="a6"/>
    <w:semiHidden/>
    <w:qFormat/>
    <w:rsid w:val="00DE7974"/>
    <w:rPr>
      <w:sz w:val="16"/>
      <w:szCs w:val="16"/>
    </w:rPr>
  </w:style>
  <w:style w:type="character" w:customStyle="1" w:styleId="321">
    <w:name w:val="Основной текст с отступом 3 Знак2"/>
    <w:basedOn w:val="a6"/>
    <w:uiPriority w:val="99"/>
    <w:semiHidden/>
    <w:qFormat/>
    <w:rsid w:val="00DE7974"/>
    <w:rPr>
      <w:sz w:val="16"/>
      <w:szCs w:val="16"/>
    </w:rPr>
  </w:style>
  <w:style w:type="character" w:customStyle="1" w:styleId="2f1">
    <w:name w:val="Текст Знак2"/>
    <w:basedOn w:val="a6"/>
    <w:semiHidden/>
    <w:qFormat/>
    <w:rsid w:val="00DE7974"/>
    <w:rPr>
      <w:rFonts w:ascii="Consolas" w:hAnsi="Consolas" w:cs="Consolas"/>
      <w:sz w:val="21"/>
      <w:szCs w:val="21"/>
    </w:rPr>
  </w:style>
  <w:style w:type="character" w:customStyle="1" w:styleId="2f2">
    <w:name w:val="Текст выноски Знак2"/>
    <w:basedOn w:val="a6"/>
    <w:semiHidden/>
    <w:qFormat/>
    <w:rsid w:val="00DE7974"/>
    <w:rPr>
      <w:rFonts w:ascii="Tahoma" w:hAnsi="Tahoma" w:cs="Tahoma"/>
      <w:sz w:val="16"/>
      <w:szCs w:val="16"/>
    </w:rPr>
  </w:style>
  <w:style w:type="character" w:customStyle="1" w:styleId="afff9">
    <w:name w:val="Тема примечания Знак"/>
    <w:link w:val="afffa"/>
    <w:semiHidden/>
    <w:qFormat/>
    <w:rsid w:val="00DE7974"/>
    <w:rPr>
      <w:b/>
      <w:bCs/>
    </w:rPr>
  </w:style>
  <w:style w:type="character" w:customStyle="1" w:styleId="labelheaderlevel21">
    <w:name w:val="label_header_level_21"/>
    <w:qFormat/>
    <w:rsid w:val="00DE7974"/>
    <w:rPr>
      <w:b/>
      <w:bCs/>
      <w:color w:val="0000FF"/>
      <w:sz w:val="20"/>
      <w:szCs w:val="20"/>
    </w:rPr>
  </w:style>
  <w:style w:type="character" w:customStyle="1" w:styleId="afffb">
    <w:name w:val="Основной текст Знак"/>
    <w:aliases w:val="в таблицах Знак1,в таблице Знак1,Основной текст таблиц Знак1,таблицы Знак1"/>
    <w:qFormat/>
    <w:rsid w:val="00DE7974"/>
    <w:rPr>
      <w:sz w:val="24"/>
      <w:szCs w:val="24"/>
    </w:rPr>
  </w:style>
  <w:style w:type="character" w:customStyle="1" w:styleId="FontStyle15">
    <w:name w:val="Font Style15"/>
    <w:qFormat/>
    <w:rsid w:val="00DE7974"/>
    <w:rPr>
      <w:rFonts w:ascii="Times New Roman" w:hAnsi="Times New Roman" w:cs="Times New Roman"/>
      <w:sz w:val="26"/>
      <w:szCs w:val="26"/>
    </w:rPr>
  </w:style>
  <w:style w:type="character" w:customStyle="1" w:styleId="afffc">
    <w:name w:val="комментарий"/>
    <w:qFormat/>
    <w:rsid w:val="00DE7974"/>
    <w:rPr>
      <w:b/>
      <w:bCs w:val="0"/>
      <w:i/>
      <w:iCs w:val="0"/>
      <w:shd w:val="clear" w:color="auto" w:fill="FFFF99"/>
    </w:rPr>
  </w:style>
  <w:style w:type="character" w:customStyle="1" w:styleId="1f5">
    <w:name w:val="Основной шрифт1"/>
    <w:semiHidden/>
    <w:qFormat/>
    <w:rsid w:val="00DE7974"/>
  </w:style>
  <w:style w:type="character" w:customStyle="1" w:styleId="afffd">
    <w:name w:val="Подпункт Знак"/>
    <w:qFormat/>
    <w:rsid w:val="00DE7974"/>
    <w:rPr>
      <w:sz w:val="28"/>
      <w:lang w:val="ru-RU" w:eastAsia="ru-RU" w:bidi="ar-SA"/>
    </w:rPr>
  </w:style>
  <w:style w:type="character" w:customStyle="1" w:styleId="FontStyle11">
    <w:name w:val="Font Style11"/>
    <w:qFormat/>
    <w:rsid w:val="00DE7974"/>
    <w:rPr>
      <w:rFonts w:ascii="Times New Roman" w:hAnsi="Times New Roman" w:cs="Times New Roman"/>
      <w:sz w:val="26"/>
      <w:szCs w:val="26"/>
    </w:rPr>
  </w:style>
  <w:style w:type="character" w:customStyle="1" w:styleId="Sp1">
    <w:name w:val="Sp1 Знак Знак"/>
    <w:qFormat/>
    <w:rsid w:val="00DE7974"/>
    <w:rPr>
      <w:b/>
      <w:bCs/>
      <w:kern w:val="2"/>
      <w:sz w:val="24"/>
      <w:szCs w:val="24"/>
      <w:lang w:val="ru-RU" w:eastAsia="ru-RU" w:bidi="ar-SA"/>
    </w:rPr>
  </w:style>
  <w:style w:type="character" w:customStyle="1" w:styleId="FontStyle33">
    <w:name w:val="Font Style33"/>
    <w:qFormat/>
    <w:rsid w:val="00DE7974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qFormat/>
    <w:rsid w:val="00DE7974"/>
    <w:rPr>
      <w:rFonts w:ascii="Times New Roman" w:hAnsi="Times New Roman" w:cs="Times New Roman"/>
      <w:b/>
      <w:bCs/>
      <w:sz w:val="20"/>
      <w:szCs w:val="20"/>
    </w:rPr>
  </w:style>
  <w:style w:type="character" w:customStyle="1" w:styleId="afffe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uiPriority w:val="34"/>
    <w:qFormat/>
    <w:locked/>
    <w:rsid w:val="00DE7974"/>
    <w:rPr>
      <w:rFonts w:ascii="Calibri" w:eastAsia="Calibri" w:hAnsi="Calibri" w:cs="Calibri"/>
      <w:sz w:val="22"/>
      <w:szCs w:val="22"/>
      <w:lang w:eastAsia="en-US"/>
    </w:rPr>
  </w:style>
  <w:style w:type="character" w:customStyle="1" w:styleId="1f6">
    <w:name w:val="Абзац списка Знак1"/>
    <w:uiPriority w:val="34"/>
    <w:qFormat/>
    <w:locked/>
    <w:rsid w:val="00DE7974"/>
    <w:rPr>
      <w:rFonts w:ascii="Calibri" w:eastAsia="Calibri" w:hAnsi="Calibri" w:cs="Calibri"/>
      <w:sz w:val="22"/>
      <w:szCs w:val="22"/>
      <w:lang w:eastAsia="en-US"/>
    </w:rPr>
  </w:style>
  <w:style w:type="character" w:customStyle="1" w:styleId="urtxtstd2">
    <w:name w:val="urtxtstd2"/>
    <w:basedOn w:val="a6"/>
    <w:qFormat/>
    <w:rsid w:val="00DE7974"/>
    <w:rPr>
      <w:rFonts w:ascii="Arial" w:hAnsi="Arial" w:cs="Arial"/>
      <w:b w:val="0"/>
      <w:bCs w:val="0"/>
      <w:i w:val="0"/>
      <w:iCs w:val="0"/>
      <w:sz w:val="17"/>
      <w:szCs w:val="17"/>
    </w:rPr>
  </w:style>
  <w:style w:type="character" w:customStyle="1" w:styleId="affff">
    <w:name w:val="Стиль полужирный Красный"/>
    <w:qFormat/>
    <w:rsid w:val="00DE7974"/>
    <w:rPr>
      <w:rFonts w:ascii="Times New Roman" w:hAnsi="Times New Roman" w:cs="Times New Roman"/>
      <w:color w:val="auto"/>
    </w:rPr>
  </w:style>
  <w:style w:type="character" w:customStyle="1" w:styleId="39">
    <w:name w:val="Схема документа Знак3"/>
    <w:basedOn w:val="a6"/>
    <w:uiPriority w:val="99"/>
    <w:semiHidden/>
    <w:qFormat/>
    <w:rsid w:val="00DE7974"/>
    <w:rPr>
      <w:rFonts w:ascii="Tahoma" w:hAnsi="Tahoma" w:cs="Tahoma"/>
      <w:sz w:val="16"/>
      <w:szCs w:val="16"/>
    </w:rPr>
  </w:style>
  <w:style w:type="character" w:customStyle="1" w:styleId="2f3">
    <w:name w:val="Абзац списка Знак2"/>
    <w:uiPriority w:val="34"/>
    <w:qFormat/>
    <w:locked/>
    <w:rsid w:val="00DE7974"/>
    <w:rPr>
      <w:rFonts w:ascii="Calibri" w:eastAsia="Calibri" w:hAnsi="Calibri" w:cs="Calibri"/>
      <w:sz w:val="22"/>
      <w:szCs w:val="22"/>
      <w:lang w:eastAsia="en-US"/>
    </w:rPr>
  </w:style>
  <w:style w:type="character" w:customStyle="1" w:styleId="grame">
    <w:name w:val="grame"/>
    <w:basedOn w:val="a6"/>
    <w:qFormat/>
    <w:rsid w:val="00DE7974"/>
  </w:style>
  <w:style w:type="character" w:styleId="affff0">
    <w:name w:val="page number"/>
    <w:basedOn w:val="a6"/>
    <w:uiPriority w:val="99"/>
    <w:semiHidden/>
    <w:unhideWhenUsed/>
    <w:qFormat/>
    <w:rsid w:val="00DE7974"/>
  </w:style>
  <w:style w:type="character" w:customStyle="1" w:styleId="1f7">
    <w:name w:val="Неразрешенное упоминание1"/>
    <w:basedOn w:val="a6"/>
    <w:uiPriority w:val="99"/>
    <w:semiHidden/>
    <w:unhideWhenUsed/>
    <w:qFormat/>
    <w:rsid w:val="00DE7974"/>
    <w:rPr>
      <w:color w:val="605E5C"/>
      <w:shd w:val="clear" w:color="auto" w:fill="E1DFDD"/>
    </w:rPr>
  </w:style>
  <w:style w:type="character" w:customStyle="1" w:styleId="rvts6">
    <w:name w:val="rvts6"/>
    <w:basedOn w:val="a6"/>
    <w:qFormat/>
    <w:rsid w:val="00DE7974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4Char">
    <w:name w:val="Heading 4 Char"/>
    <w:basedOn w:val="a6"/>
    <w:qFormat/>
    <w:locked/>
    <w:rsid w:val="00DE7974"/>
    <w:rPr>
      <w:rFonts w:ascii="Arial Unicode MS" w:eastAsia="Arial Unicode MS" w:hAnsi="Arial Unicode MS" w:cs="Arial Unicode MS"/>
      <w:b/>
      <w:bCs/>
      <w:sz w:val="28"/>
      <w:szCs w:val="28"/>
    </w:rPr>
  </w:style>
  <w:style w:type="character" w:customStyle="1" w:styleId="Heading5Char">
    <w:name w:val="Heading 5 Char"/>
    <w:basedOn w:val="a6"/>
    <w:qFormat/>
    <w:locked/>
    <w:rsid w:val="00DE797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6Char">
    <w:name w:val="Heading 6 Char"/>
    <w:basedOn w:val="a6"/>
    <w:qFormat/>
    <w:locked/>
    <w:rsid w:val="00DE797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HTMLPreformattedChar">
    <w:name w:val="HTML Preformatted Char"/>
    <w:basedOn w:val="a6"/>
    <w:link w:val="HTML1"/>
    <w:semiHidden/>
    <w:qFormat/>
    <w:locked/>
    <w:rsid w:val="00DE7974"/>
    <w:rPr>
      <w:rFonts w:ascii="Consolas" w:hAnsi="Consolas" w:cs="Consolas"/>
    </w:rPr>
  </w:style>
  <w:style w:type="character" w:customStyle="1" w:styleId="HeaderChar">
    <w:name w:val="Header Char"/>
    <w:basedOn w:val="a6"/>
    <w:link w:val="1f8"/>
    <w:uiPriority w:val="99"/>
    <w:semiHidden/>
    <w:qFormat/>
    <w:locked/>
    <w:rsid w:val="00DE7974"/>
    <w:rPr>
      <w:szCs w:val="24"/>
    </w:rPr>
  </w:style>
  <w:style w:type="character" w:customStyle="1" w:styleId="FooterChar">
    <w:name w:val="Footer Char"/>
    <w:basedOn w:val="a6"/>
    <w:link w:val="1f9"/>
    <w:uiPriority w:val="99"/>
    <w:semiHidden/>
    <w:qFormat/>
    <w:locked/>
    <w:rsid w:val="00DE7974"/>
    <w:rPr>
      <w:szCs w:val="24"/>
    </w:rPr>
  </w:style>
  <w:style w:type="character" w:customStyle="1" w:styleId="3a">
    <w:name w:val="Абзац списка Знак3"/>
    <w:uiPriority w:val="34"/>
    <w:semiHidden/>
    <w:qFormat/>
    <w:locked/>
    <w:rsid w:val="00DE7974"/>
    <w:rPr>
      <w:sz w:val="24"/>
      <w:szCs w:val="24"/>
      <w:lang w:eastAsia="en-US"/>
    </w:rPr>
  </w:style>
  <w:style w:type="character" w:styleId="affff1">
    <w:name w:val="Strong"/>
    <w:basedOn w:val="a6"/>
    <w:uiPriority w:val="22"/>
    <w:qFormat/>
    <w:rsid w:val="00DE7974"/>
    <w:rPr>
      <w:b/>
      <w:bCs/>
    </w:rPr>
  </w:style>
  <w:style w:type="character" w:customStyle="1" w:styleId="affff2">
    <w:name w:val="Ссылка указателя"/>
    <w:qFormat/>
    <w:rsid w:val="00DE7974"/>
  </w:style>
  <w:style w:type="paragraph" w:styleId="HTML0">
    <w:name w:val="HTML Preformatted"/>
    <w:basedOn w:val="a5"/>
    <w:link w:val="HTML"/>
    <w:uiPriority w:val="99"/>
    <w:unhideWhenUsed/>
    <w:qFormat/>
    <w:rsid w:val="00DE7974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10">
    <w:name w:val="Стандартный HTML Знак1"/>
    <w:basedOn w:val="a6"/>
    <w:uiPriority w:val="99"/>
    <w:semiHidden/>
    <w:rsid w:val="00DE7974"/>
    <w:rPr>
      <w:rFonts w:ascii="Consolas" w:hAnsi="Consolas" w:cs="Mangal"/>
      <w:sz w:val="20"/>
      <w:szCs w:val="18"/>
    </w:rPr>
  </w:style>
  <w:style w:type="paragraph" w:styleId="afff6">
    <w:name w:val="Normal (Web)"/>
    <w:aliases w:val="Обычный (Web),Обычный (веб) Знак Знак,Обычный (Web) Знак Знак Знак"/>
    <w:basedOn w:val="13"/>
    <w:next w:val="a5"/>
    <w:link w:val="1e"/>
    <w:autoRedefine/>
    <w:uiPriority w:val="99"/>
    <w:unhideWhenUsed/>
    <w:qFormat/>
    <w:rsid w:val="00DE7974"/>
    <w:pPr>
      <w:keepNext w:val="0"/>
      <w:keepLines w:val="0"/>
      <w:tabs>
        <w:tab w:val="left" w:pos="1134"/>
      </w:tabs>
      <w:spacing w:before="0"/>
      <w:ind w:firstLine="709"/>
      <w:jc w:val="both"/>
      <w:outlineLvl w:val="9"/>
    </w:pPr>
    <w:rPr>
      <w:rFonts w:ascii="XO Thames" w:eastAsia="Calibri" w:hAnsi="XO Thames"/>
      <w:b w:val="0"/>
      <w:color w:val="000000"/>
      <w:sz w:val="28"/>
      <w:szCs w:val="28"/>
      <w:lang w:eastAsia="en-US"/>
    </w:rPr>
  </w:style>
  <w:style w:type="paragraph" w:styleId="afe">
    <w:name w:val="header"/>
    <w:aliases w:val="Heder,Titul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13"/>
    <w:next w:val="a5"/>
    <w:link w:val="afd"/>
    <w:autoRedefine/>
    <w:uiPriority w:val="99"/>
    <w:unhideWhenUsed/>
    <w:qFormat/>
    <w:rsid w:val="00DE7974"/>
    <w:pPr>
      <w:keepNext w:val="0"/>
      <w:keepLines w:val="0"/>
      <w:tabs>
        <w:tab w:val="center" w:pos="4153"/>
        <w:tab w:val="right" w:pos="8306"/>
      </w:tabs>
      <w:spacing w:before="0"/>
      <w:contextualSpacing/>
      <w:jc w:val="center"/>
      <w:outlineLvl w:val="9"/>
    </w:pPr>
    <w:rPr>
      <w:rFonts w:ascii="Courier New" w:hAnsi="Courier New" w:cs="Courier New"/>
      <w:b w:val="0"/>
      <w:color w:val="000000"/>
      <w:sz w:val="24"/>
      <w:lang w:eastAsia="ru-RU" w:bidi="ar-SA"/>
    </w:rPr>
  </w:style>
  <w:style w:type="character" w:customStyle="1" w:styleId="2f4">
    <w:name w:val="Верхний колонтитул Знак2"/>
    <w:basedOn w:val="a6"/>
    <w:uiPriority w:val="99"/>
    <w:semiHidden/>
    <w:rsid w:val="00DE7974"/>
    <w:rPr>
      <w:rFonts w:cs="Mangal"/>
    </w:rPr>
  </w:style>
  <w:style w:type="paragraph" w:customStyle="1" w:styleId="ConsNormal">
    <w:name w:val="ConsNormal"/>
    <w:next w:val="a5"/>
    <w:autoRedefine/>
    <w:uiPriority w:val="99"/>
    <w:qFormat/>
    <w:rsid w:val="00DE7974"/>
    <w:pPr>
      <w:ind w:right="19772" w:firstLine="720"/>
      <w:contextualSpacing/>
    </w:pPr>
    <w:rPr>
      <w:rFonts w:ascii="Arial" w:eastAsia="Times New Roman" w:hAnsi="Arial" w:cs="Arial"/>
      <w:color w:val="auto"/>
      <w:szCs w:val="24"/>
      <w:lang w:eastAsia="ru-RU" w:bidi="ar-SA"/>
    </w:rPr>
  </w:style>
  <w:style w:type="paragraph" w:customStyle="1" w:styleId="ConsTitle">
    <w:name w:val="ConsTitle"/>
    <w:next w:val="a5"/>
    <w:autoRedefine/>
    <w:uiPriority w:val="99"/>
    <w:qFormat/>
    <w:rsid w:val="00DE7974"/>
    <w:pPr>
      <w:ind w:right="19772"/>
      <w:contextualSpacing/>
    </w:pPr>
    <w:rPr>
      <w:rFonts w:ascii="Arial" w:eastAsia="Times New Roman" w:hAnsi="Arial" w:cs="Arial"/>
      <w:b/>
      <w:bCs/>
      <w:color w:val="auto"/>
      <w:sz w:val="14"/>
      <w:szCs w:val="14"/>
      <w:lang w:eastAsia="ru-RU" w:bidi="ar-SA"/>
    </w:rPr>
  </w:style>
  <w:style w:type="paragraph" w:customStyle="1" w:styleId="1fa">
    <w:name w:val="Обычный1"/>
    <w:next w:val="a5"/>
    <w:autoRedefine/>
    <w:uiPriority w:val="99"/>
    <w:qFormat/>
    <w:rsid w:val="00DE7974"/>
    <w:p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affff3">
    <w:name w:val="Знак"/>
    <w:basedOn w:val="13"/>
    <w:next w:val="a5"/>
    <w:autoRedefine/>
    <w:uiPriority w:val="99"/>
    <w:qFormat/>
    <w:rsid w:val="00DE7974"/>
    <w:pPr>
      <w:keepLines w:val="0"/>
      <w:tabs>
        <w:tab w:val="left" w:pos="360"/>
      </w:tabs>
      <w:spacing w:before="0" w:after="160" w:line="240" w:lineRule="exact"/>
      <w:contextualSpacing/>
      <w:outlineLvl w:val="9"/>
    </w:pPr>
    <w:rPr>
      <w:rFonts w:ascii="Verdana" w:eastAsia="Times New Roman" w:hAnsi="Verdana" w:cs="Verdana"/>
      <w:b w:val="0"/>
      <w:color w:val="auto"/>
      <w:sz w:val="20"/>
      <w:lang w:val="en-US" w:eastAsia="en-US" w:bidi="ar-SA"/>
    </w:rPr>
  </w:style>
  <w:style w:type="paragraph" w:customStyle="1" w:styleId="affff4">
    <w:name w:val="Знак Знак Знак Знак"/>
    <w:basedOn w:val="13"/>
    <w:next w:val="a5"/>
    <w:autoRedefine/>
    <w:uiPriority w:val="99"/>
    <w:qFormat/>
    <w:rsid w:val="00DE7974"/>
    <w:pPr>
      <w:keepLines w:val="0"/>
      <w:spacing w:before="0" w:after="160" w:line="240" w:lineRule="exact"/>
      <w:contextualSpacing/>
      <w:outlineLvl w:val="9"/>
    </w:pPr>
    <w:rPr>
      <w:rFonts w:ascii="Verdana" w:eastAsia="Times New Roman" w:hAnsi="Verdana" w:cs="Verdana"/>
      <w:b w:val="0"/>
      <w:color w:val="auto"/>
      <w:sz w:val="20"/>
      <w:lang w:val="en-US" w:eastAsia="en-US" w:bidi="ar-SA"/>
    </w:rPr>
  </w:style>
  <w:style w:type="paragraph" w:customStyle="1" w:styleId="113">
    <w:name w:val="заголовок 11"/>
    <w:basedOn w:val="13"/>
    <w:next w:val="a5"/>
    <w:autoRedefine/>
    <w:uiPriority w:val="99"/>
    <w:qFormat/>
    <w:rsid w:val="00DE7974"/>
    <w:pPr>
      <w:keepLines w:val="0"/>
      <w:snapToGrid w:val="0"/>
      <w:spacing w:before="0"/>
      <w:contextualSpacing/>
      <w:jc w:val="center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1fb">
    <w:name w:val="заголовок 1"/>
    <w:basedOn w:val="13"/>
    <w:next w:val="a5"/>
    <w:autoRedefine/>
    <w:uiPriority w:val="99"/>
    <w:qFormat/>
    <w:rsid w:val="00DE7974"/>
    <w:pPr>
      <w:keepLines w:val="0"/>
      <w:snapToGrid w:val="0"/>
      <w:spacing w:before="0"/>
      <w:contextualSpacing/>
      <w:jc w:val="center"/>
    </w:pPr>
    <w:rPr>
      <w:rFonts w:eastAsia="Times New Roman" w:cs="Times New Roman"/>
      <w:color w:val="auto"/>
      <w:sz w:val="28"/>
      <w:szCs w:val="28"/>
      <w:lang w:eastAsia="ru-RU" w:bidi="ar-SA"/>
    </w:rPr>
  </w:style>
  <w:style w:type="paragraph" w:customStyle="1" w:styleId="2f5">
    <w:name w:val="çàãîëîâîê 2"/>
    <w:basedOn w:val="13"/>
    <w:next w:val="a5"/>
    <w:autoRedefine/>
    <w:uiPriority w:val="99"/>
    <w:qFormat/>
    <w:rsid w:val="00DE7974"/>
    <w:pPr>
      <w:keepLines w:val="0"/>
      <w:spacing w:before="0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val="en-GB" w:eastAsia="ru-RU" w:bidi="ar-SA"/>
    </w:rPr>
  </w:style>
  <w:style w:type="paragraph" w:customStyle="1" w:styleId="affff5">
    <w:name w:val="Таблица шапка"/>
    <w:basedOn w:val="13"/>
    <w:next w:val="a5"/>
    <w:autoRedefine/>
    <w:uiPriority w:val="99"/>
    <w:qFormat/>
    <w:rsid w:val="00DE7974"/>
    <w:pPr>
      <w:keepLines w:val="0"/>
      <w:snapToGrid w:val="0"/>
      <w:spacing w:before="40" w:after="40"/>
      <w:ind w:left="57" w:right="57"/>
      <w:contextualSpacing/>
      <w:outlineLvl w:val="9"/>
    </w:pPr>
    <w:rPr>
      <w:rFonts w:eastAsia="Times New Roman" w:cs="Times New Roman"/>
      <w:b w:val="0"/>
      <w:color w:val="auto"/>
      <w:sz w:val="22"/>
      <w:lang w:eastAsia="ru-RU" w:bidi="ar-SA"/>
    </w:rPr>
  </w:style>
  <w:style w:type="paragraph" w:customStyle="1" w:styleId="affff6">
    <w:name w:val="Таблица текст"/>
    <w:basedOn w:val="13"/>
    <w:next w:val="a5"/>
    <w:autoRedefine/>
    <w:uiPriority w:val="99"/>
    <w:qFormat/>
    <w:rsid w:val="00DE7974"/>
    <w:pPr>
      <w:keepLines w:val="0"/>
      <w:snapToGrid w:val="0"/>
      <w:spacing w:before="40" w:after="40"/>
      <w:ind w:left="57" w:right="57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affff7">
    <w:name w:val="Пункт"/>
    <w:basedOn w:val="13"/>
    <w:next w:val="a5"/>
    <w:autoRedefine/>
    <w:uiPriority w:val="99"/>
    <w:qFormat/>
    <w:rsid w:val="00DE7974"/>
    <w:pPr>
      <w:keepLines w:val="0"/>
      <w:snapToGrid w:val="0"/>
      <w:spacing w:before="0" w:line="360" w:lineRule="auto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8"/>
      <w:lang w:eastAsia="ru-RU" w:bidi="ar-SA"/>
    </w:rPr>
  </w:style>
  <w:style w:type="paragraph" w:customStyle="1" w:styleId="2f6">
    <w:name w:val="Уровень2"/>
    <w:basedOn w:val="13"/>
    <w:next w:val="a5"/>
    <w:autoRedefine/>
    <w:uiPriority w:val="99"/>
    <w:qFormat/>
    <w:rsid w:val="00DE7974"/>
    <w:pPr>
      <w:keepLines w:val="0"/>
      <w:tabs>
        <w:tab w:val="left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 w:cs="Times New Roman"/>
      <w:b w:val="0"/>
      <w:bCs/>
      <w:iCs/>
      <w:color w:val="000000"/>
      <w:sz w:val="24"/>
      <w:lang w:eastAsia="ru-RU" w:bidi="ar-SA"/>
    </w:rPr>
  </w:style>
  <w:style w:type="paragraph" w:customStyle="1" w:styleId="3b">
    <w:name w:val="Уровень3"/>
    <w:basedOn w:val="2f6"/>
    <w:next w:val="a5"/>
    <w:autoRedefine/>
    <w:uiPriority w:val="99"/>
    <w:qFormat/>
    <w:rsid w:val="00DE7974"/>
    <w:pPr>
      <w:tabs>
        <w:tab w:val="clear" w:pos="927"/>
        <w:tab w:val="left" w:pos="360"/>
        <w:tab w:val="left" w:pos="2160"/>
      </w:tabs>
      <w:ind w:left="2160" w:hanging="180"/>
    </w:pPr>
  </w:style>
  <w:style w:type="paragraph" w:customStyle="1" w:styleId="affff8">
    <w:name w:val="Заголовок статьи"/>
    <w:basedOn w:val="13"/>
    <w:next w:val="a5"/>
    <w:autoRedefine/>
    <w:uiPriority w:val="99"/>
    <w:qFormat/>
    <w:rsid w:val="00DE7974"/>
    <w:pPr>
      <w:keepLines w:val="0"/>
      <w:spacing w:before="0"/>
      <w:ind w:left="1612" w:hanging="892"/>
      <w:contextualSpacing/>
      <w:jc w:val="both"/>
      <w:outlineLvl w:val="9"/>
    </w:pPr>
    <w:rPr>
      <w:rFonts w:ascii="Arial" w:eastAsia="Times New Roman" w:hAnsi="Arial" w:cs="Arial"/>
      <w:b w:val="0"/>
      <w:color w:val="auto"/>
      <w:sz w:val="20"/>
      <w:lang w:eastAsia="ru-RU" w:bidi="ar-SA"/>
    </w:rPr>
  </w:style>
  <w:style w:type="paragraph" w:customStyle="1" w:styleId="214">
    <w:name w:val="Основной текст с отступом 21"/>
    <w:basedOn w:val="13"/>
    <w:next w:val="a5"/>
    <w:autoRedefine/>
    <w:uiPriority w:val="99"/>
    <w:qFormat/>
    <w:rsid w:val="00DE7974"/>
    <w:pPr>
      <w:keepLines w:val="0"/>
      <w:widowControl w:val="0"/>
      <w:overflowPunct w:val="0"/>
      <w:spacing w:before="0" w:after="360" w:line="240" w:lineRule="exact"/>
      <w:ind w:firstLine="851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a0">
    <w:name w:val="А_обычный"/>
    <w:basedOn w:val="13"/>
    <w:next w:val="a5"/>
    <w:autoRedefine/>
    <w:uiPriority w:val="99"/>
    <w:qFormat/>
    <w:rsid w:val="00DE7974"/>
    <w:pPr>
      <w:keepLines w:val="0"/>
      <w:numPr>
        <w:numId w:val="6"/>
      </w:numPr>
      <w:spacing w:before="0"/>
      <w:contextualSpacing/>
      <w:jc w:val="both"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styleId="2a">
    <w:name w:val="Body Text Indent 2"/>
    <w:basedOn w:val="a5"/>
    <w:link w:val="29"/>
    <w:semiHidden/>
    <w:unhideWhenUsed/>
    <w:qFormat/>
    <w:rsid w:val="00DE7974"/>
    <w:pPr>
      <w:keepNext/>
      <w:spacing w:after="120" w:line="480" w:lineRule="auto"/>
      <w:ind w:left="283"/>
    </w:pPr>
    <w:rPr>
      <w:szCs w:val="24"/>
    </w:rPr>
  </w:style>
  <w:style w:type="character" w:customStyle="1" w:styleId="221">
    <w:name w:val="Основной текст с отступом 2 Знак2"/>
    <w:basedOn w:val="a6"/>
    <w:uiPriority w:val="99"/>
    <w:semiHidden/>
    <w:rsid w:val="00DE7974"/>
    <w:rPr>
      <w:rFonts w:cs="Mangal"/>
    </w:rPr>
  </w:style>
  <w:style w:type="paragraph" w:customStyle="1" w:styleId="3c">
    <w:name w:val="Стиль3"/>
    <w:basedOn w:val="2a"/>
    <w:next w:val="a5"/>
    <w:autoRedefine/>
    <w:uiPriority w:val="99"/>
    <w:qFormat/>
    <w:rsid w:val="00DE7974"/>
    <w:pPr>
      <w:widowControl w:val="0"/>
      <w:tabs>
        <w:tab w:val="left" w:pos="1307"/>
      </w:tabs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3"/>
    <w:next w:val="a5"/>
    <w:autoRedefine/>
    <w:uiPriority w:val="99"/>
    <w:qFormat/>
    <w:rsid w:val="00DE7974"/>
    <w:pPr>
      <w:keepLines w:val="0"/>
      <w:spacing w:before="0" w:after="60" w:line="288" w:lineRule="auto"/>
      <w:contextualSpacing/>
      <w:jc w:val="both"/>
      <w:outlineLvl w:val="9"/>
    </w:pPr>
    <w:rPr>
      <w:rFonts w:eastAsia="Times New Roman" w:cs="Times New Roman"/>
      <w:b w:val="0"/>
      <w:color w:val="auto"/>
      <w:sz w:val="24"/>
      <w:lang w:eastAsia="ru-RU" w:bidi="ar-SA"/>
    </w:rPr>
  </w:style>
  <w:style w:type="paragraph" w:customStyle="1" w:styleId="aHeader">
    <w:name w:val="a_Header"/>
    <w:basedOn w:val="13"/>
    <w:next w:val="a5"/>
    <w:autoRedefine/>
    <w:uiPriority w:val="99"/>
    <w:qFormat/>
    <w:rsid w:val="00DE7974"/>
    <w:pPr>
      <w:keepLines w:val="0"/>
      <w:tabs>
        <w:tab w:val="left" w:pos="1985"/>
      </w:tabs>
      <w:spacing w:before="0" w:after="60"/>
      <w:contextualSpacing/>
      <w:jc w:val="center"/>
      <w:outlineLvl w:val="9"/>
    </w:pPr>
    <w:rPr>
      <w:rFonts w:ascii="Courier New" w:eastAsia="Times New Roman" w:hAnsi="Courier New" w:cs="Times New Roman"/>
      <w:b w:val="0"/>
      <w:color w:val="auto"/>
      <w:sz w:val="24"/>
      <w:szCs w:val="24"/>
      <w:lang w:eastAsia="ru-RU" w:bidi="ar-SA"/>
    </w:rPr>
  </w:style>
  <w:style w:type="paragraph" w:customStyle="1" w:styleId="affff9">
    <w:name w:val="Подраздел"/>
    <w:basedOn w:val="13"/>
    <w:next w:val="a5"/>
    <w:autoRedefine/>
    <w:uiPriority w:val="99"/>
    <w:qFormat/>
    <w:rsid w:val="00DE7974"/>
    <w:pPr>
      <w:keepLines w:val="0"/>
      <w:ind w:left="1701" w:hanging="283"/>
      <w:contextualSpacing/>
      <w:jc w:val="both"/>
      <w:outlineLvl w:val="9"/>
    </w:pPr>
    <w:rPr>
      <w:rFonts w:ascii="PragmaticaTT" w:eastAsia="Times New Roman" w:hAnsi="PragmaticaTT" w:cs="Times New Roman"/>
      <w:b w:val="0"/>
      <w:color w:val="auto"/>
      <w:sz w:val="24"/>
      <w:lang w:eastAsia="ru-RU" w:bidi="ar-SA"/>
    </w:rPr>
  </w:style>
  <w:style w:type="paragraph" w:customStyle="1" w:styleId="affffa">
    <w:name w:val="регламент список"/>
    <w:basedOn w:val="32"/>
    <w:next w:val="a5"/>
    <w:autoRedefine/>
    <w:uiPriority w:val="99"/>
    <w:qFormat/>
    <w:rsid w:val="00DE7974"/>
    <w:pPr>
      <w:spacing w:before="120" w:after="120" w:line="180" w:lineRule="atLeast"/>
      <w:contextualSpacing/>
      <w:outlineLvl w:val="9"/>
    </w:pPr>
    <w:rPr>
      <w:rFonts w:eastAsia="Times New Roman" w:cs="Times New Roman"/>
      <w:bCs/>
      <w:color w:val="auto"/>
      <w:spacing w:val="-5"/>
      <w:kern w:val="2"/>
      <w:sz w:val="24"/>
      <w:lang w:eastAsia="en-US" w:bidi="ar-SA"/>
    </w:rPr>
  </w:style>
  <w:style w:type="paragraph" w:customStyle="1" w:styleId="Times12">
    <w:name w:val="Times 12"/>
    <w:next w:val="a5"/>
    <w:autoRedefine/>
    <w:uiPriority w:val="99"/>
    <w:qFormat/>
    <w:rsid w:val="00DE7974"/>
    <w:pPr>
      <w:tabs>
        <w:tab w:val="left" w:pos="1134"/>
      </w:tabs>
      <w:overflowPunct w:val="0"/>
      <w:spacing w:before="120" w:line="276" w:lineRule="auto"/>
      <w:contextualSpacing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f7">
    <w:name w:val="Пункт_2"/>
    <w:basedOn w:val="13"/>
    <w:next w:val="a5"/>
    <w:autoRedefine/>
    <w:uiPriority w:val="99"/>
    <w:qFormat/>
    <w:rsid w:val="00DE7974"/>
    <w:pPr>
      <w:keepLines w:val="0"/>
      <w:tabs>
        <w:tab w:val="left" w:pos="643"/>
        <w:tab w:val="left" w:pos="1701"/>
      </w:tabs>
      <w:spacing w:before="0"/>
      <w:ind w:left="643" w:hanging="360"/>
      <w:contextualSpacing/>
      <w:jc w:val="both"/>
      <w:outlineLvl w:val="9"/>
    </w:pPr>
    <w:rPr>
      <w:rFonts w:eastAsia="Times New Roman" w:cs="Times New Roman"/>
      <w:b w:val="0"/>
      <w:color w:val="auto"/>
      <w:sz w:val="28"/>
      <w:lang w:eastAsia="ru-RU" w:bidi="ar-SA"/>
    </w:rPr>
  </w:style>
  <w:style w:type="paragraph" w:customStyle="1" w:styleId="3d">
    <w:name w:val="Пункт_3"/>
    <w:basedOn w:val="13"/>
    <w:next w:val="a5"/>
    <w:autoRedefine/>
    <w:uiPriority w:val="99"/>
    <w:qFormat/>
    <w:rsid w:val="00DE7974"/>
    <w:pPr>
      <w:keepLines w:val="0"/>
      <w:tabs>
        <w:tab w:val="left" w:pos="2160"/>
      </w:tabs>
      <w:spacing w:before="0"/>
      <w:ind w:left="2302" w:hanging="360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8"/>
      <w:lang w:eastAsia="ru-RU" w:bidi="ar-SA"/>
    </w:rPr>
  </w:style>
  <w:style w:type="paragraph" w:customStyle="1" w:styleId="ConsNonformat">
    <w:name w:val="ConsNonformat"/>
    <w:next w:val="a5"/>
    <w:autoRedefine/>
    <w:uiPriority w:val="99"/>
    <w:qFormat/>
    <w:rsid w:val="00DE7974"/>
    <w:pPr>
      <w:widowControl w:val="0"/>
      <w:contextualSpacing/>
    </w:pPr>
    <w:rPr>
      <w:rFonts w:ascii="Courier New" w:eastAsia="Times New Roman" w:hAnsi="Courier New" w:cs="Times New Roman"/>
      <w:color w:val="auto"/>
      <w:szCs w:val="24"/>
      <w:lang w:eastAsia="ru-RU" w:bidi="ar-SA"/>
    </w:rPr>
  </w:style>
  <w:style w:type="paragraph" w:customStyle="1" w:styleId="02statia2">
    <w:name w:val="02statia2"/>
    <w:basedOn w:val="13"/>
    <w:next w:val="a5"/>
    <w:autoRedefine/>
    <w:uiPriority w:val="99"/>
    <w:qFormat/>
    <w:rsid w:val="00DE7974"/>
    <w:pPr>
      <w:keepLines w:val="0"/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 w:cs="Times New Roman"/>
      <w:b w:val="0"/>
      <w:color w:val="000000"/>
      <w:sz w:val="21"/>
      <w:szCs w:val="21"/>
      <w:lang w:eastAsia="ru-RU" w:bidi="ar-SA"/>
    </w:rPr>
  </w:style>
  <w:style w:type="paragraph" w:customStyle="1" w:styleId="affffb">
    <w:name w:val="Подпункт"/>
    <w:basedOn w:val="affff7"/>
    <w:next w:val="a5"/>
    <w:autoRedefine/>
    <w:uiPriority w:val="99"/>
    <w:qFormat/>
    <w:rsid w:val="00DE7974"/>
    <w:pPr>
      <w:tabs>
        <w:tab w:val="left" w:pos="1134"/>
      </w:tabs>
      <w:ind w:left="1134" w:hanging="1134"/>
    </w:pPr>
    <w:rPr>
      <w:bCs/>
      <w:sz w:val="22"/>
      <w:szCs w:val="22"/>
    </w:rPr>
  </w:style>
  <w:style w:type="paragraph" w:customStyle="1" w:styleId="affffc">
    <w:name w:val="Подподпункт"/>
    <w:basedOn w:val="affffb"/>
    <w:next w:val="a5"/>
    <w:autoRedefine/>
    <w:uiPriority w:val="99"/>
    <w:qFormat/>
    <w:rsid w:val="00DE7974"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fffd">
    <w:name w:val="маркированный"/>
    <w:basedOn w:val="13"/>
    <w:next w:val="a5"/>
    <w:autoRedefine/>
    <w:uiPriority w:val="99"/>
    <w:semiHidden/>
    <w:qFormat/>
    <w:rsid w:val="00DE7974"/>
    <w:pPr>
      <w:keepLines w:val="0"/>
      <w:tabs>
        <w:tab w:val="left" w:pos="1701"/>
      </w:tabs>
      <w:snapToGrid w:val="0"/>
      <w:spacing w:before="0" w:line="360" w:lineRule="auto"/>
      <w:ind w:left="1701" w:hanging="567"/>
      <w:contextualSpacing/>
      <w:jc w:val="both"/>
      <w:outlineLvl w:val="9"/>
    </w:pPr>
    <w:rPr>
      <w:rFonts w:eastAsia="Times New Roman" w:cs="Times New Roman"/>
      <w:b w:val="0"/>
      <w:bCs/>
      <w:color w:val="auto"/>
      <w:sz w:val="22"/>
      <w:szCs w:val="22"/>
      <w:lang w:eastAsia="ru-RU" w:bidi="ar-SA"/>
    </w:rPr>
  </w:style>
  <w:style w:type="paragraph" w:customStyle="1" w:styleId="aff8">
    <w:name w:val="Ариал"/>
    <w:basedOn w:val="13"/>
    <w:next w:val="a5"/>
    <w:link w:val="1c"/>
    <w:autoRedefine/>
    <w:qFormat/>
    <w:rsid w:val="00DE7974"/>
    <w:pPr>
      <w:keepLines w:val="0"/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b w:val="0"/>
      <w:color w:val="000000"/>
      <w:sz w:val="24"/>
      <w:szCs w:val="24"/>
      <w:lang w:eastAsia="ru-RU" w:bidi="ar-SA"/>
    </w:rPr>
  </w:style>
  <w:style w:type="paragraph" w:customStyle="1" w:styleId="ConsPlusNonformat">
    <w:name w:val="ConsPlusNonformat"/>
    <w:next w:val="a5"/>
    <w:autoRedefine/>
    <w:uiPriority w:val="99"/>
    <w:qFormat/>
    <w:rsid w:val="00DE7974"/>
    <w:pPr>
      <w:contextualSpacing/>
    </w:pPr>
    <w:rPr>
      <w:rFonts w:ascii="Courier New" w:eastAsia="Times New Roman" w:hAnsi="Courier New" w:cs="Courier New"/>
      <w:color w:val="auto"/>
      <w:szCs w:val="24"/>
      <w:lang w:eastAsia="ru-RU" w:bidi="ar-SA"/>
    </w:rPr>
  </w:style>
  <w:style w:type="paragraph" w:customStyle="1" w:styleId="affffe">
    <w:name w:val="Пункт б/н"/>
    <w:basedOn w:val="13"/>
    <w:next w:val="a5"/>
    <w:autoRedefine/>
    <w:uiPriority w:val="99"/>
    <w:qFormat/>
    <w:rsid w:val="00DE7974"/>
    <w:pPr>
      <w:keepLines w:val="0"/>
      <w:tabs>
        <w:tab w:val="left" w:pos="1134"/>
      </w:tabs>
      <w:snapToGrid w:val="0"/>
      <w:spacing w:before="0" w:line="360" w:lineRule="auto"/>
      <w:ind w:firstLine="567"/>
      <w:contextualSpacing/>
      <w:jc w:val="both"/>
      <w:outlineLvl w:val="9"/>
    </w:pPr>
    <w:rPr>
      <w:rFonts w:eastAsia="Times New Roman" w:cs="Times New Roman"/>
      <w:b w:val="0"/>
      <w:bCs/>
      <w:color w:val="auto"/>
      <w:sz w:val="22"/>
      <w:szCs w:val="22"/>
      <w:lang w:eastAsia="ru-RU" w:bidi="ar-SA"/>
    </w:rPr>
  </w:style>
  <w:style w:type="paragraph" w:customStyle="1" w:styleId="112">
    <w:name w:val="Обычный11"/>
    <w:next w:val="a5"/>
    <w:link w:val="1d"/>
    <w:autoRedefine/>
    <w:qFormat/>
    <w:rsid w:val="00DE7974"/>
    <w:pPr>
      <w:widowControl w:val="0"/>
      <w:spacing w:before="120" w:after="120"/>
      <w:ind w:firstLine="567"/>
      <w:contextualSpacing/>
      <w:jc w:val="both"/>
    </w:pPr>
    <w:rPr>
      <w:szCs w:val="24"/>
      <w:lang w:eastAsia="ru-RU" w:bidi="ar-SA"/>
    </w:rPr>
  </w:style>
  <w:style w:type="paragraph" w:customStyle="1" w:styleId="affa">
    <w:name w:val="Ариал Таблица"/>
    <w:basedOn w:val="aff8"/>
    <w:next w:val="a5"/>
    <w:link w:val="aff9"/>
    <w:autoRedefine/>
    <w:qFormat/>
    <w:rsid w:val="00DE7974"/>
    <w:pPr>
      <w:widowControl w:val="0"/>
      <w:spacing w:before="0" w:after="0" w:line="240" w:lineRule="auto"/>
      <w:ind w:firstLine="0"/>
    </w:pPr>
    <w:rPr>
      <w:szCs w:val="20"/>
    </w:rPr>
  </w:style>
  <w:style w:type="paragraph" w:customStyle="1" w:styleId="afffff">
    <w:name w:val="АриалТабл"/>
    <w:basedOn w:val="aff8"/>
    <w:next w:val="a5"/>
    <w:autoRedefine/>
    <w:uiPriority w:val="99"/>
    <w:qFormat/>
    <w:rsid w:val="00DE7974"/>
    <w:pPr>
      <w:widowControl w:val="0"/>
      <w:spacing w:before="0" w:after="0" w:line="240" w:lineRule="auto"/>
      <w:ind w:firstLine="0"/>
    </w:pPr>
  </w:style>
  <w:style w:type="paragraph" w:customStyle="1" w:styleId="afffff0">
    <w:name w:val="Стиль начало"/>
    <w:basedOn w:val="13"/>
    <w:next w:val="a5"/>
    <w:autoRedefine/>
    <w:uiPriority w:val="99"/>
    <w:qFormat/>
    <w:rsid w:val="00DE7974"/>
    <w:pPr>
      <w:keepLines w:val="0"/>
      <w:spacing w:before="0" w:line="264" w:lineRule="auto"/>
      <w:contextualSpacing/>
      <w:outlineLvl w:val="9"/>
    </w:pPr>
    <w:rPr>
      <w:rFonts w:eastAsia="Times New Roman" w:cs="Times New Roman"/>
      <w:b w:val="0"/>
      <w:color w:val="auto"/>
      <w:sz w:val="28"/>
      <w:lang w:eastAsia="ru-RU" w:bidi="ar-SA"/>
    </w:rPr>
  </w:style>
  <w:style w:type="paragraph" w:customStyle="1" w:styleId="Noeeu14">
    <w:name w:val="Noeeu14"/>
    <w:basedOn w:val="13"/>
    <w:next w:val="a5"/>
    <w:autoRedefine/>
    <w:uiPriority w:val="99"/>
    <w:qFormat/>
    <w:rsid w:val="00DE7974"/>
    <w:pPr>
      <w:keepLines w:val="0"/>
      <w:overflowPunct w:val="0"/>
      <w:spacing w:before="0" w:line="264" w:lineRule="auto"/>
      <w:ind w:firstLine="720"/>
      <w:contextualSpacing/>
      <w:jc w:val="both"/>
      <w:outlineLvl w:val="9"/>
    </w:pPr>
    <w:rPr>
      <w:rFonts w:eastAsia="Times New Roman" w:cs="Times New Roman"/>
      <w:b w:val="0"/>
      <w:color w:val="auto"/>
      <w:sz w:val="28"/>
      <w:lang w:eastAsia="ru-RU" w:bidi="ar-SA"/>
    </w:rPr>
  </w:style>
  <w:style w:type="paragraph" w:customStyle="1" w:styleId="Style20">
    <w:name w:val="Style20"/>
    <w:basedOn w:val="13"/>
    <w:next w:val="a5"/>
    <w:autoRedefine/>
    <w:uiPriority w:val="99"/>
    <w:qFormat/>
    <w:rsid w:val="00DE7974"/>
    <w:pPr>
      <w:keepLines w:val="0"/>
      <w:widowControl w:val="0"/>
      <w:spacing w:before="0"/>
      <w:contextualSpacing/>
      <w:outlineLvl w:val="9"/>
    </w:pPr>
    <w:rPr>
      <w:rFonts w:ascii="Arial" w:eastAsia="Calibri" w:hAnsi="Arial" w:cs="Times New Roman"/>
      <w:b w:val="0"/>
      <w:color w:val="auto"/>
      <w:sz w:val="24"/>
      <w:szCs w:val="24"/>
      <w:lang w:eastAsia="ru-RU" w:bidi="ar-SA"/>
    </w:rPr>
  </w:style>
  <w:style w:type="paragraph" w:customStyle="1" w:styleId="46">
    <w:name w:val="Пункт_4"/>
    <w:basedOn w:val="13"/>
    <w:next w:val="a5"/>
    <w:link w:val="45"/>
    <w:autoRedefine/>
    <w:uiPriority w:val="99"/>
    <w:qFormat/>
    <w:rsid w:val="00DE7974"/>
    <w:pPr>
      <w:keepLines w:val="0"/>
      <w:tabs>
        <w:tab w:val="left" w:pos="2880"/>
      </w:tabs>
      <w:spacing w:before="0"/>
      <w:ind w:left="2880" w:hanging="360"/>
      <w:contextualSpacing/>
      <w:jc w:val="both"/>
      <w:outlineLvl w:val="9"/>
    </w:pPr>
    <w:rPr>
      <w:rFonts w:ascii="XO Thames" w:hAnsi="XO Thames"/>
      <w:b w:val="0"/>
      <w:color w:val="000000"/>
      <w:sz w:val="28"/>
      <w:szCs w:val="28"/>
      <w:lang w:val="x-none" w:eastAsia="x-none"/>
    </w:rPr>
  </w:style>
  <w:style w:type="paragraph" w:customStyle="1" w:styleId="affc">
    <w:name w:val="Примечание"/>
    <w:basedOn w:val="13"/>
    <w:next w:val="a5"/>
    <w:link w:val="affb"/>
    <w:autoRedefine/>
    <w:qFormat/>
    <w:rsid w:val="00DE7974"/>
    <w:pPr>
      <w:keepLines w:val="0"/>
      <w:spacing w:after="240" w:line="288" w:lineRule="auto"/>
      <w:ind w:left="1134" w:right="1134"/>
      <w:contextualSpacing/>
      <w:jc w:val="both"/>
      <w:outlineLvl w:val="9"/>
    </w:pPr>
    <w:rPr>
      <w:rFonts w:ascii="XO Thames" w:hAnsi="XO Thames"/>
      <w:b w:val="0"/>
      <w:color w:val="000000"/>
      <w:spacing w:val="20"/>
      <w:sz w:val="24"/>
      <w:szCs w:val="28"/>
    </w:rPr>
  </w:style>
  <w:style w:type="paragraph" w:customStyle="1" w:styleId="-3">
    <w:name w:val="Пункт-3"/>
    <w:basedOn w:val="13"/>
    <w:next w:val="a5"/>
    <w:autoRedefine/>
    <w:uiPriority w:val="99"/>
    <w:qFormat/>
    <w:rsid w:val="00DE7974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4">
    <w:name w:val="Пункт-4"/>
    <w:basedOn w:val="13"/>
    <w:next w:val="a5"/>
    <w:autoRedefine/>
    <w:uiPriority w:val="99"/>
    <w:qFormat/>
    <w:rsid w:val="00DE7974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5">
    <w:name w:val="Пункт-5"/>
    <w:basedOn w:val="13"/>
    <w:next w:val="a5"/>
    <w:autoRedefine/>
    <w:uiPriority w:val="99"/>
    <w:qFormat/>
    <w:rsid w:val="00DE7974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6">
    <w:name w:val="Пункт-6"/>
    <w:basedOn w:val="13"/>
    <w:next w:val="a5"/>
    <w:autoRedefine/>
    <w:uiPriority w:val="99"/>
    <w:qFormat/>
    <w:rsid w:val="00DE7974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customStyle="1" w:styleId="-7">
    <w:name w:val="Пункт-7"/>
    <w:basedOn w:val="13"/>
    <w:next w:val="a5"/>
    <w:autoRedefine/>
    <w:uiPriority w:val="99"/>
    <w:qFormat/>
    <w:rsid w:val="00DE7974"/>
    <w:pPr>
      <w:keepLines w:val="0"/>
      <w:tabs>
        <w:tab w:val="left" w:pos="1701"/>
      </w:tabs>
      <w:spacing w:before="0" w:line="288" w:lineRule="auto"/>
      <w:ind w:firstLine="567"/>
      <w:contextualSpacing/>
      <w:jc w:val="both"/>
      <w:outlineLvl w:val="9"/>
    </w:pPr>
    <w:rPr>
      <w:rFonts w:eastAsia="Times New Roman" w:cs="Times New Roman"/>
      <w:b w:val="0"/>
      <w:color w:val="auto"/>
      <w:sz w:val="28"/>
      <w:szCs w:val="24"/>
      <w:lang w:eastAsia="ru-RU" w:bidi="ar-SA"/>
    </w:rPr>
  </w:style>
  <w:style w:type="paragraph" w:styleId="afffff1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5"/>
    <w:uiPriority w:val="34"/>
    <w:qFormat/>
    <w:rsid w:val="00DE7974"/>
    <w:pPr>
      <w:keepNext/>
      <w:ind w:left="720"/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a2">
    <w:name w:val="инструкции"/>
    <w:next w:val="afffff1"/>
    <w:autoRedefine/>
    <w:uiPriority w:val="34"/>
    <w:semiHidden/>
    <w:qFormat/>
    <w:rsid w:val="00DE7974"/>
    <w:pPr>
      <w:keepNext/>
      <w:numPr>
        <w:numId w:val="7"/>
      </w:numPr>
      <w:tabs>
        <w:tab w:val="left" w:pos="0"/>
      </w:tabs>
      <w:contextualSpacing/>
    </w:pPr>
    <w:rPr>
      <w:rFonts w:ascii="Times New Roman" w:eastAsia="Times New Roman" w:hAnsi="Times New Roman" w:cs="Times New Roman"/>
      <w:color w:val="auto"/>
      <w:szCs w:val="24"/>
      <w:lang w:eastAsia="en-US" w:bidi="ar-SA"/>
    </w:rPr>
  </w:style>
  <w:style w:type="paragraph" w:customStyle="1" w:styleId="affe">
    <w:name w:val="основной текст"/>
    <w:basedOn w:val="afffff1"/>
    <w:next w:val="a5"/>
    <w:link w:val="affd"/>
    <w:autoRedefine/>
    <w:uiPriority w:val="34"/>
    <w:semiHidden/>
    <w:qFormat/>
    <w:rsid w:val="00DE7974"/>
    <w:pPr>
      <w:ind w:left="0" w:firstLine="709"/>
    </w:pPr>
    <w:rPr>
      <w:rFonts w:ascii="Calibri" w:eastAsia="Calibri" w:hAnsi="Calibri" w:cs="Calibri"/>
      <w:color w:val="000000"/>
      <w:sz w:val="28"/>
      <w:szCs w:val="22"/>
      <w:lang w:val="en-US" w:eastAsia="en-US" w:bidi="hi-IN"/>
    </w:rPr>
  </w:style>
  <w:style w:type="paragraph" w:customStyle="1" w:styleId="afff0">
    <w:name w:val="Таблица"/>
    <w:next w:val="a5"/>
    <w:link w:val="afff"/>
    <w:autoRedefine/>
    <w:uiPriority w:val="99"/>
    <w:qFormat/>
    <w:rsid w:val="00DE7974"/>
    <w:pPr>
      <w:keepNext/>
      <w:tabs>
        <w:tab w:val="left" w:pos="708"/>
      </w:tabs>
      <w:contextualSpacing/>
    </w:pPr>
    <w:rPr>
      <w:szCs w:val="24"/>
      <w:lang w:eastAsia="ru-RU" w:bidi="ar-SA"/>
    </w:rPr>
  </w:style>
  <w:style w:type="paragraph" w:customStyle="1" w:styleId="ConsPlusNormal">
    <w:name w:val="ConsPlusNormal"/>
    <w:next w:val="a5"/>
    <w:autoRedefine/>
    <w:uiPriority w:val="99"/>
    <w:qFormat/>
    <w:rsid w:val="00DE7974"/>
    <w:pPr>
      <w:widowControl w:val="0"/>
      <w:contextualSpacing/>
    </w:pPr>
    <w:rPr>
      <w:rFonts w:ascii="Arial" w:eastAsiaTheme="minorEastAsia" w:hAnsi="Arial" w:cs="Arial"/>
      <w:color w:val="auto"/>
      <w:sz w:val="20"/>
      <w:lang w:eastAsia="ru-RU" w:bidi="ar-SA"/>
    </w:rPr>
  </w:style>
  <w:style w:type="paragraph" w:styleId="afa">
    <w:name w:val="footnote text"/>
    <w:basedOn w:val="a5"/>
    <w:link w:val="19"/>
    <w:semiHidden/>
    <w:unhideWhenUsed/>
    <w:rsid w:val="00DE7974"/>
    <w:pPr>
      <w:keepNext/>
    </w:pPr>
  </w:style>
  <w:style w:type="character" w:customStyle="1" w:styleId="3e">
    <w:name w:val="Текст сноски Знак3"/>
    <w:basedOn w:val="a6"/>
    <w:uiPriority w:val="99"/>
    <w:semiHidden/>
    <w:rsid w:val="00DE7974"/>
    <w:rPr>
      <w:rFonts w:cs="Mangal"/>
      <w:sz w:val="20"/>
      <w:szCs w:val="18"/>
    </w:rPr>
  </w:style>
  <w:style w:type="paragraph" w:styleId="afc">
    <w:name w:val="annotation text"/>
    <w:basedOn w:val="a5"/>
    <w:link w:val="afb"/>
    <w:semiHidden/>
    <w:unhideWhenUsed/>
    <w:qFormat/>
    <w:rsid w:val="00DE7974"/>
    <w:pPr>
      <w:keepNext/>
    </w:pPr>
  </w:style>
  <w:style w:type="character" w:customStyle="1" w:styleId="3f">
    <w:name w:val="Текст примечания Знак3"/>
    <w:basedOn w:val="a6"/>
    <w:uiPriority w:val="99"/>
    <w:semiHidden/>
    <w:rsid w:val="00DE7974"/>
    <w:rPr>
      <w:rFonts w:cs="Mangal"/>
      <w:sz w:val="20"/>
      <w:szCs w:val="18"/>
    </w:rPr>
  </w:style>
  <w:style w:type="paragraph" w:styleId="aff0">
    <w:name w:val="footer"/>
    <w:basedOn w:val="a5"/>
    <w:link w:val="aff"/>
    <w:uiPriority w:val="99"/>
    <w:unhideWhenUsed/>
    <w:rsid w:val="00DE7974"/>
    <w:pPr>
      <w:keepNext/>
      <w:tabs>
        <w:tab w:val="center" w:pos="4677"/>
        <w:tab w:val="right" w:pos="9355"/>
      </w:tabs>
    </w:pPr>
    <w:rPr>
      <w:rFonts w:ascii="Courier New" w:hAnsi="Courier New" w:cs="Courier New"/>
    </w:rPr>
  </w:style>
  <w:style w:type="character" w:customStyle="1" w:styleId="3f0">
    <w:name w:val="Нижний колонтитул Знак3"/>
    <w:basedOn w:val="a6"/>
    <w:uiPriority w:val="99"/>
    <w:semiHidden/>
    <w:rsid w:val="00DE7974"/>
    <w:rPr>
      <w:rFonts w:cs="Mangal"/>
    </w:rPr>
  </w:style>
  <w:style w:type="paragraph" w:styleId="aff2">
    <w:name w:val="endnote text"/>
    <w:basedOn w:val="a5"/>
    <w:link w:val="aff1"/>
    <w:semiHidden/>
    <w:unhideWhenUsed/>
    <w:rsid w:val="00DE7974"/>
    <w:pPr>
      <w:keepNext/>
    </w:pPr>
  </w:style>
  <w:style w:type="character" w:customStyle="1" w:styleId="3f1">
    <w:name w:val="Текст концевой сноски Знак3"/>
    <w:basedOn w:val="a6"/>
    <w:uiPriority w:val="99"/>
    <w:semiHidden/>
    <w:rsid w:val="00DE7974"/>
    <w:rPr>
      <w:rFonts w:cs="Mangal"/>
      <w:sz w:val="20"/>
      <w:szCs w:val="18"/>
    </w:rPr>
  </w:style>
  <w:style w:type="paragraph" w:styleId="aff4">
    <w:name w:val="Body Text Indent"/>
    <w:basedOn w:val="a5"/>
    <w:link w:val="aff3"/>
    <w:semiHidden/>
    <w:unhideWhenUsed/>
    <w:rsid w:val="00DE7974"/>
    <w:pPr>
      <w:keepNext/>
      <w:spacing w:after="120"/>
      <w:ind w:left="283"/>
    </w:pPr>
    <w:rPr>
      <w:szCs w:val="24"/>
    </w:rPr>
  </w:style>
  <w:style w:type="character" w:customStyle="1" w:styleId="3f2">
    <w:name w:val="Основной текст с отступом Знак3"/>
    <w:basedOn w:val="a6"/>
    <w:uiPriority w:val="99"/>
    <w:semiHidden/>
    <w:rsid w:val="00DE7974"/>
    <w:rPr>
      <w:rFonts w:cs="Mangal"/>
    </w:rPr>
  </w:style>
  <w:style w:type="paragraph" w:styleId="28">
    <w:name w:val="Body Text 2"/>
    <w:basedOn w:val="a5"/>
    <w:link w:val="27"/>
    <w:semiHidden/>
    <w:unhideWhenUsed/>
    <w:qFormat/>
    <w:rsid w:val="00DE7974"/>
    <w:pPr>
      <w:keepNext/>
      <w:spacing w:after="120" w:line="480" w:lineRule="auto"/>
    </w:pPr>
    <w:rPr>
      <w:szCs w:val="24"/>
    </w:rPr>
  </w:style>
  <w:style w:type="character" w:customStyle="1" w:styleId="230">
    <w:name w:val="Основной текст 2 Знак3"/>
    <w:basedOn w:val="a6"/>
    <w:uiPriority w:val="99"/>
    <w:semiHidden/>
    <w:rsid w:val="00DE7974"/>
    <w:rPr>
      <w:rFonts w:cs="Mangal"/>
    </w:rPr>
  </w:style>
  <w:style w:type="paragraph" w:styleId="36">
    <w:name w:val="Body Text 3"/>
    <w:basedOn w:val="a5"/>
    <w:link w:val="35"/>
    <w:semiHidden/>
    <w:unhideWhenUsed/>
    <w:qFormat/>
    <w:rsid w:val="00DE7974"/>
    <w:pPr>
      <w:keepNext/>
      <w:spacing w:after="120"/>
    </w:pPr>
    <w:rPr>
      <w:sz w:val="16"/>
      <w:szCs w:val="16"/>
    </w:rPr>
  </w:style>
  <w:style w:type="character" w:customStyle="1" w:styleId="330">
    <w:name w:val="Основной текст 3 Знак3"/>
    <w:basedOn w:val="a6"/>
    <w:uiPriority w:val="99"/>
    <w:semiHidden/>
    <w:rsid w:val="00DE7974"/>
    <w:rPr>
      <w:rFonts w:cs="Mangal"/>
      <w:sz w:val="16"/>
      <w:szCs w:val="14"/>
    </w:rPr>
  </w:style>
  <w:style w:type="paragraph" w:styleId="38">
    <w:name w:val="Body Text Indent 3"/>
    <w:aliases w:val="Знак1"/>
    <w:basedOn w:val="a5"/>
    <w:link w:val="37"/>
    <w:semiHidden/>
    <w:unhideWhenUsed/>
    <w:qFormat/>
    <w:rsid w:val="00DE7974"/>
    <w:pPr>
      <w:keepNext/>
      <w:spacing w:after="120"/>
      <w:ind w:left="283"/>
    </w:pPr>
    <w:rPr>
      <w:color w:val="0000FF"/>
      <w:szCs w:val="24"/>
      <w:u w:val="single"/>
    </w:rPr>
  </w:style>
  <w:style w:type="character" w:customStyle="1" w:styleId="331">
    <w:name w:val="Основной текст с отступом 3 Знак3"/>
    <w:basedOn w:val="a6"/>
    <w:uiPriority w:val="99"/>
    <w:semiHidden/>
    <w:rsid w:val="00DE7974"/>
    <w:rPr>
      <w:rFonts w:cs="Mangal"/>
      <w:sz w:val="16"/>
      <w:szCs w:val="14"/>
    </w:rPr>
  </w:style>
  <w:style w:type="paragraph" w:styleId="aff5">
    <w:name w:val="Document Map"/>
    <w:basedOn w:val="a5"/>
    <w:link w:val="1b"/>
    <w:semiHidden/>
    <w:unhideWhenUsed/>
    <w:qFormat/>
    <w:rsid w:val="00DE7974"/>
    <w:pPr>
      <w:keepNext/>
    </w:pPr>
    <w:rPr>
      <w:rFonts w:ascii="Tahoma" w:hAnsi="Tahoma" w:cs="Tahoma"/>
      <w:sz w:val="16"/>
      <w:szCs w:val="16"/>
    </w:rPr>
  </w:style>
  <w:style w:type="character" w:customStyle="1" w:styleId="47">
    <w:name w:val="Схема документа Знак4"/>
    <w:basedOn w:val="a6"/>
    <w:uiPriority w:val="99"/>
    <w:semiHidden/>
    <w:rsid w:val="00DE7974"/>
    <w:rPr>
      <w:rFonts w:ascii="Segoe UI" w:hAnsi="Segoe UI" w:cs="Mangal"/>
      <w:sz w:val="16"/>
      <w:szCs w:val="14"/>
    </w:rPr>
  </w:style>
  <w:style w:type="paragraph" w:styleId="aff7">
    <w:name w:val="Plain Text"/>
    <w:basedOn w:val="a5"/>
    <w:link w:val="aff6"/>
    <w:semiHidden/>
    <w:unhideWhenUsed/>
    <w:qFormat/>
    <w:rsid w:val="00DE7974"/>
    <w:pPr>
      <w:keepNext/>
    </w:pPr>
    <w:rPr>
      <w:rFonts w:ascii="Courier New" w:hAnsi="Courier New" w:cs="Courier New"/>
    </w:rPr>
  </w:style>
  <w:style w:type="character" w:customStyle="1" w:styleId="3f3">
    <w:name w:val="Текст Знак3"/>
    <w:basedOn w:val="a6"/>
    <w:uiPriority w:val="99"/>
    <w:semiHidden/>
    <w:rsid w:val="00DE7974"/>
    <w:rPr>
      <w:rFonts w:ascii="Consolas" w:hAnsi="Consolas" w:cs="Mangal"/>
      <w:sz w:val="21"/>
      <w:szCs w:val="19"/>
    </w:rPr>
  </w:style>
  <w:style w:type="paragraph" w:styleId="a3">
    <w:name w:val="List Number"/>
    <w:basedOn w:val="a5"/>
    <w:semiHidden/>
    <w:unhideWhenUsed/>
    <w:qFormat/>
    <w:rsid w:val="00DE7974"/>
    <w:pPr>
      <w:keepNext/>
      <w:numPr>
        <w:numId w:val="2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20">
    <w:name w:val="List Bullet 2"/>
    <w:basedOn w:val="a5"/>
    <w:semiHidden/>
    <w:unhideWhenUsed/>
    <w:qFormat/>
    <w:rsid w:val="00DE7974"/>
    <w:pPr>
      <w:keepNext/>
      <w:numPr>
        <w:numId w:val="3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31">
    <w:name w:val="List Bullet 3"/>
    <w:basedOn w:val="a5"/>
    <w:semiHidden/>
    <w:unhideWhenUsed/>
    <w:qFormat/>
    <w:rsid w:val="00DE7974"/>
    <w:pPr>
      <w:keepNext/>
      <w:numPr>
        <w:numId w:val="4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3">
    <w:name w:val="List Number 3"/>
    <w:basedOn w:val="a5"/>
    <w:semiHidden/>
    <w:unhideWhenUsed/>
    <w:qFormat/>
    <w:rsid w:val="00DE7974"/>
    <w:pPr>
      <w:keepNext/>
      <w:numPr>
        <w:numId w:val="5"/>
      </w:numPr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174">
    <w:name w:val="xl174"/>
    <w:basedOn w:val="a5"/>
    <w:qFormat/>
    <w:rsid w:val="00DE79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Times New Roman" w:eastAsia="Times New Roman" w:hAnsi="Times New Roman" w:cs="Times New Roman"/>
      <w:b/>
      <w:bCs/>
      <w:color w:val="auto"/>
      <w:szCs w:val="24"/>
      <w:lang w:eastAsia="ru-RU" w:bidi="ar-SA"/>
    </w:rPr>
  </w:style>
  <w:style w:type="paragraph" w:customStyle="1" w:styleId="xl175">
    <w:name w:val="xl175"/>
    <w:basedOn w:val="a5"/>
    <w:qFormat/>
    <w:rsid w:val="00DE79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176">
    <w:name w:val="xl176"/>
    <w:basedOn w:val="a5"/>
    <w:qFormat/>
    <w:rsid w:val="00DE79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xl177">
    <w:name w:val="xl177"/>
    <w:basedOn w:val="a5"/>
    <w:qFormat/>
    <w:rsid w:val="00DE797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afffff2">
    <w:name w:val="List Continue"/>
    <w:basedOn w:val="a5"/>
    <w:unhideWhenUsed/>
    <w:qFormat/>
    <w:rsid w:val="00DE7974"/>
    <w:pPr>
      <w:keepNext/>
      <w:spacing w:after="120"/>
      <w:ind w:left="283"/>
      <w:contextualSpacing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afffff3">
    <w:name w:val="TOC Heading"/>
    <w:basedOn w:val="13"/>
    <w:next w:val="a5"/>
    <w:uiPriority w:val="39"/>
    <w:unhideWhenUsed/>
    <w:qFormat/>
    <w:rsid w:val="00DE7974"/>
    <w:pPr>
      <w:spacing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 w:bidi="ar-SA"/>
    </w:rPr>
  </w:style>
  <w:style w:type="paragraph" w:customStyle="1" w:styleId="ConsPlusTitle">
    <w:name w:val="ConsPlusTitle"/>
    <w:uiPriority w:val="99"/>
    <w:qFormat/>
    <w:rsid w:val="00DE7974"/>
    <w:pPr>
      <w:widowControl w:val="0"/>
    </w:pPr>
    <w:rPr>
      <w:rFonts w:ascii="Calibri" w:eastAsia="Times New Roman" w:hAnsi="Calibri" w:cs="Calibri"/>
      <w:b/>
      <w:color w:val="auto"/>
      <w:sz w:val="22"/>
      <w:lang w:eastAsia="ru-RU" w:bidi="ar-SA"/>
    </w:rPr>
  </w:style>
  <w:style w:type="paragraph" w:customStyle="1" w:styleId="rvps3">
    <w:name w:val="rvps3"/>
    <w:basedOn w:val="a5"/>
    <w:qFormat/>
    <w:rsid w:val="00DE7974"/>
    <w:pPr>
      <w:jc w:val="center"/>
    </w:pPr>
    <w:rPr>
      <w:rFonts w:ascii="Times New Roman" w:eastAsiaTheme="minorEastAsia" w:hAnsi="Times New Roman" w:cs="Times New Roman"/>
      <w:color w:val="auto"/>
      <w:szCs w:val="24"/>
      <w:lang w:eastAsia="ru-RU" w:bidi="ar-SA"/>
    </w:rPr>
  </w:style>
  <w:style w:type="paragraph" w:customStyle="1" w:styleId="HTML1">
    <w:name w:val="Стандартный HTML1"/>
    <w:basedOn w:val="13"/>
    <w:next w:val="a5"/>
    <w:link w:val="HTMLPreformattedChar"/>
    <w:autoRedefine/>
    <w:semiHidden/>
    <w:qFormat/>
    <w:rsid w:val="00DE7974"/>
    <w:pPr>
      <w:keepLines w:val="0"/>
      <w:spacing w:before="0"/>
      <w:contextualSpacing/>
      <w:outlineLvl w:val="9"/>
    </w:pPr>
    <w:rPr>
      <w:rFonts w:ascii="Consolas" w:hAnsi="Consolas" w:cs="Consolas"/>
      <w:b w:val="0"/>
      <w:color w:val="000000"/>
      <w:sz w:val="24"/>
    </w:rPr>
  </w:style>
  <w:style w:type="paragraph" w:customStyle="1" w:styleId="1f8">
    <w:name w:val="Верхний колонтитул1"/>
    <w:basedOn w:val="13"/>
    <w:next w:val="a5"/>
    <w:link w:val="HeaderChar"/>
    <w:autoRedefine/>
    <w:uiPriority w:val="99"/>
    <w:semiHidden/>
    <w:qFormat/>
    <w:rsid w:val="00DE7974"/>
    <w:pPr>
      <w:keepLines w:val="0"/>
      <w:spacing w:before="0"/>
      <w:contextualSpacing/>
      <w:outlineLvl w:val="9"/>
    </w:pPr>
    <w:rPr>
      <w:rFonts w:ascii="XO Thames" w:hAnsi="XO Thames"/>
      <w:b w:val="0"/>
      <w:color w:val="000000"/>
      <w:sz w:val="24"/>
      <w:szCs w:val="24"/>
    </w:rPr>
  </w:style>
  <w:style w:type="paragraph" w:customStyle="1" w:styleId="1f9">
    <w:name w:val="Нижний колонтитул1"/>
    <w:basedOn w:val="13"/>
    <w:next w:val="a5"/>
    <w:link w:val="FooterChar"/>
    <w:autoRedefine/>
    <w:uiPriority w:val="99"/>
    <w:semiHidden/>
    <w:qFormat/>
    <w:rsid w:val="00DE7974"/>
    <w:pPr>
      <w:keepLines w:val="0"/>
      <w:spacing w:before="0"/>
      <w:contextualSpacing/>
      <w:outlineLvl w:val="9"/>
    </w:pPr>
    <w:rPr>
      <w:rFonts w:ascii="XO Thames" w:hAnsi="XO Thames"/>
      <w:b w:val="0"/>
      <w:color w:val="000000"/>
      <w:sz w:val="24"/>
      <w:szCs w:val="24"/>
    </w:rPr>
  </w:style>
  <w:style w:type="paragraph" w:customStyle="1" w:styleId="420">
    <w:name w:val="Заголовок 42"/>
    <w:basedOn w:val="13"/>
    <w:next w:val="a5"/>
    <w:autoRedefine/>
    <w:semiHidden/>
    <w:qFormat/>
    <w:rsid w:val="00DE7974"/>
    <w:pPr>
      <w:keepLines w:val="0"/>
      <w:spacing w:before="0"/>
      <w:contextualSpacing/>
      <w:outlineLvl w:val="9"/>
    </w:pPr>
    <w:rPr>
      <w:rFonts w:ascii="Arial Unicode MS" w:eastAsia="Arial Unicode MS" w:hAnsi="Arial Unicode MS" w:cs="Arial Unicode MS"/>
      <w:bCs/>
      <w:color w:val="auto"/>
      <w:sz w:val="28"/>
      <w:szCs w:val="28"/>
      <w:lang w:eastAsia="ru-RU" w:bidi="ar-SA"/>
    </w:rPr>
  </w:style>
  <w:style w:type="paragraph" w:customStyle="1" w:styleId="520">
    <w:name w:val="Заголовок 52"/>
    <w:basedOn w:val="13"/>
    <w:next w:val="a5"/>
    <w:autoRedefine/>
    <w:semiHidden/>
    <w:qFormat/>
    <w:rsid w:val="00DE7974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color w:val="243F60" w:themeColor="accent1" w:themeShade="7F"/>
      <w:sz w:val="24"/>
      <w:szCs w:val="24"/>
      <w:lang w:eastAsia="ru-RU" w:bidi="ar-SA"/>
    </w:rPr>
  </w:style>
  <w:style w:type="paragraph" w:customStyle="1" w:styleId="620">
    <w:name w:val="Заголовок 62"/>
    <w:basedOn w:val="13"/>
    <w:next w:val="a5"/>
    <w:autoRedefine/>
    <w:semiHidden/>
    <w:qFormat/>
    <w:rsid w:val="00DE7974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i/>
      <w:iCs/>
      <w:color w:val="243F60" w:themeColor="accent1" w:themeShade="7F"/>
      <w:sz w:val="24"/>
      <w:szCs w:val="24"/>
      <w:lang w:eastAsia="ru-RU" w:bidi="ar-SA"/>
    </w:rPr>
  </w:style>
  <w:style w:type="paragraph" w:customStyle="1" w:styleId="HTML2">
    <w:name w:val="Стандартный HTML2"/>
    <w:basedOn w:val="13"/>
    <w:next w:val="a5"/>
    <w:autoRedefine/>
    <w:semiHidden/>
    <w:qFormat/>
    <w:rsid w:val="00DE7974"/>
    <w:pPr>
      <w:keepLines w:val="0"/>
      <w:spacing w:before="0"/>
      <w:contextualSpacing/>
      <w:outlineLvl w:val="9"/>
    </w:pPr>
    <w:rPr>
      <w:rFonts w:ascii="Consolas" w:eastAsia="Times New Roman" w:hAnsi="Consolas" w:cs="Consolas"/>
      <w:b w:val="0"/>
      <w:color w:val="auto"/>
      <w:sz w:val="20"/>
      <w:lang w:eastAsia="ru-RU" w:bidi="ar-SA"/>
    </w:rPr>
  </w:style>
  <w:style w:type="paragraph" w:customStyle="1" w:styleId="2f8">
    <w:name w:val="Верхний колонтитул2"/>
    <w:basedOn w:val="13"/>
    <w:next w:val="a5"/>
    <w:autoRedefine/>
    <w:uiPriority w:val="99"/>
    <w:semiHidden/>
    <w:qFormat/>
    <w:rsid w:val="00DE7974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customStyle="1" w:styleId="2f9">
    <w:name w:val="Нижний колонтитул2"/>
    <w:basedOn w:val="13"/>
    <w:next w:val="a5"/>
    <w:autoRedefine/>
    <w:uiPriority w:val="99"/>
    <w:semiHidden/>
    <w:qFormat/>
    <w:rsid w:val="00DE7974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customStyle="1" w:styleId="430">
    <w:name w:val="Заголовок 43"/>
    <w:basedOn w:val="13"/>
    <w:next w:val="a5"/>
    <w:autoRedefine/>
    <w:semiHidden/>
    <w:qFormat/>
    <w:rsid w:val="00DE7974"/>
    <w:pPr>
      <w:keepLines w:val="0"/>
      <w:spacing w:before="0"/>
      <w:contextualSpacing/>
      <w:outlineLvl w:val="9"/>
    </w:pPr>
    <w:rPr>
      <w:rFonts w:ascii="Arial Unicode MS" w:eastAsia="Arial Unicode MS" w:hAnsi="Arial Unicode MS" w:cs="Arial Unicode MS"/>
      <w:bCs/>
      <w:color w:val="auto"/>
      <w:sz w:val="28"/>
      <w:szCs w:val="28"/>
      <w:lang w:eastAsia="ru-RU" w:bidi="ar-SA"/>
    </w:rPr>
  </w:style>
  <w:style w:type="paragraph" w:customStyle="1" w:styleId="53">
    <w:name w:val="Заголовок 53"/>
    <w:basedOn w:val="13"/>
    <w:next w:val="a5"/>
    <w:autoRedefine/>
    <w:semiHidden/>
    <w:qFormat/>
    <w:rsid w:val="00DE7974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color w:val="243F60" w:themeColor="accent1" w:themeShade="7F"/>
      <w:sz w:val="24"/>
      <w:szCs w:val="24"/>
      <w:lang w:eastAsia="ru-RU" w:bidi="ar-SA"/>
    </w:rPr>
  </w:style>
  <w:style w:type="paragraph" w:customStyle="1" w:styleId="63">
    <w:name w:val="Заголовок 63"/>
    <w:basedOn w:val="13"/>
    <w:next w:val="a5"/>
    <w:autoRedefine/>
    <w:semiHidden/>
    <w:qFormat/>
    <w:rsid w:val="00DE7974"/>
    <w:pPr>
      <w:keepLines w:val="0"/>
      <w:spacing w:before="0"/>
      <w:contextualSpacing/>
      <w:outlineLvl w:val="9"/>
    </w:pPr>
    <w:rPr>
      <w:rFonts w:asciiTheme="majorHAnsi" w:eastAsiaTheme="majorEastAsia" w:hAnsiTheme="majorHAnsi" w:cstheme="majorBidi"/>
      <w:b w:val="0"/>
      <w:i/>
      <w:iCs/>
      <w:color w:val="243F60" w:themeColor="accent1" w:themeShade="7F"/>
      <w:sz w:val="24"/>
      <w:szCs w:val="24"/>
      <w:lang w:eastAsia="ru-RU" w:bidi="ar-SA"/>
    </w:rPr>
  </w:style>
  <w:style w:type="paragraph" w:customStyle="1" w:styleId="HTML3">
    <w:name w:val="Стандартный HTML3"/>
    <w:basedOn w:val="13"/>
    <w:next w:val="a5"/>
    <w:autoRedefine/>
    <w:semiHidden/>
    <w:qFormat/>
    <w:rsid w:val="00DE7974"/>
    <w:pPr>
      <w:keepLines w:val="0"/>
      <w:spacing w:before="0"/>
      <w:contextualSpacing/>
      <w:outlineLvl w:val="9"/>
    </w:pPr>
    <w:rPr>
      <w:rFonts w:ascii="Consolas" w:eastAsia="Times New Roman" w:hAnsi="Consolas" w:cs="Consolas"/>
      <w:b w:val="0"/>
      <w:color w:val="auto"/>
      <w:sz w:val="20"/>
      <w:lang w:eastAsia="ru-RU" w:bidi="ar-SA"/>
    </w:rPr>
  </w:style>
  <w:style w:type="paragraph" w:customStyle="1" w:styleId="3f4">
    <w:name w:val="Верхний колонтитул3"/>
    <w:basedOn w:val="13"/>
    <w:next w:val="a5"/>
    <w:autoRedefine/>
    <w:uiPriority w:val="99"/>
    <w:semiHidden/>
    <w:qFormat/>
    <w:rsid w:val="00DE7974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paragraph" w:customStyle="1" w:styleId="3f5">
    <w:name w:val="Нижний колонтитул3"/>
    <w:basedOn w:val="13"/>
    <w:next w:val="a5"/>
    <w:autoRedefine/>
    <w:uiPriority w:val="99"/>
    <w:semiHidden/>
    <w:qFormat/>
    <w:rsid w:val="00DE7974"/>
    <w:pPr>
      <w:keepLines w:val="0"/>
      <w:spacing w:before="0"/>
      <w:contextualSpacing/>
      <w:outlineLvl w:val="9"/>
    </w:pPr>
    <w:rPr>
      <w:rFonts w:eastAsia="Times New Roman" w:cs="Times New Roman"/>
      <w:b w:val="0"/>
      <w:color w:val="auto"/>
      <w:sz w:val="24"/>
      <w:szCs w:val="24"/>
      <w:lang w:eastAsia="ru-RU" w:bidi="ar-SA"/>
    </w:rPr>
  </w:style>
  <w:style w:type="numbering" w:customStyle="1" w:styleId="11">
    <w:name w:val="Стиль11"/>
    <w:uiPriority w:val="99"/>
    <w:qFormat/>
    <w:rsid w:val="00DE7974"/>
    <w:pPr>
      <w:numPr>
        <w:numId w:val="49"/>
      </w:numPr>
    </w:pPr>
  </w:style>
  <w:style w:type="numbering" w:customStyle="1" w:styleId="21">
    <w:name w:val="Стиль21"/>
    <w:uiPriority w:val="99"/>
    <w:qFormat/>
    <w:rsid w:val="00DE7974"/>
    <w:pPr>
      <w:numPr>
        <w:numId w:val="47"/>
      </w:numPr>
    </w:pPr>
  </w:style>
  <w:style w:type="numbering" w:customStyle="1" w:styleId="10">
    <w:name w:val="Стиль1"/>
    <w:uiPriority w:val="99"/>
    <w:qFormat/>
    <w:rsid w:val="00DE7974"/>
    <w:pPr>
      <w:numPr>
        <w:numId w:val="48"/>
      </w:numPr>
    </w:pPr>
  </w:style>
  <w:style w:type="numbering" w:customStyle="1" w:styleId="22">
    <w:name w:val="Стиль2"/>
    <w:uiPriority w:val="99"/>
    <w:qFormat/>
    <w:rsid w:val="00DE7974"/>
    <w:pPr>
      <w:numPr>
        <w:numId w:val="50"/>
      </w:numPr>
    </w:pPr>
  </w:style>
  <w:style w:type="numbering" w:customStyle="1" w:styleId="1110">
    <w:name w:val="Стиль111"/>
    <w:uiPriority w:val="99"/>
    <w:qFormat/>
    <w:rsid w:val="00DE7974"/>
  </w:style>
  <w:style w:type="table" w:customStyle="1" w:styleId="TableNormal">
    <w:name w:val="Table Normal"/>
    <w:uiPriority w:val="99"/>
    <w:semiHidden/>
    <w:rsid w:val="00DE7974"/>
    <w:rPr>
      <w:rFonts w:ascii="Times New Roman" w:eastAsia="Times New Roman" w:hAnsi="Times New Roman" w:cs="Times New Roman"/>
      <w:color w:val="auto"/>
      <w:sz w:val="20"/>
      <w:lang w:eastAsia="ru-RU" w:bidi="ar-SA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10">
    <w:name w:val="Заголовок 7 Знак1"/>
    <w:aliases w:val="RTC7 Знак1"/>
    <w:basedOn w:val="a6"/>
    <w:rsid w:val="00DE7974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810">
    <w:name w:val="Заголовок 8 Знак1"/>
    <w:basedOn w:val="a6"/>
    <w:rsid w:val="00DE797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6"/>
    <w:rsid w:val="00DE797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411">
    <w:name w:val="Заголовок 4 Знак1"/>
    <w:aliases w:val="i?eei?. Знак1,№ Заголовок 4 Знак1,прилож. Знак1"/>
    <w:basedOn w:val="a6"/>
    <w:semiHidden/>
    <w:rsid w:val="00DE7974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  <w:lang w:eastAsia="ru-RU"/>
    </w:rPr>
  </w:style>
  <w:style w:type="character" w:customStyle="1" w:styleId="521">
    <w:name w:val="Заголовок 5 Знак2"/>
    <w:aliases w:val="Block Label Знак1,H5 Знак1,H51 Знак1,Level 3 - i Знак1,h5 Знак1,h51 Знак1,h52 Знак1,test Знак1,Заголовок 5 Знак Знак Знак1,Заголовок 5 Знак1 Знак1,аннот.др Знак1,наимен Знак1,aiiio.a? Знак1,iaeiai Знак1"/>
    <w:basedOn w:val="a6"/>
    <w:semiHidden/>
    <w:rsid w:val="00DE7974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ru-RU"/>
    </w:rPr>
  </w:style>
  <w:style w:type="character" w:customStyle="1" w:styleId="610">
    <w:name w:val="Заголовок 6 Знак1"/>
    <w:aliases w:val="RTC 6 Знак1,Приложение Знак1"/>
    <w:basedOn w:val="a6"/>
    <w:semiHidden/>
    <w:rsid w:val="00DE7974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ru-RU"/>
    </w:rPr>
  </w:style>
  <w:style w:type="character" w:customStyle="1" w:styleId="ac">
    <w:name w:val="Заголовок Знак"/>
    <w:basedOn w:val="a6"/>
    <w:link w:val="aa"/>
    <w:locked/>
    <w:rsid w:val="00DE7974"/>
    <w:rPr>
      <w:b/>
      <w:caps/>
      <w:sz w:val="40"/>
    </w:rPr>
  </w:style>
  <w:style w:type="character" w:customStyle="1" w:styleId="1fc">
    <w:name w:val="Основной текст Знак1"/>
    <w:aliases w:val="в таблицах Знак2,в таблице Знак,Основной текст таблиц Знак,таблицы Знак,в таблицах Знак Знак,в таблицах Знак"/>
    <w:basedOn w:val="a6"/>
    <w:rsid w:val="00DE7974"/>
    <w:rPr>
      <w:rFonts w:asciiTheme="minorHAnsi" w:eastAsiaTheme="minorEastAsia" w:hAnsiTheme="minorHAnsi"/>
      <w:sz w:val="22"/>
      <w:szCs w:val="22"/>
    </w:rPr>
  </w:style>
  <w:style w:type="character" w:customStyle="1" w:styleId="af2">
    <w:name w:val="Подзаголовок Знак"/>
    <w:basedOn w:val="a6"/>
    <w:link w:val="af1"/>
    <w:locked/>
    <w:rsid w:val="00DE7974"/>
    <w:rPr>
      <w:i/>
    </w:rPr>
  </w:style>
  <w:style w:type="character" w:customStyle="1" w:styleId="afffff4">
    <w:name w:val="Без интервала Знак"/>
    <w:link w:val="afffff5"/>
    <w:uiPriority w:val="1"/>
    <w:locked/>
    <w:rsid w:val="00DE7974"/>
    <w:rPr>
      <w:rFonts w:ascii="Calibri" w:hAnsi="Calibri"/>
    </w:rPr>
  </w:style>
  <w:style w:type="character" w:customStyle="1" w:styleId="2fa">
    <w:name w:val="Цитата 2 Знак"/>
    <w:basedOn w:val="a6"/>
    <w:link w:val="2fb"/>
    <w:uiPriority w:val="29"/>
    <w:locked/>
    <w:rsid w:val="00DE7974"/>
    <w:rPr>
      <w:i/>
      <w:iCs/>
      <w:color w:val="404040" w:themeColor="text1" w:themeTint="BF"/>
      <w:szCs w:val="24"/>
    </w:rPr>
  </w:style>
  <w:style w:type="paragraph" w:customStyle="1" w:styleId="ConsPlusCell">
    <w:name w:val="ConsPlusCell"/>
    <w:uiPriority w:val="99"/>
    <w:qFormat/>
    <w:rsid w:val="00DE7974"/>
    <w:pPr>
      <w:widowControl w:val="0"/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sz w:val="20"/>
      <w:lang w:eastAsia="ru-RU" w:bidi="ar-SA"/>
    </w:rPr>
  </w:style>
  <w:style w:type="paragraph" w:customStyle="1" w:styleId="ConsPlusDocList">
    <w:name w:val="ConsPlusDocList"/>
    <w:uiPriority w:val="99"/>
    <w:qFormat/>
    <w:rsid w:val="00DE7974"/>
    <w:pPr>
      <w:widowControl w:val="0"/>
      <w:suppressAutoHyphens w:val="0"/>
      <w:autoSpaceDE w:val="0"/>
      <w:autoSpaceDN w:val="0"/>
      <w:adjustRightInd w:val="0"/>
    </w:pPr>
    <w:rPr>
      <w:rFonts w:ascii="Tahoma" w:eastAsiaTheme="minorEastAsia" w:hAnsi="Tahoma" w:cs="Tahoma"/>
      <w:color w:val="auto"/>
      <w:sz w:val="18"/>
      <w:szCs w:val="18"/>
      <w:lang w:eastAsia="ru-RU" w:bidi="ar-SA"/>
    </w:rPr>
  </w:style>
  <w:style w:type="paragraph" w:customStyle="1" w:styleId="ConsPlusTitlePage">
    <w:name w:val="ConsPlusTitlePage"/>
    <w:uiPriority w:val="99"/>
    <w:qFormat/>
    <w:rsid w:val="00DE7974"/>
    <w:pPr>
      <w:widowControl w:val="0"/>
      <w:suppressAutoHyphens w:val="0"/>
      <w:autoSpaceDE w:val="0"/>
      <w:autoSpaceDN w:val="0"/>
      <w:adjustRightInd w:val="0"/>
    </w:pPr>
    <w:rPr>
      <w:rFonts w:ascii="Tahoma" w:eastAsiaTheme="minorEastAsia" w:hAnsi="Tahoma" w:cs="Tahoma"/>
      <w:color w:val="auto"/>
      <w:szCs w:val="24"/>
      <w:lang w:eastAsia="ru-RU" w:bidi="ar-SA"/>
    </w:rPr>
  </w:style>
  <w:style w:type="paragraph" w:customStyle="1" w:styleId="ConsPlusJurTerm">
    <w:name w:val="ConsPlusJurTerm"/>
    <w:uiPriority w:val="99"/>
    <w:qFormat/>
    <w:rsid w:val="00DE7974"/>
    <w:pPr>
      <w:widowControl w:val="0"/>
      <w:suppressAutoHyphens w:val="0"/>
      <w:autoSpaceDE w:val="0"/>
      <w:autoSpaceDN w:val="0"/>
      <w:adjustRightInd w:val="0"/>
    </w:pPr>
    <w:rPr>
      <w:rFonts w:ascii="Times New Roman" w:eastAsiaTheme="minorEastAsia" w:hAnsi="Times New Roman" w:cs="Times New Roman"/>
      <w:color w:val="auto"/>
      <w:szCs w:val="24"/>
      <w:lang w:eastAsia="ru-RU" w:bidi="ar-SA"/>
    </w:rPr>
  </w:style>
  <w:style w:type="paragraph" w:customStyle="1" w:styleId="ConsPlusTextList">
    <w:name w:val="ConsPlusTextList"/>
    <w:uiPriority w:val="99"/>
    <w:qFormat/>
    <w:rsid w:val="00DE7974"/>
    <w:pPr>
      <w:widowControl w:val="0"/>
      <w:suppressAutoHyphens w:val="0"/>
      <w:autoSpaceDE w:val="0"/>
      <w:autoSpaceDN w:val="0"/>
      <w:adjustRightInd w:val="0"/>
    </w:pPr>
    <w:rPr>
      <w:rFonts w:ascii="Times New Roman" w:eastAsiaTheme="minorEastAsia" w:hAnsi="Times New Roman" w:cs="Times New Roman"/>
      <w:color w:val="auto"/>
      <w:szCs w:val="24"/>
      <w:lang w:eastAsia="ru-RU" w:bidi="ar-SA"/>
    </w:rPr>
  </w:style>
  <w:style w:type="paragraph" w:customStyle="1" w:styleId="ConsPlusTextList1">
    <w:name w:val="ConsPlusTextList1"/>
    <w:uiPriority w:val="99"/>
    <w:qFormat/>
    <w:rsid w:val="00DE7974"/>
    <w:pPr>
      <w:widowControl w:val="0"/>
      <w:suppressAutoHyphens w:val="0"/>
      <w:autoSpaceDE w:val="0"/>
      <w:autoSpaceDN w:val="0"/>
      <w:adjustRightInd w:val="0"/>
    </w:pPr>
    <w:rPr>
      <w:rFonts w:ascii="Times New Roman" w:eastAsiaTheme="minorEastAsia" w:hAnsi="Times New Roman" w:cs="Times New Roman"/>
      <w:color w:val="auto"/>
      <w:szCs w:val="24"/>
      <w:lang w:eastAsia="ru-RU" w:bidi="ar-SA"/>
    </w:rPr>
  </w:style>
  <w:style w:type="paragraph" w:customStyle="1" w:styleId="215">
    <w:name w:val="Основной текст 21"/>
    <w:basedOn w:val="a5"/>
    <w:uiPriority w:val="99"/>
    <w:qFormat/>
    <w:rsid w:val="00DE7974"/>
    <w:pPr>
      <w:widowControl w:val="0"/>
      <w:suppressAutoHyphens w:val="0"/>
      <w:overflowPunct w:val="0"/>
      <w:autoSpaceDE w:val="0"/>
      <w:autoSpaceDN w:val="0"/>
      <w:adjustRightInd w:val="0"/>
      <w:spacing w:before="360"/>
      <w:ind w:firstLine="780"/>
      <w:jc w:val="center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customStyle="1" w:styleId="afffff6">
    <w:name w:val="Готовый"/>
    <w:basedOn w:val="a5"/>
    <w:uiPriority w:val="99"/>
    <w:qFormat/>
    <w:rsid w:val="00DE7974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eastAsia="Times New Roman" w:hAnsi="Courier New" w:cs="Times New Roman"/>
      <w:color w:val="auto"/>
      <w:sz w:val="20"/>
      <w:lang w:eastAsia="ru-RU" w:bidi="ar-SA"/>
    </w:rPr>
  </w:style>
  <w:style w:type="paragraph" w:customStyle="1" w:styleId="1fd">
    <w:name w:val="Абзац списка1"/>
    <w:basedOn w:val="a5"/>
    <w:uiPriority w:val="99"/>
    <w:qFormat/>
    <w:rsid w:val="00DE7974"/>
    <w:pPr>
      <w:suppressAutoHyphens w:val="0"/>
      <w:spacing w:line="360" w:lineRule="auto"/>
      <w:ind w:left="720" w:firstLine="567"/>
      <w:contextualSpacing/>
      <w:jc w:val="both"/>
    </w:pPr>
    <w:rPr>
      <w:rFonts w:ascii="Times New Roman" w:eastAsia="Times New Roman" w:hAnsi="Times New Roman" w:cs="Times New Roman"/>
      <w:bCs/>
      <w:color w:val="auto"/>
      <w:sz w:val="22"/>
      <w:szCs w:val="22"/>
      <w:lang w:eastAsia="ru-RU" w:bidi="ar-SA"/>
    </w:rPr>
  </w:style>
  <w:style w:type="paragraph" w:customStyle="1" w:styleId="BodyText22">
    <w:name w:val="Body Text 22"/>
    <w:basedOn w:val="a5"/>
    <w:uiPriority w:val="99"/>
    <w:qFormat/>
    <w:rsid w:val="00DE7974"/>
    <w:pPr>
      <w:suppressAutoHyphens w:val="0"/>
      <w:jc w:val="both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customStyle="1" w:styleId="times120">
    <w:name w:val="times12"/>
    <w:basedOn w:val="a5"/>
    <w:uiPriority w:val="99"/>
    <w:qFormat/>
    <w:rsid w:val="00DE7974"/>
    <w:pPr>
      <w:suppressAutoHyphens w:val="0"/>
      <w:overflowPunct w:val="0"/>
      <w:autoSpaceDE w:val="0"/>
      <w:autoSpaceDN w:val="0"/>
      <w:ind w:firstLine="567"/>
      <w:jc w:val="both"/>
    </w:pPr>
    <w:rPr>
      <w:rFonts w:ascii="Times New Roman" w:eastAsia="Gulim" w:hAnsi="Times New Roman" w:cs="Times New Roman"/>
      <w:color w:val="auto"/>
      <w:szCs w:val="24"/>
      <w:lang w:eastAsia="ko-KR" w:bidi="ar-SA"/>
    </w:rPr>
  </w:style>
  <w:style w:type="paragraph" w:customStyle="1" w:styleId="1fe">
    <w:name w:val="Знак Знак Знак1"/>
    <w:basedOn w:val="a5"/>
    <w:uiPriority w:val="99"/>
    <w:qFormat/>
    <w:rsid w:val="00DE7974"/>
    <w:pPr>
      <w:tabs>
        <w:tab w:val="num" w:pos="360"/>
      </w:tabs>
      <w:suppressAutoHyphens w:val="0"/>
      <w:spacing w:after="160" w:line="240" w:lineRule="exact"/>
    </w:pPr>
    <w:rPr>
      <w:rFonts w:ascii="Verdana" w:eastAsia="Times New Roman" w:hAnsi="Verdana" w:cs="Verdana"/>
      <w:color w:val="auto"/>
      <w:sz w:val="20"/>
      <w:lang w:val="en-US" w:eastAsia="en-US" w:bidi="ar-SA"/>
    </w:rPr>
  </w:style>
  <w:style w:type="paragraph" w:customStyle="1" w:styleId="-2">
    <w:name w:val="Пункт-2"/>
    <w:basedOn w:val="affff7"/>
    <w:uiPriority w:val="99"/>
    <w:qFormat/>
    <w:rsid w:val="00DE7974"/>
    <w:pPr>
      <w:tabs>
        <w:tab w:val="num" w:pos="360"/>
      </w:tabs>
      <w:suppressAutoHyphens w:val="0"/>
      <w:snapToGrid/>
      <w:ind w:left="360" w:hanging="360"/>
      <w:contextualSpacing w:val="0"/>
      <w:outlineLvl w:val="2"/>
    </w:pPr>
    <w:rPr>
      <w:b/>
      <w:bCs/>
      <w:sz w:val="22"/>
      <w:szCs w:val="22"/>
    </w:rPr>
  </w:style>
  <w:style w:type="paragraph" w:customStyle="1" w:styleId="121">
    <w:name w:val="Табличный 12Ц1"/>
    <w:basedOn w:val="a5"/>
    <w:uiPriority w:val="99"/>
    <w:qFormat/>
    <w:rsid w:val="00DE7974"/>
    <w:pPr>
      <w:suppressAutoHyphens w:val="0"/>
      <w:jc w:val="center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1210">
    <w:name w:val="Табличный 12Л1"/>
    <w:basedOn w:val="a5"/>
    <w:uiPriority w:val="99"/>
    <w:qFormat/>
    <w:rsid w:val="00DE7974"/>
    <w:pPr>
      <w:suppressAutoHyphens w:val="0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Subsection">
    <w:name w:val="Subsection"/>
    <w:basedOn w:val="a5"/>
    <w:uiPriority w:val="99"/>
    <w:qFormat/>
    <w:rsid w:val="00DE7974"/>
    <w:pPr>
      <w:widowControl w:val="0"/>
      <w:suppressAutoHyphens w:val="0"/>
      <w:spacing w:before="240" w:after="120"/>
    </w:pPr>
    <w:rPr>
      <w:rFonts w:ascii="Times New Roman" w:eastAsia="Times New Roman" w:hAnsi="Times New Roman" w:cs="Times New Roman"/>
      <w:b/>
      <w:caps/>
      <w:color w:val="auto"/>
      <w:szCs w:val="24"/>
      <w:lang w:val="en-GB" w:eastAsia="ru-RU" w:bidi="ar-SA"/>
    </w:rPr>
  </w:style>
  <w:style w:type="paragraph" w:customStyle="1" w:styleId="afffff7">
    <w:name w:val="Документ"/>
    <w:basedOn w:val="a5"/>
    <w:uiPriority w:val="99"/>
    <w:qFormat/>
    <w:rsid w:val="00DE7974"/>
    <w:pPr>
      <w:suppressAutoHyphens w:val="0"/>
      <w:autoSpaceDE w:val="0"/>
      <w:autoSpaceDN w:val="0"/>
      <w:ind w:firstLine="720"/>
      <w:jc w:val="both"/>
    </w:pPr>
    <w:rPr>
      <w:rFonts w:ascii="Times New Roman" w:eastAsia="Times New Roman" w:hAnsi="Times New Roman" w:cs="Times New Roman"/>
      <w:color w:val="auto"/>
      <w:sz w:val="20"/>
      <w:szCs w:val="24"/>
      <w:lang w:eastAsia="ru-RU" w:bidi="ar-SA"/>
    </w:rPr>
  </w:style>
  <w:style w:type="character" w:customStyle="1" w:styleId="Normal">
    <w:name w:val="Normal Знак"/>
    <w:link w:val="2fc"/>
    <w:locked/>
    <w:rsid w:val="00DE7974"/>
  </w:style>
  <w:style w:type="paragraph" w:customStyle="1" w:styleId="2fc">
    <w:name w:val="Обычный2"/>
    <w:link w:val="Normal"/>
    <w:qFormat/>
    <w:rsid w:val="00DE7974"/>
    <w:pPr>
      <w:widowControl w:val="0"/>
      <w:suppressAutoHyphens w:val="0"/>
      <w:snapToGrid w:val="0"/>
      <w:ind w:firstLine="400"/>
      <w:jc w:val="both"/>
    </w:pPr>
  </w:style>
  <w:style w:type="paragraph" w:customStyle="1" w:styleId="1ff">
    <w:name w:val="Знак Знак Знак1 Знак Знак Знак Знак Знак Знак Знак"/>
    <w:basedOn w:val="a5"/>
    <w:uiPriority w:val="99"/>
    <w:qFormat/>
    <w:rsid w:val="00DE7974"/>
    <w:pPr>
      <w:suppressAutoHyphens w:val="0"/>
      <w:spacing w:after="160" w:line="240" w:lineRule="exact"/>
    </w:pPr>
    <w:rPr>
      <w:rFonts w:ascii="Verdana" w:eastAsia="Times New Roman" w:hAnsi="Verdana" w:cs="Verdana"/>
      <w:color w:val="auto"/>
      <w:sz w:val="20"/>
      <w:lang w:val="en-US" w:eastAsia="en-US" w:bidi="ar-SA"/>
    </w:rPr>
  </w:style>
  <w:style w:type="character" w:customStyle="1" w:styleId="Body">
    <w:name w:val="Body Знак"/>
    <w:link w:val="Body0"/>
    <w:locked/>
    <w:rsid w:val="00DE7974"/>
    <w:rPr>
      <w:rFonts w:ascii="Pragmatica" w:hAnsi="Pragmatica"/>
      <w:szCs w:val="24"/>
    </w:rPr>
  </w:style>
  <w:style w:type="paragraph" w:customStyle="1" w:styleId="Body0">
    <w:name w:val="Body"/>
    <w:basedOn w:val="a5"/>
    <w:link w:val="Body"/>
    <w:qFormat/>
    <w:rsid w:val="00DE7974"/>
    <w:pPr>
      <w:suppressAutoHyphens w:val="0"/>
      <w:spacing w:line="360" w:lineRule="atLeast"/>
      <w:ind w:left="284" w:firstLine="851"/>
      <w:jc w:val="both"/>
    </w:pPr>
    <w:rPr>
      <w:rFonts w:ascii="Pragmatica" w:hAnsi="Pragmatica"/>
      <w:szCs w:val="24"/>
    </w:rPr>
  </w:style>
  <w:style w:type="paragraph" w:customStyle="1" w:styleId="Textkorper">
    <w:name w:val="Textkorper"/>
    <w:basedOn w:val="a5"/>
    <w:uiPriority w:val="99"/>
    <w:qFormat/>
    <w:rsid w:val="00DE7974"/>
    <w:pPr>
      <w:suppressAutoHyphens w:val="0"/>
    </w:pPr>
    <w:rPr>
      <w:rFonts w:ascii="Arial" w:eastAsia="Times New Roman" w:hAnsi="Arial" w:cs="Times New Roman"/>
      <w:color w:val="auto"/>
      <w:sz w:val="22"/>
      <w:lang w:eastAsia="ru-RU" w:bidi="ar-SA"/>
    </w:rPr>
  </w:style>
  <w:style w:type="paragraph" w:customStyle="1" w:styleId="afffff8">
    <w:name w:val="Формула"/>
    <w:basedOn w:val="ab"/>
    <w:uiPriority w:val="99"/>
    <w:qFormat/>
    <w:rsid w:val="00DE7974"/>
    <w:pPr>
      <w:widowControl w:val="0"/>
      <w:tabs>
        <w:tab w:val="left" w:pos="2520"/>
        <w:tab w:val="center" w:pos="4536"/>
        <w:tab w:val="left" w:pos="4680"/>
        <w:tab w:val="right" w:pos="9356"/>
      </w:tabs>
      <w:suppressAutoHyphens w:val="0"/>
      <w:spacing w:after="0" w:line="336" w:lineRule="auto"/>
      <w:jc w:val="both"/>
    </w:pPr>
    <w:rPr>
      <w:rFonts w:ascii="Times New Roman" w:eastAsia="Times New Roman" w:hAnsi="Times New Roman" w:cs="Times New Roman"/>
      <w:bCs/>
      <w:color w:val="auto"/>
      <w:sz w:val="22"/>
      <w:szCs w:val="22"/>
      <w:lang w:eastAsia="ar-SA" w:bidi="ar-SA"/>
    </w:rPr>
  </w:style>
  <w:style w:type="paragraph" w:customStyle="1" w:styleId="BodyText27">
    <w:name w:val="Body Text 27"/>
    <w:basedOn w:val="a5"/>
    <w:uiPriority w:val="99"/>
    <w:qFormat/>
    <w:rsid w:val="00DE7974"/>
    <w:pPr>
      <w:suppressAutoHyphens w:val="0"/>
      <w:overflowPunct w:val="0"/>
      <w:autoSpaceDE w:val="0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BodyText28">
    <w:name w:val="Body Text 28"/>
    <w:basedOn w:val="a5"/>
    <w:uiPriority w:val="99"/>
    <w:qFormat/>
    <w:rsid w:val="00DE7974"/>
    <w:pPr>
      <w:suppressAutoHyphens w:val="0"/>
      <w:ind w:firstLine="709"/>
      <w:jc w:val="both"/>
    </w:pPr>
    <w:rPr>
      <w:rFonts w:ascii="Arial" w:eastAsia="Times New Roman" w:hAnsi="Arial" w:cs="Arial"/>
      <w:spacing w:val="4"/>
      <w:sz w:val="22"/>
      <w:szCs w:val="22"/>
      <w:lang w:eastAsia="ar-SA" w:bidi="ar-SA"/>
    </w:rPr>
  </w:style>
  <w:style w:type="paragraph" w:customStyle="1" w:styleId="afffff9">
    <w:name w:val="таблица центр"/>
    <w:basedOn w:val="a5"/>
    <w:uiPriority w:val="99"/>
    <w:qFormat/>
    <w:rsid w:val="00DE7974"/>
    <w:pPr>
      <w:suppressAutoHyphens w:val="0"/>
      <w:jc w:val="center"/>
    </w:pPr>
    <w:rPr>
      <w:rFonts w:ascii="Arial" w:eastAsia="Times New Roman" w:hAnsi="Arial" w:cs="Arial"/>
      <w:spacing w:val="4"/>
      <w:sz w:val="22"/>
      <w:szCs w:val="22"/>
      <w:lang w:eastAsia="ar-SA" w:bidi="ar-SA"/>
    </w:rPr>
  </w:style>
  <w:style w:type="paragraph" w:customStyle="1" w:styleId="314">
    <w:name w:val="Основной текст 31"/>
    <w:basedOn w:val="a5"/>
    <w:uiPriority w:val="99"/>
    <w:qFormat/>
    <w:rsid w:val="00DE7974"/>
    <w:pPr>
      <w:suppressAutoHyphens w:val="0"/>
      <w:overflowPunct w:val="0"/>
      <w:autoSpaceDE w:val="0"/>
      <w:spacing w:line="360" w:lineRule="auto"/>
    </w:pPr>
    <w:rPr>
      <w:rFonts w:ascii="Arial" w:eastAsia="Times New Roman" w:hAnsi="Arial" w:cs="Times New Roman"/>
      <w:bCs/>
      <w:color w:val="auto"/>
      <w:sz w:val="22"/>
      <w:szCs w:val="22"/>
      <w:lang w:eastAsia="ar-SA" w:bidi="ar-SA"/>
    </w:rPr>
  </w:style>
  <w:style w:type="paragraph" w:customStyle="1" w:styleId="BodyText221">
    <w:name w:val="Body Text 221"/>
    <w:basedOn w:val="a5"/>
    <w:uiPriority w:val="99"/>
    <w:qFormat/>
    <w:rsid w:val="00DE7974"/>
    <w:pPr>
      <w:suppressAutoHyphens w:val="0"/>
      <w:overflowPunct w:val="0"/>
      <w:autoSpaceDE w:val="0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cEntityItem">
    <w:name w:val="cEntityItem"/>
    <w:basedOn w:val="a5"/>
    <w:next w:val="a5"/>
    <w:uiPriority w:val="99"/>
    <w:qFormat/>
    <w:rsid w:val="00DE7974"/>
    <w:pPr>
      <w:suppressAutoHyphens w:val="0"/>
      <w:spacing w:before="60"/>
      <w:ind w:left="709"/>
    </w:pPr>
    <w:rPr>
      <w:rFonts w:ascii="Arial" w:eastAsia="Times New Roman" w:hAnsi="Arial" w:cs="Arial"/>
      <w:spacing w:val="4"/>
      <w:sz w:val="22"/>
      <w:u w:val="single"/>
      <w:lang w:eastAsia="ar-SA" w:bidi="ar-SA"/>
    </w:rPr>
  </w:style>
  <w:style w:type="paragraph" w:customStyle="1" w:styleId="Iaenienie">
    <w:name w:val="Ia?e nienie"/>
    <w:basedOn w:val="a5"/>
    <w:uiPriority w:val="99"/>
    <w:qFormat/>
    <w:rsid w:val="00DE7974"/>
    <w:pPr>
      <w:tabs>
        <w:tab w:val="left" w:pos="360"/>
      </w:tabs>
      <w:suppressAutoHyphens w:val="0"/>
      <w:spacing w:after="140"/>
      <w:ind w:left="360" w:hanging="360"/>
      <w:jc w:val="both"/>
    </w:pPr>
    <w:rPr>
      <w:rFonts w:ascii="Arial" w:eastAsia="Times New Roman" w:hAnsi="Arial" w:cs="Arial"/>
      <w:spacing w:val="4"/>
      <w:sz w:val="22"/>
      <w:szCs w:val="22"/>
      <w:lang w:eastAsia="ar-SA" w:bidi="ar-SA"/>
    </w:rPr>
  </w:style>
  <w:style w:type="paragraph" w:customStyle="1" w:styleId="3110">
    <w:name w:val="Основной текст 311"/>
    <w:basedOn w:val="a5"/>
    <w:uiPriority w:val="99"/>
    <w:qFormat/>
    <w:rsid w:val="00DE7974"/>
    <w:pPr>
      <w:widowControl w:val="0"/>
      <w:suppressLineNumbers/>
    </w:pPr>
    <w:rPr>
      <w:rFonts w:ascii="Arial" w:eastAsia="Times New Roman" w:hAnsi="Arial" w:cs="Times New Roman"/>
      <w:color w:val="auto"/>
      <w:sz w:val="22"/>
      <w:szCs w:val="16"/>
      <w:lang w:eastAsia="ar-SA" w:bidi="ar-SA"/>
    </w:rPr>
  </w:style>
  <w:style w:type="paragraph" w:customStyle="1" w:styleId="2fd">
    <w:name w:val="Пункт2"/>
    <w:basedOn w:val="affff7"/>
    <w:uiPriority w:val="99"/>
    <w:qFormat/>
    <w:rsid w:val="00DE7974"/>
    <w:pPr>
      <w:snapToGrid/>
      <w:spacing w:before="240" w:after="120" w:line="240" w:lineRule="auto"/>
      <w:contextualSpacing w:val="0"/>
      <w:jc w:val="left"/>
      <w:outlineLvl w:val="2"/>
    </w:pPr>
    <w:rPr>
      <w:b/>
      <w:bCs/>
    </w:rPr>
  </w:style>
  <w:style w:type="paragraph" w:customStyle="1" w:styleId="DefaultParagraphFontParaCharChar">
    <w:name w:val="Default Paragraph Font Para Char Char Знак Знак Знак Знак"/>
    <w:basedOn w:val="a5"/>
    <w:uiPriority w:val="99"/>
    <w:qFormat/>
    <w:rsid w:val="00DE7974"/>
    <w:pPr>
      <w:suppressAutoHyphens w:val="0"/>
      <w:spacing w:after="160" w:line="240" w:lineRule="exact"/>
    </w:pPr>
    <w:rPr>
      <w:rFonts w:ascii="Verdana" w:eastAsia="Times New Roman" w:hAnsi="Verdana" w:cs="Verdana"/>
      <w:color w:val="auto"/>
      <w:sz w:val="20"/>
      <w:lang w:val="en-US" w:eastAsia="en-US" w:bidi="ar-SA"/>
    </w:rPr>
  </w:style>
  <w:style w:type="paragraph" w:customStyle="1" w:styleId="114">
    <w:name w:val="Знак Знак Знак1 Знак Знак Знак Знак Знак Знак Знак1"/>
    <w:basedOn w:val="a5"/>
    <w:uiPriority w:val="99"/>
    <w:qFormat/>
    <w:rsid w:val="00DE7974"/>
    <w:pPr>
      <w:suppressAutoHyphens w:val="0"/>
      <w:spacing w:after="160" w:line="240" w:lineRule="exact"/>
    </w:pPr>
    <w:rPr>
      <w:rFonts w:ascii="Verdana" w:eastAsia="Times New Roman" w:hAnsi="Verdana" w:cs="Verdana"/>
      <w:color w:val="auto"/>
      <w:sz w:val="20"/>
      <w:lang w:val="en-US" w:eastAsia="en-US" w:bidi="ar-SA"/>
    </w:rPr>
  </w:style>
  <w:style w:type="paragraph" w:customStyle="1" w:styleId="afffffa">
    <w:name w:val="Таблица цифровая"/>
    <w:basedOn w:val="a5"/>
    <w:uiPriority w:val="99"/>
    <w:qFormat/>
    <w:rsid w:val="00DE7974"/>
    <w:pPr>
      <w:keepNext/>
      <w:suppressAutoHyphens w:val="0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afffffb">
    <w:name w:val="Р"/>
    <w:basedOn w:val="a5"/>
    <w:uiPriority w:val="99"/>
    <w:semiHidden/>
    <w:qFormat/>
    <w:rsid w:val="00DE7974"/>
    <w:pPr>
      <w:suppressAutoHyphens w:val="0"/>
    </w:pPr>
    <w:rPr>
      <w:rFonts w:ascii="Arial" w:eastAsia="Times New Roman" w:hAnsi="Arial" w:cs="Times New Roman"/>
      <w:b/>
      <w:color w:val="auto"/>
      <w:lang w:eastAsia="ru-RU" w:bidi="ar-SA"/>
    </w:rPr>
  </w:style>
  <w:style w:type="paragraph" w:customStyle="1" w:styleId="222">
    <w:name w:val="Основной текст 22"/>
    <w:basedOn w:val="a5"/>
    <w:uiPriority w:val="99"/>
    <w:qFormat/>
    <w:rsid w:val="00DE7974"/>
    <w:pPr>
      <w:widowControl w:val="0"/>
      <w:suppressAutoHyphens w:val="0"/>
      <w:overflowPunct w:val="0"/>
      <w:autoSpaceDE w:val="0"/>
      <w:autoSpaceDN w:val="0"/>
      <w:adjustRightInd w:val="0"/>
      <w:spacing w:before="360"/>
      <w:ind w:firstLine="780"/>
      <w:jc w:val="center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customStyle="1" w:styleId="1ff0">
    <w:name w:val="Текст1"/>
    <w:basedOn w:val="a5"/>
    <w:uiPriority w:val="99"/>
    <w:qFormat/>
    <w:rsid w:val="00DE7974"/>
    <w:pPr>
      <w:suppressAutoHyphens w:val="0"/>
      <w:overflowPunct w:val="0"/>
      <w:autoSpaceDE w:val="0"/>
      <w:autoSpaceDN w:val="0"/>
      <w:adjustRightInd w:val="0"/>
    </w:pPr>
    <w:rPr>
      <w:rFonts w:ascii="Courier New" w:eastAsia="Times New Roman" w:hAnsi="Courier New" w:cs="Times New Roman"/>
      <w:color w:val="auto"/>
      <w:sz w:val="20"/>
      <w:lang w:eastAsia="ru-RU" w:bidi="ar-SA"/>
    </w:rPr>
  </w:style>
  <w:style w:type="paragraph" w:customStyle="1" w:styleId="2fe">
    <w:name w:val="заголовок 2.подразд"/>
    <w:basedOn w:val="a5"/>
    <w:next w:val="a5"/>
    <w:uiPriority w:val="99"/>
    <w:qFormat/>
    <w:rsid w:val="00DE7974"/>
    <w:pPr>
      <w:keepNext/>
      <w:suppressAutoHyphens w:val="0"/>
      <w:autoSpaceDE w:val="0"/>
      <w:autoSpaceDN w:val="0"/>
      <w:spacing w:before="120" w:after="120" w:line="288" w:lineRule="auto"/>
      <w:ind w:firstLine="709"/>
    </w:pPr>
    <w:rPr>
      <w:rFonts w:ascii="Times New Roman" w:eastAsia="Times New Roman" w:hAnsi="Times New Roman" w:cs="Times New Roman"/>
      <w:b/>
      <w:bCs/>
      <w:color w:val="auto"/>
      <w:lang w:eastAsia="ru-RU" w:bidi="ar-SA"/>
    </w:rPr>
  </w:style>
  <w:style w:type="paragraph" w:customStyle="1" w:styleId="afffffc">
    <w:name w:val="Список марк"/>
    <w:basedOn w:val="a5"/>
    <w:uiPriority w:val="99"/>
    <w:qFormat/>
    <w:rsid w:val="00DE7974"/>
    <w:pPr>
      <w:keepLines/>
      <w:tabs>
        <w:tab w:val="num" w:pos="720"/>
      </w:tabs>
      <w:suppressAutoHyphens w:val="0"/>
      <w:spacing w:line="360" w:lineRule="auto"/>
      <w:ind w:left="720" w:hanging="360"/>
      <w:jc w:val="both"/>
    </w:pPr>
    <w:rPr>
      <w:rFonts w:ascii="Arial" w:eastAsia="Times New Roman" w:hAnsi="Arial" w:cs="Times New Roman"/>
      <w:color w:val="auto"/>
      <w:szCs w:val="24"/>
      <w:lang w:eastAsia="ru-RU" w:bidi="ar-SA"/>
    </w:rPr>
  </w:style>
  <w:style w:type="paragraph" w:customStyle="1" w:styleId="caaieiaie1">
    <w:name w:val="caaieiaie 1"/>
    <w:basedOn w:val="a5"/>
    <w:next w:val="a5"/>
    <w:uiPriority w:val="99"/>
    <w:qFormat/>
    <w:rsid w:val="00DE7974"/>
    <w:pPr>
      <w:keepNext/>
      <w:tabs>
        <w:tab w:val="left" w:pos="1985"/>
      </w:tabs>
      <w:suppressAutoHyphens w:val="0"/>
      <w:overflowPunct w:val="0"/>
      <w:autoSpaceDE w:val="0"/>
      <w:autoSpaceDN w:val="0"/>
      <w:adjustRightInd w:val="0"/>
      <w:spacing w:before="60" w:after="60"/>
      <w:jc w:val="center"/>
    </w:pPr>
    <w:rPr>
      <w:rFonts w:ascii="Times New Roman" w:eastAsia="Times New Roman" w:hAnsi="Times New Roman" w:cs="Times New Roman"/>
      <w:b/>
      <w:bCs/>
      <w:color w:val="auto"/>
      <w:kern w:val="28"/>
      <w:sz w:val="28"/>
      <w:lang w:eastAsia="ru-RU" w:bidi="ar-SA"/>
    </w:rPr>
  </w:style>
  <w:style w:type="paragraph" w:customStyle="1" w:styleId="4-">
    <w:name w:val="4-Основной"/>
    <w:uiPriority w:val="99"/>
    <w:semiHidden/>
    <w:qFormat/>
    <w:rsid w:val="00DE7974"/>
    <w:pPr>
      <w:suppressAutoHyphens w:val="0"/>
      <w:spacing w:after="120"/>
      <w:ind w:firstLine="851"/>
      <w:jc w:val="both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customStyle="1" w:styleId="a4">
    <w:name w:val="литература"/>
    <w:basedOn w:val="a5"/>
    <w:uiPriority w:val="99"/>
    <w:semiHidden/>
    <w:qFormat/>
    <w:rsid w:val="00DE7974"/>
    <w:pPr>
      <w:numPr>
        <w:numId w:val="35"/>
      </w:numPr>
      <w:suppressAutoHyphens w:val="0"/>
      <w:spacing w:after="120"/>
      <w:jc w:val="both"/>
    </w:pPr>
    <w:rPr>
      <w:rFonts w:ascii="Times New Roman" w:eastAsia="Courier New CYR" w:hAnsi="Times New Roman" w:cs="Times New Roman"/>
      <w:color w:val="auto"/>
      <w:lang w:eastAsia="ru-RU" w:bidi="ar-SA"/>
    </w:rPr>
  </w:style>
  <w:style w:type="paragraph" w:customStyle="1" w:styleId="12">
    <w:name w:val="Маркированный 1"/>
    <w:basedOn w:val="a5"/>
    <w:uiPriority w:val="99"/>
    <w:semiHidden/>
    <w:qFormat/>
    <w:rsid w:val="00DE7974"/>
    <w:pPr>
      <w:numPr>
        <w:numId w:val="36"/>
      </w:numPr>
      <w:suppressAutoHyphens w:val="0"/>
      <w:spacing w:before="40" w:line="288" w:lineRule="auto"/>
      <w:jc w:val="both"/>
    </w:pPr>
    <w:rPr>
      <w:rFonts w:ascii="Times New Roman" w:eastAsia="Times New Roman" w:hAnsi="Times New Roman" w:cs="Times New Roman"/>
      <w:color w:val="auto"/>
      <w:sz w:val="28"/>
      <w:lang w:eastAsia="ru-RU" w:bidi="ar-SA"/>
    </w:rPr>
  </w:style>
  <w:style w:type="paragraph" w:customStyle="1" w:styleId="2">
    <w:name w:val="Маркированный2"/>
    <w:uiPriority w:val="99"/>
    <w:semiHidden/>
    <w:qFormat/>
    <w:rsid w:val="00DE7974"/>
    <w:pPr>
      <w:numPr>
        <w:numId w:val="37"/>
      </w:numPr>
      <w:tabs>
        <w:tab w:val="clear" w:pos="1440"/>
        <w:tab w:val="left" w:pos="1724"/>
      </w:tabs>
      <w:suppressAutoHyphens w:val="0"/>
      <w:spacing w:before="60" w:line="288" w:lineRule="auto"/>
      <w:ind w:left="1702" w:hanging="284"/>
      <w:jc w:val="both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customStyle="1" w:styleId="23">
    <w:name w:val="Текст2"/>
    <w:basedOn w:val="24"/>
    <w:uiPriority w:val="99"/>
    <w:semiHidden/>
    <w:qFormat/>
    <w:rsid w:val="00DE7974"/>
    <w:pPr>
      <w:numPr>
        <w:ilvl w:val="1"/>
        <w:numId w:val="38"/>
      </w:numPr>
      <w:tabs>
        <w:tab w:val="num" w:pos="720"/>
      </w:tabs>
      <w:spacing w:before="0" w:after="120" w:line="288" w:lineRule="auto"/>
      <w:ind w:left="720" w:hanging="360"/>
      <w:jc w:val="both"/>
    </w:pPr>
    <w:rPr>
      <w:rFonts w:eastAsia="Times New Roman" w:cs="Times New Roman"/>
      <w:b w:val="0"/>
      <w:color w:val="auto"/>
      <w:sz w:val="28"/>
      <w:szCs w:val="28"/>
      <w:lang w:eastAsia="ru-RU" w:bidi="ar-SA"/>
    </w:rPr>
  </w:style>
  <w:style w:type="paragraph" w:customStyle="1" w:styleId="30">
    <w:name w:val="Текст3"/>
    <w:basedOn w:val="32"/>
    <w:uiPriority w:val="99"/>
    <w:semiHidden/>
    <w:qFormat/>
    <w:rsid w:val="00DE7974"/>
    <w:pPr>
      <w:keepNext w:val="0"/>
      <w:keepLines w:val="0"/>
      <w:numPr>
        <w:ilvl w:val="2"/>
        <w:numId w:val="39"/>
      </w:numPr>
      <w:tabs>
        <w:tab w:val="left" w:pos="1701"/>
      </w:tabs>
      <w:suppressAutoHyphens w:val="0"/>
      <w:spacing w:before="60" w:line="288" w:lineRule="auto"/>
      <w:jc w:val="both"/>
    </w:pPr>
    <w:rPr>
      <w:rFonts w:eastAsia="Times New Roman" w:cs="Times New Roman"/>
      <w:b w:val="0"/>
      <w:color w:val="auto"/>
      <w:szCs w:val="26"/>
      <w:lang w:eastAsia="ru-RU" w:bidi="ar-SA"/>
    </w:rPr>
  </w:style>
  <w:style w:type="paragraph" w:customStyle="1" w:styleId="40">
    <w:name w:val="Текст4"/>
    <w:basedOn w:val="42"/>
    <w:uiPriority w:val="99"/>
    <w:semiHidden/>
    <w:qFormat/>
    <w:rsid w:val="00DE7974"/>
    <w:pPr>
      <w:keepNext w:val="0"/>
      <w:keepLines w:val="0"/>
      <w:numPr>
        <w:ilvl w:val="3"/>
        <w:numId w:val="39"/>
      </w:numPr>
      <w:tabs>
        <w:tab w:val="left" w:pos="1701"/>
      </w:tabs>
      <w:suppressAutoHyphens w:val="0"/>
      <w:spacing w:before="80" w:line="288" w:lineRule="auto"/>
      <w:ind w:right="284"/>
      <w:jc w:val="both"/>
    </w:pPr>
    <w:rPr>
      <w:rFonts w:eastAsia="Times New Roman" w:cs="Times New Roman"/>
      <w:b w:val="0"/>
      <w:color w:val="auto"/>
      <w:sz w:val="28"/>
      <w:szCs w:val="28"/>
      <w:lang w:eastAsia="ru-RU" w:bidi="ar-SA"/>
    </w:rPr>
  </w:style>
  <w:style w:type="paragraph" w:customStyle="1" w:styleId="1--0">
    <w:name w:val="Спис1--0"/>
    <w:basedOn w:val="a5"/>
    <w:uiPriority w:val="99"/>
    <w:semiHidden/>
    <w:qFormat/>
    <w:rsid w:val="00DE7974"/>
    <w:pPr>
      <w:numPr>
        <w:numId w:val="40"/>
      </w:numPr>
      <w:suppressAutoHyphens w:val="0"/>
      <w:spacing w:line="288" w:lineRule="auto"/>
      <w:ind w:left="357" w:hanging="357"/>
      <w:jc w:val="both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customStyle="1" w:styleId="1-6">
    <w:name w:val="Спис1-6"/>
    <w:basedOn w:val="1--0"/>
    <w:uiPriority w:val="99"/>
    <w:semiHidden/>
    <w:qFormat/>
    <w:rsid w:val="00DE7974"/>
    <w:pPr>
      <w:numPr>
        <w:numId w:val="41"/>
      </w:numPr>
      <w:spacing w:after="120"/>
      <w:ind w:left="357" w:hanging="357"/>
    </w:pPr>
  </w:style>
  <w:style w:type="paragraph" w:customStyle="1" w:styleId="1-">
    <w:name w:val="1-Заголовок"/>
    <w:basedOn w:val="42"/>
    <w:uiPriority w:val="99"/>
    <w:semiHidden/>
    <w:qFormat/>
    <w:rsid w:val="00DE7974"/>
    <w:pPr>
      <w:keepLines w:val="0"/>
      <w:suppressAutoHyphens w:val="0"/>
      <w:spacing w:before="120" w:after="120"/>
      <w:jc w:val="center"/>
      <w:outlineLvl w:val="0"/>
    </w:pPr>
    <w:rPr>
      <w:rFonts w:eastAsia="Times New Roman" w:cs="Times New Roman"/>
      <w:caps/>
      <w:color w:val="auto"/>
      <w:sz w:val="28"/>
      <w:szCs w:val="32"/>
      <w:lang w:eastAsia="ru-RU" w:bidi="ar-SA"/>
    </w:rPr>
  </w:style>
  <w:style w:type="paragraph" w:customStyle="1" w:styleId="1-1500">
    <w:name w:val="1-Перечесление (1500)"/>
    <w:basedOn w:val="12"/>
    <w:uiPriority w:val="99"/>
    <w:qFormat/>
    <w:rsid w:val="00DE7974"/>
    <w:pPr>
      <w:numPr>
        <w:numId w:val="42"/>
      </w:numPr>
      <w:spacing w:before="0" w:line="240" w:lineRule="auto"/>
      <w:ind w:left="360" w:hanging="360"/>
    </w:pPr>
    <w:rPr>
      <w:sz w:val="24"/>
      <w:szCs w:val="24"/>
    </w:rPr>
  </w:style>
  <w:style w:type="paragraph" w:customStyle="1" w:styleId="11-1500">
    <w:name w:val="1.1-Заголовок (1500)"/>
    <w:basedOn w:val="1-"/>
    <w:next w:val="4-"/>
    <w:uiPriority w:val="99"/>
    <w:qFormat/>
    <w:rsid w:val="00DE7974"/>
    <w:pPr>
      <w:pageBreakBefore/>
      <w:tabs>
        <w:tab w:val="left" w:pos="1701"/>
      </w:tabs>
      <w:ind w:firstLine="851"/>
      <w:jc w:val="both"/>
      <w:outlineLvl w:val="1"/>
    </w:pPr>
    <w:rPr>
      <w:szCs w:val="28"/>
    </w:rPr>
  </w:style>
  <w:style w:type="paragraph" w:customStyle="1" w:styleId="111-1500">
    <w:name w:val="1.1.1-Заголовок (1500)"/>
    <w:basedOn w:val="4-"/>
    <w:uiPriority w:val="99"/>
    <w:qFormat/>
    <w:rsid w:val="00DE7974"/>
    <w:pPr>
      <w:keepNext/>
      <w:tabs>
        <w:tab w:val="left" w:pos="1701"/>
      </w:tabs>
      <w:spacing w:before="60" w:after="60"/>
      <w:outlineLvl w:val="2"/>
    </w:pPr>
    <w:rPr>
      <w:b/>
      <w:sz w:val="28"/>
      <w:szCs w:val="28"/>
    </w:rPr>
  </w:style>
  <w:style w:type="paragraph" w:customStyle="1" w:styleId="1500">
    <w:name w:val="Текст (1500)"/>
    <w:basedOn w:val="1-"/>
    <w:uiPriority w:val="99"/>
    <w:qFormat/>
    <w:rsid w:val="00DE7974"/>
    <w:pPr>
      <w:keepNext w:val="0"/>
      <w:spacing w:before="0" w:after="0"/>
      <w:ind w:firstLine="851"/>
      <w:jc w:val="both"/>
    </w:pPr>
    <w:rPr>
      <w:b w:val="0"/>
      <w:caps w:val="0"/>
      <w:sz w:val="24"/>
      <w:szCs w:val="24"/>
    </w:rPr>
  </w:style>
  <w:style w:type="paragraph" w:customStyle="1" w:styleId="2-1500">
    <w:name w:val="2-Перечисление (1500_"/>
    <w:basedOn w:val="1-1500"/>
    <w:uiPriority w:val="99"/>
    <w:qFormat/>
    <w:rsid w:val="00DE7974"/>
    <w:pPr>
      <w:numPr>
        <w:numId w:val="0"/>
      </w:numPr>
      <w:tabs>
        <w:tab w:val="left" w:pos="1080"/>
        <w:tab w:val="num" w:pos="2062"/>
      </w:tabs>
      <w:ind w:left="2062" w:hanging="360"/>
    </w:pPr>
  </w:style>
  <w:style w:type="paragraph" w:customStyle="1" w:styleId="1111-1500">
    <w:name w:val="1.1.1.1-Заголовок (1500)"/>
    <w:basedOn w:val="a5"/>
    <w:uiPriority w:val="99"/>
    <w:qFormat/>
    <w:rsid w:val="00DE7974"/>
    <w:pPr>
      <w:keepNext/>
      <w:tabs>
        <w:tab w:val="left" w:pos="1701"/>
      </w:tabs>
      <w:suppressAutoHyphens w:val="0"/>
      <w:spacing w:before="60" w:after="60"/>
      <w:ind w:firstLine="851"/>
      <w:jc w:val="both"/>
      <w:outlineLvl w:val="3"/>
    </w:pPr>
    <w:rPr>
      <w:rFonts w:ascii="Times New Roman" w:eastAsia="Times New Roman" w:hAnsi="Times New Roman" w:cs="Times New Roman"/>
      <w:b/>
      <w:color w:val="auto"/>
      <w:szCs w:val="28"/>
      <w:lang w:eastAsia="ru-RU" w:bidi="ar-SA"/>
    </w:rPr>
  </w:style>
  <w:style w:type="paragraph" w:customStyle="1" w:styleId="11111-1500">
    <w:name w:val="1.1.1.1.1-Заголовок (1500)"/>
    <w:basedOn w:val="a5"/>
    <w:uiPriority w:val="99"/>
    <w:qFormat/>
    <w:rsid w:val="00DE7974"/>
    <w:pPr>
      <w:keepNext/>
      <w:tabs>
        <w:tab w:val="left" w:pos="1918"/>
      </w:tabs>
      <w:suppressAutoHyphens w:val="0"/>
      <w:spacing w:before="60" w:after="60"/>
      <w:ind w:firstLine="851"/>
      <w:jc w:val="both"/>
      <w:outlineLvl w:val="4"/>
    </w:pPr>
    <w:rPr>
      <w:rFonts w:ascii="Times New Roman" w:eastAsia="Times New Roman" w:hAnsi="Times New Roman" w:cs="Times New Roman"/>
      <w:b/>
      <w:color w:val="auto"/>
      <w:szCs w:val="24"/>
      <w:lang w:eastAsia="ru-RU" w:bidi="ar-SA"/>
    </w:rPr>
  </w:style>
  <w:style w:type="paragraph" w:customStyle="1" w:styleId="-">
    <w:name w:val="список-текст"/>
    <w:basedOn w:val="a5"/>
    <w:uiPriority w:val="99"/>
    <w:qFormat/>
    <w:rsid w:val="00DE7974"/>
    <w:pPr>
      <w:widowControl w:val="0"/>
      <w:numPr>
        <w:numId w:val="43"/>
      </w:numPr>
      <w:shd w:val="clear" w:color="auto" w:fill="FFFFFF"/>
      <w:suppressAutoHyphens w:val="0"/>
      <w:autoSpaceDE w:val="0"/>
      <w:autoSpaceDN w:val="0"/>
      <w:adjustRightInd w:val="0"/>
      <w:spacing w:after="120" w:line="360" w:lineRule="auto"/>
      <w:jc w:val="both"/>
    </w:pPr>
    <w:rPr>
      <w:rFonts w:ascii="Times New Roman" w:eastAsia="Times New Roman" w:hAnsi="Times New Roman" w:cs="Times New Roman"/>
      <w:szCs w:val="22"/>
      <w:lang w:eastAsia="ru-RU" w:bidi="ar-SA"/>
    </w:rPr>
  </w:style>
  <w:style w:type="paragraph" w:customStyle="1" w:styleId="afffffd">
    <w:name w:val="текст"/>
    <w:basedOn w:val="a5"/>
    <w:uiPriority w:val="99"/>
    <w:qFormat/>
    <w:rsid w:val="00DE7974"/>
    <w:pPr>
      <w:widowControl w:val="0"/>
      <w:shd w:val="clear" w:color="auto" w:fill="FFFFFF"/>
      <w:suppressAutoHyphens w:val="0"/>
      <w:autoSpaceDE w:val="0"/>
      <w:autoSpaceDN w:val="0"/>
      <w:adjustRightInd w:val="0"/>
      <w:spacing w:after="120" w:line="360" w:lineRule="auto"/>
      <w:ind w:firstLine="851"/>
      <w:jc w:val="both"/>
    </w:pPr>
    <w:rPr>
      <w:rFonts w:ascii="Times New Roman" w:eastAsia="Times New Roman" w:hAnsi="Times New Roman" w:cs="Times New Roman"/>
      <w:szCs w:val="22"/>
      <w:lang w:eastAsia="ru-RU" w:bidi="ar-SA"/>
    </w:rPr>
  </w:style>
  <w:style w:type="paragraph" w:customStyle="1" w:styleId="PSARtxt">
    <w:name w:val="PSAR_txt"/>
    <w:basedOn w:val="a5"/>
    <w:uiPriority w:val="99"/>
    <w:qFormat/>
    <w:rsid w:val="00DE7974"/>
    <w:pPr>
      <w:suppressAutoHyphens w:val="0"/>
      <w:overflowPunct w:val="0"/>
      <w:autoSpaceDE w:val="0"/>
      <w:autoSpaceDN w:val="0"/>
      <w:adjustRightInd w:val="0"/>
      <w:spacing w:after="120"/>
      <w:ind w:firstLine="851"/>
      <w:jc w:val="both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customStyle="1" w:styleId="afffffe">
    <w:name w:val="Зподпункта"/>
    <w:basedOn w:val="a5"/>
    <w:autoRedefine/>
    <w:uiPriority w:val="99"/>
    <w:qFormat/>
    <w:rsid w:val="00DE7974"/>
    <w:pPr>
      <w:suppressAutoHyphens w:val="0"/>
      <w:spacing w:before="60" w:after="60"/>
    </w:pPr>
    <w:rPr>
      <w:rFonts w:ascii="Times New Roman" w:eastAsia="Times New Roman" w:hAnsi="Times New Roman" w:cs="Times New Roman"/>
      <w:bCs/>
      <w:iCs/>
      <w:lang w:eastAsia="ru-RU" w:bidi="ar-SA"/>
    </w:rPr>
  </w:style>
  <w:style w:type="paragraph" w:customStyle="1" w:styleId="EAI2oaeno">
    <w:name w:val="EAI2_oaeno"/>
    <w:basedOn w:val="a5"/>
    <w:next w:val="a5"/>
    <w:uiPriority w:val="99"/>
    <w:qFormat/>
    <w:rsid w:val="00DE7974"/>
    <w:pPr>
      <w:suppressAutoHyphens w:val="0"/>
      <w:autoSpaceDE w:val="0"/>
      <w:autoSpaceDN w:val="0"/>
      <w:adjustRightInd w:val="0"/>
      <w:spacing w:after="120"/>
    </w:pPr>
    <w:rPr>
      <w:rFonts w:ascii="Times New Roman" w:eastAsia="Times New Roman" w:hAnsi="Times New Roman" w:cs="Times New Roman"/>
      <w:color w:val="auto"/>
      <w:sz w:val="20"/>
      <w:szCs w:val="24"/>
      <w:lang w:eastAsia="ru-RU" w:bidi="ar-SA"/>
    </w:rPr>
  </w:style>
  <w:style w:type="paragraph" w:customStyle="1" w:styleId="affffff">
    <w:name w:val="Текст Инд"/>
    <w:basedOn w:val="a5"/>
    <w:uiPriority w:val="99"/>
    <w:qFormat/>
    <w:rsid w:val="00DE7974"/>
    <w:pPr>
      <w:tabs>
        <w:tab w:val="left" w:pos="0"/>
      </w:tabs>
      <w:suppressAutoHyphens w:val="0"/>
      <w:spacing w:after="120"/>
      <w:ind w:firstLine="851"/>
      <w:jc w:val="both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customStyle="1" w:styleId="a1">
    <w:name w:val="Перечисление"/>
    <w:autoRedefine/>
    <w:uiPriority w:val="99"/>
    <w:qFormat/>
    <w:rsid w:val="00DE7974"/>
    <w:pPr>
      <w:numPr>
        <w:numId w:val="44"/>
      </w:numPr>
      <w:suppressAutoHyphens w:val="0"/>
      <w:ind w:left="0" w:firstLine="851"/>
      <w:jc w:val="both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customStyle="1" w:styleId="-0">
    <w:name w:val="Обычный-кол"/>
    <w:basedOn w:val="a5"/>
    <w:uiPriority w:val="99"/>
    <w:qFormat/>
    <w:rsid w:val="00DE7974"/>
    <w:pPr>
      <w:suppressAutoHyphens w:val="0"/>
    </w:pPr>
    <w:rPr>
      <w:rFonts w:ascii="Times New Roman" w:eastAsia="Times New Roman" w:hAnsi="Times New Roman" w:cs="Times New Roman"/>
      <w:color w:val="auto"/>
      <w:sz w:val="18"/>
      <w:szCs w:val="24"/>
      <w:lang w:eastAsia="ru-RU" w:bidi="ar-SA"/>
    </w:rPr>
  </w:style>
  <w:style w:type="paragraph" w:customStyle="1" w:styleId="affffff0">
    <w:name w:val="Спектр"/>
    <w:basedOn w:val="a5"/>
    <w:autoRedefine/>
    <w:uiPriority w:val="99"/>
    <w:qFormat/>
    <w:rsid w:val="00DE7974"/>
    <w:pPr>
      <w:suppressAutoHyphens w:val="0"/>
      <w:spacing w:before="60" w:after="60"/>
      <w:ind w:firstLine="851"/>
      <w:jc w:val="both"/>
    </w:pPr>
    <w:rPr>
      <w:rFonts w:ascii="Times New Roman" w:eastAsia="Times New Roman" w:hAnsi="Times New Roman" w:cs="Times New Roman"/>
      <w:color w:val="auto"/>
      <w:szCs w:val="24"/>
      <w:u w:val="single"/>
      <w:lang w:eastAsia="ru-RU" w:bidi="ar-SA"/>
    </w:rPr>
  </w:style>
  <w:style w:type="paragraph" w:customStyle="1" w:styleId="-1">
    <w:name w:val="Список-"/>
    <w:basedOn w:val="a5"/>
    <w:uiPriority w:val="99"/>
    <w:qFormat/>
    <w:rsid w:val="00DE7974"/>
    <w:pPr>
      <w:tabs>
        <w:tab w:val="num" w:pos="1008"/>
      </w:tabs>
      <w:suppressAutoHyphens w:val="0"/>
      <w:spacing w:after="120"/>
      <w:ind w:left="1008" w:hanging="432"/>
      <w:jc w:val="both"/>
    </w:pPr>
    <w:rPr>
      <w:rFonts w:ascii="Times New Roman" w:eastAsia="Times New Roman" w:hAnsi="Times New Roman" w:cs="Times New Roman"/>
      <w:color w:val="auto"/>
      <w:lang w:val="en-US" w:eastAsia="ru-RU" w:bidi="ar-SA"/>
    </w:rPr>
  </w:style>
  <w:style w:type="paragraph" w:customStyle="1" w:styleId="1ff1">
    <w:name w:val="Список1"/>
    <w:basedOn w:val="a5"/>
    <w:uiPriority w:val="99"/>
    <w:qFormat/>
    <w:rsid w:val="00DE7974"/>
    <w:pPr>
      <w:tabs>
        <w:tab w:val="num" w:pos="2880"/>
      </w:tabs>
      <w:suppressAutoHyphens w:val="0"/>
      <w:spacing w:after="120"/>
      <w:ind w:left="2880" w:hanging="720"/>
      <w:jc w:val="both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customStyle="1" w:styleId="Noeeu1">
    <w:name w:val="Noeeu1"/>
    <w:basedOn w:val="a5"/>
    <w:uiPriority w:val="99"/>
    <w:qFormat/>
    <w:rsid w:val="00DE7974"/>
    <w:pPr>
      <w:suppressAutoHyphens w:val="0"/>
      <w:spacing w:after="120"/>
      <w:ind w:firstLine="851"/>
      <w:jc w:val="both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customStyle="1" w:styleId="Iiiaeuiue">
    <w:name w:val="Ii?iaeuiue"/>
    <w:uiPriority w:val="99"/>
    <w:qFormat/>
    <w:rsid w:val="00DE7974"/>
    <w:pPr>
      <w:tabs>
        <w:tab w:val="left" w:pos="1985"/>
      </w:tabs>
      <w:suppressAutoHyphens w:val="0"/>
      <w:overflowPunct w:val="0"/>
      <w:autoSpaceDE w:val="0"/>
      <w:autoSpaceDN w:val="0"/>
      <w:adjustRightInd w:val="0"/>
      <w:spacing w:after="60"/>
      <w:jc w:val="both"/>
    </w:pPr>
    <w:rPr>
      <w:rFonts w:ascii="Courier New" w:eastAsia="Times New Roman" w:hAnsi="Courier New" w:cs="Times New Roman"/>
      <w:color w:val="auto"/>
      <w:lang w:eastAsia="ru-RU" w:bidi="ar-SA"/>
    </w:rPr>
  </w:style>
  <w:style w:type="paragraph" w:customStyle="1" w:styleId="p3">
    <w:name w:val="p3"/>
    <w:basedOn w:val="a5"/>
    <w:uiPriority w:val="99"/>
    <w:qFormat/>
    <w:rsid w:val="00DE7974"/>
    <w:pPr>
      <w:suppressAutoHyphens w:val="0"/>
      <w:spacing w:before="45" w:after="45"/>
      <w:ind w:left="45" w:right="45" w:firstLine="140"/>
      <w:jc w:val="both"/>
    </w:pPr>
    <w:rPr>
      <w:rFonts w:ascii="Verdana" w:eastAsia="Arial Unicode MS" w:hAnsi="Verdana" w:cs="Arial Unicode MS"/>
      <w:sz w:val="17"/>
      <w:szCs w:val="17"/>
      <w:lang w:eastAsia="ru-RU" w:bidi="ar-SA"/>
    </w:rPr>
  </w:style>
  <w:style w:type="paragraph" w:customStyle="1" w:styleId="TextIND">
    <w:name w:val="TextIND"/>
    <w:basedOn w:val="ab"/>
    <w:uiPriority w:val="99"/>
    <w:qFormat/>
    <w:rsid w:val="00DE7974"/>
    <w:pPr>
      <w:suppressAutoHyphens w:val="0"/>
      <w:overflowPunct w:val="0"/>
      <w:autoSpaceDE w:val="0"/>
      <w:autoSpaceDN w:val="0"/>
      <w:adjustRightInd w:val="0"/>
      <w:spacing w:after="120" w:line="240" w:lineRule="auto"/>
      <w:ind w:firstLine="851"/>
      <w:jc w:val="both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customStyle="1" w:styleId="41">
    <w:name w:val="Тит4.п/разд.том"/>
    <w:basedOn w:val="a5"/>
    <w:uiPriority w:val="99"/>
    <w:qFormat/>
    <w:rsid w:val="00DE7974"/>
    <w:pPr>
      <w:numPr>
        <w:numId w:val="45"/>
      </w:numPr>
      <w:suppressAutoHyphens w:val="0"/>
      <w:spacing w:before="120" w:after="120" w:line="288" w:lineRule="auto"/>
      <w:jc w:val="center"/>
    </w:pPr>
    <w:rPr>
      <w:rFonts w:ascii="Times New Roman" w:eastAsia="Times New Roman" w:hAnsi="Times New Roman" w:cs="Times New Roman"/>
      <w:b/>
      <w:color w:val="auto"/>
      <w:lang w:eastAsia="ru-RU" w:bidi="ar-SA"/>
    </w:rPr>
  </w:style>
  <w:style w:type="paragraph" w:customStyle="1" w:styleId="Default">
    <w:name w:val="Default"/>
    <w:uiPriority w:val="99"/>
    <w:qFormat/>
    <w:rsid w:val="00DE7974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szCs w:val="24"/>
      <w:lang w:eastAsia="ru-RU" w:bidi="ar-SA"/>
    </w:rPr>
  </w:style>
  <w:style w:type="paragraph" w:customStyle="1" w:styleId="2ff">
    <w:name w:val="ЛЕН2_текст"/>
    <w:basedOn w:val="a5"/>
    <w:uiPriority w:val="99"/>
    <w:qFormat/>
    <w:rsid w:val="00DE7974"/>
    <w:pPr>
      <w:suppressAutoHyphens w:val="0"/>
      <w:spacing w:after="120"/>
      <w:ind w:firstLine="851"/>
      <w:jc w:val="both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customStyle="1" w:styleId="2-0">
    <w:name w:val="Спис2-0"/>
    <w:basedOn w:val="1--0"/>
    <w:autoRedefine/>
    <w:uiPriority w:val="99"/>
    <w:qFormat/>
    <w:rsid w:val="00DE7974"/>
    <w:pPr>
      <w:numPr>
        <w:numId w:val="0"/>
      </w:numPr>
      <w:tabs>
        <w:tab w:val="num" w:pos="360"/>
      </w:tabs>
      <w:ind w:left="360" w:hanging="360"/>
    </w:pPr>
    <w:rPr>
      <w:szCs w:val="20"/>
    </w:rPr>
  </w:style>
  <w:style w:type="paragraph" w:customStyle="1" w:styleId="2-6">
    <w:name w:val="Спис2-6"/>
    <w:basedOn w:val="2-0"/>
    <w:autoRedefine/>
    <w:uiPriority w:val="99"/>
    <w:qFormat/>
    <w:rsid w:val="00DE7974"/>
    <w:pPr>
      <w:tabs>
        <w:tab w:val="clear" w:pos="360"/>
        <w:tab w:val="num" w:pos="720"/>
      </w:tabs>
      <w:spacing w:after="120"/>
      <w:ind w:left="480" w:hanging="480"/>
    </w:pPr>
  </w:style>
  <w:style w:type="paragraph" w:customStyle="1" w:styleId="affffff1">
    <w:name w:val="Список Юля"/>
    <w:uiPriority w:val="99"/>
    <w:qFormat/>
    <w:rsid w:val="00DE7974"/>
    <w:pPr>
      <w:suppressAutoHyphens w:val="0"/>
      <w:ind w:firstLine="851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customStyle="1" w:styleId="1">
    <w:name w:val="1"/>
    <w:basedOn w:val="a5"/>
    <w:uiPriority w:val="99"/>
    <w:qFormat/>
    <w:rsid w:val="00DE7974"/>
    <w:pPr>
      <w:numPr>
        <w:numId w:val="39"/>
      </w:numPr>
      <w:suppressAutoHyphens w:val="0"/>
      <w:spacing w:before="40" w:line="288" w:lineRule="auto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ru-RU" w:bidi="ar-SA"/>
    </w:rPr>
  </w:style>
  <w:style w:type="paragraph" w:customStyle="1" w:styleId="1-30">
    <w:name w:val="текст1-3"/>
    <w:basedOn w:val="a5"/>
    <w:uiPriority w:val="99"/>
    <w:qFormat/>
    <w:rsid w:val="00DE7974"/>
    <w:pPr>
      <w:suppressAutoHyphens w:val="0"/>
      <w:spacing w:after="60" w:line="288" w:lineRule="auto"/>
      <w:ind w:firstLine="709"/>
      <w:jc w:val="both"/>
    </w:pPr>
    <w:rPr>
      <w:rFonts w:ascii="Times New Roman CYR" w:eastAsia="Times New Roman" w:hAnsi="Times New Roman CYR" w:cs="Times New Roman"/>
      <w:color w:val="auto"/>
      <w:lang w:eastAsia="ru-RU" w:bidi="ar-SA"/>
    </w:rPr>
  </w:style>
  <w:style w:type="paragraph" w:customStyle="1" w:styleId="affffff2">
    <w:name w:val="* С выравниванием по левому краю"/>
    <w:uiPriority w:val="99"/>
    <w:qFormat/>
    <w:rsid w:val="00DE7974"/>
    <w:pPr>
      <w:widowControl w:val="0"/>
      <w:suppressAutoHyphens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color w:val="auto"/>
      <w:szCs w:val="24"/>
      <w:lang w:eastAsia="ru-RU" w:bidi="ar-SA"/>
    </w:rPr>
  </w:style>
  <w:style w:type="character" w:customStyle="1" w:styleId="48">
    <w:name w:val="Стиль4 Знак"/>
    <w:basedOn w:val="14"/>
    <w:link w:val="4"/>
    <w:uiPriority w:val="99"/>
    <w:locked/>
    <w:rsid w:val="00DE7974"/>
    <w:rPr>
      <w:rFonts w:ascii="Times New Roman" w:hAnsi="Times New Roman"/>
      <w:b/>
      <w:iCs/>
      <w:color w:val="2F5496"/>
      <w:sz w:val="28"/>
      <w:szCs w:val="28"/>
    </w:rPr>
  </w:style>
  <w:style w:type="paragraph" w:customStyle="1" w:styleId="4">
    <w:name w:val="Стиль4"/>
    <w:basedOn w:val="13"/>
    <w:link w:val="48"/>
    <w:uiPriority w:val="99"/>
    <w:qFormat/>
    <w:rsid w:val="00DE7974"/>
    <w:pPr>
      <w:keepLines w:val="0"/>
      <w:numPr>
        <w:numId w:val="46"/>
      </w:numPr>
      <w:suppressAutoHyphens w:val="0"/>
      <w:spacing w:before="120" w:after="120"/>
      <w:jc w:val="both"/>
    </w:pPr>
    <w:rPr>
      <w:iCs/>
      <w:sz w:val="28"/>
      <w:szCs w:val="28"/>
    </w:rPr>
  </w:style>
  <w:style w:type="character" w:styleId="affffff3">
    <w:name w:val="Subtle Emphasis"/>
    <w:basedOn w:val="a6"/>
    <w:uiPriority w:val="19"/>
    <w:qFormat/>
    <w:rsid w:val="00DE7974"/>
    <w:rPr>
      <w:i/>
      <w:iCs/>
      <w:color w:val="404040" w:themeColor="text1" w:themeTint="BF"/>
    </w:rPr>
  </w:style>
  <w:style w:type="character" w:styleId="affffff4">
    <w:name w:val="Intense Emphasis"/>
    <w:basedOn w:val="a6"/>
    <w:uiPriority w:val="21"/>
    <w:qFormat/>
    <w:rsid w:val="00DE7974"/>
    <w:rPr>
      <w:i/>
      <w:iCs/>
      <w:color w:val="4F81BD" w:themeColor="accent1"/>
    </w:rPr>
  </w:style>
  <w:style w:type="character" w:styleId="affffff5">
    <w:name w:val="Subtle Reference"/>
    <w:basedOn w:val="a6"/>
    <w:uiPriority w:val="31"/>
    <w:qFormat/>
    <w:rsid w:val="00DE7974"/>
    <w:rPr>
      <w:smallCaps/>
      <w:color w:val="5A5A5A" w:themeColor="text1" w:themeTint="A5"/>
    </w:rPr>
  </w:style>
  <w:style w:type="character" w:styleId="affffff6">
    <w:name w:val="Intense Reference"/>
    <w:basedOn w:val="a6"/>
    <w:uiPriority w:val="32"/>
    <w:qFormat/>
    <w:rsid w:val="00DE7974"/>
    <w:rPr>
      <w:b/>
      <w:bCs/>
      <w:smallCaps/>
      <w:color w:val="4F81BD" w:themeColor="accent1"/>
      <w:spacing w:val="5"/>
    </w:rPr>
  </w:style>
  <w:style w:type="character" w:styleId="affffff7">
    <w:name w:val="Book Title"/>
    <w:basedOn w:val="a6"/>
    <w:uiPriority w:val="33"/>
    <w:qFormat/>
    <w:rsid w:val="00DE7974"/>
    <w:rPr>
      <w:b/>
      <w:bCs/>
      <w:i/>
      <w:iCs/>
      <w:spacing w:val="5"/>
    </w:rPr>
  </w:style>
  <w:style w:type="paragraph" w:styleId="afffa">
    <w:name w:val="annotation subject"/>
    <w:basedOn w:val="afc"/>
    <w:next w:val="afc"/>
    <w:link w:val="afff9"/>
    <w:semiHidden/>
    <w:unhideWhenUsed/>
    <w:rsid w:val="00DE7974"/>
    <w:pPr>
      <w:keepNext w:val="0"/>
      <w:suppressAutoHyphens w:val="0"/>
    </w:pPr>
    <w:rPr>
      <w:b/>
      <w:bCs/>
    </w:rPr>
  </w:style>
  <w:style w:type="character" w:customStyle="1" w:styleId="1ff2">
    <w:name w:val="Тема примечания Знак1"/>
    <w:basedOn w:val="3f"/>
    <w:semiHidden/>
    <w:rsid w:val="00DE7974"/>
    <w:rPr>
      <w:rFonts w:cs="Mangal"/>
      <w:b/>
      <w:bCs/>
      <w:sz w:val="20"/>
      <w:szCs w:val="18"/>
    </w:rPr>
  </w:style>
  <w:style w:type="character" w:customStyle="1" w:styleId="1ff3">
    <w:name w:val="Заголовок Знак1"/>
    <w:basedOn w:val="a6"/>
    <w:rsid w:val="00DE79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ff4">
    <w:name w:val="Знак Знак1"/>
    <w:rsid w:val="00DE7974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1ff5">
    <w:name w:val="Подзаголовок Знак1"/>
    <w:basedOn w:val="a6"/>
    <w:rsid w:val="00DE7974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WW8Num6z0">
    <w:name w:val="WW8Num6z0"/>
    <w:rsid w:val="00DE7974"/>
    <w:rPr>
      <w:rFonts w:ascii="Times New Roman" w:hAnsi="Times New Roman" w:cs="Times New Roman" w:hint="default"/>
    </w:rPr>
  </w:style>
  <w:style w:type="character" w:customStyle="1" w:styleId="115">
    <w:name w:val="Знак Знак11"/>
    <w:rsid w:val="00DE7974"/>
    <w:rPr>
      <w:sz w:val="16"/>
      <w:szCs w:val="16"/>
      <w:lang w:val="ru-RU" w:eastAsia="ru-RU" w:bidi="ar-SA"/>
    </w:rPr>
  </w:style>
  <w:style w:type="character" w:customStyle="1" w:styleId="72">
    <w:name w:val="Знак Знак7"/>
    <w:rsid w:val="00DE7974"/>
    <w:rPr>
      <w:sz w:val="24"/>
      <w:szCs w:val="24"/>
      <w:lang w:val="ru-RU" w:eastAsia="ru-RU" w:bidi="ar-SA"/>
    </w:rPr>
  </w:style>
  <w:style w:type="character" w:customStyle="1" w:styleId="82">
    <w:name w:val="Знак Знак8"/>
    <w:locked/>
    <w:rsid w:val="00DE7974"/>
    <w:rPr>
      <w:sz w:val="28"/>
      <w:szCs w:val="24"/>
    </w:rPr>
  </w:style>
  <w:style w:type="character" w:customStyle="1" w:styleId="3f6">
    <w:name w:val="Знак Знак3"/>
    <w:locked/>
    <w:rsid w:val="00DE7974"/>
    <w:rPr>
      <w:sz w:val="24"/>
    </w:rPr>
  </w:style>
  <w:style w:type="character" w:customStyle="1" w:styleId="49">
    <w:name w:val="Знак Знак4"/>
    <w:locked/>
    <w:rsid w:val="00DE7974"/>
    <w:rPr>
      <w:sz w:val="28"/>
      <w:szCs w:val="24"/>
    </w:rPr>
  </w:style>
  <w:style w:type="character" w:customStyle="1" w:styleId="64">
    <w:name w:val="Знак Знак6"/>
    <w:locked/>
    <w:rsid w:val="00DE7974"/>
    <w:rPr>
      <w:sz w:val="24"/>
      <w:szCs w:val="24"/>
    </w:rPr>
  </w:style>
  <w:style w:type="character" w:customStyle="1" w:styleId="affffff8">
    <w:name w:val="Знак Знак"/>
    <w:rsid w:val="00DE7974"/>
    <w:rPr>
      <w:bCs/>
    </w:rPr>
  </w:style>
  <w:style w:type="paragraph" w:styleId="afffff5">
    <w:name w:val="No Spacing"/>
    <w:link w:val="afffff4"/>
    <w:uiPriority w:val="1"/>
    <w:qFormat/>
    <w:rsid w:val="00DE7974"/>
    <w:pPr>
      <w:suppressAutoHyphens w:val="0"/>
    </w:pPr>
    <w:rPr>
      <w:rFonts w:ascii="Calibri" w:hAnsi="Calibri"/>
    </w:rPr>
  </w:style>
  <w:style w:type="character" w:customStyle="1" w:styleId="service-name1">
    <w:name w:val="service-name1"/>
    <w:rsid w:val="00DE7974"/>
    <w:rPr>
      <w:b w:val="0"/>
      <w:bCs w:val="0"/>
      <w:vanish w:val="0"/>
      <w:webHidden w:val="0"/>
      <w:color w:val="A6001C"/>
      <w:sz w:val="42"/>
      <w:szCs w:val="42"/>
      <w:specVanish w:val="0"/>
    </w:rPr>
  </w:style>
  <w:style w:type="character" w:customStyle="1" w:styleId="highlight">
    <w:name w:val="highlight"/>
    <w:basedOn w:val="a6"/>
    <w:rsid w:val="00DE7974"/>
  </w:style>
  <w:style w:type="character" w:customStyle="1" w:styleId="1-31">
    <w:name w:val="Текст 1-3 Знак"/>
    <w:rsid w:val="00DE7974"/>
    <w:rPr>
      <w:sz w:val="24"/>
      <w:szCs w:val="24"/>
      <w:lang w:val="ru-RU" w:eastAsia="ru-RU" w:bidi="ar-SA"/>
    </w:rPr>
  </w:style>
  <w:style w:type="character" w:customStyle="1" w:styleId="1-60">
    <w:name w:val="Текст1-6 Знак"/>
    <w:rsid w:val="00DE7974"/>
    <w:rPr>
      <w:sz w:val="24"/>
      <w:szCs w:val="24"/>
      <w:lang w:val="ru-RU" w:eastAsia="ru-RU" w:bidi="ar-SA"/>
    </w:rPr>
  </w:style>
  <w:style w:type="character" w:customStyle="1" w:styleId="1--00">
    <w:name w:val="Спис1--0 Знак"/>
    <w:rsid w:val="00DE7974"/>
    <w:rPr>
      <w:sz w:val="24"/>
      <w:szCs w:val="24"/>
      <w:lang w:val="ru-RU" w:eastAsia="ru-RU" w:bidi="ar-SA"/>
    </w:rPr>
  </w:style>
  <w:style w:type="character" w:customStyle="1" w:styleId="1-61">
    <w:name w:val="Спис1-6 Знак"/>
    <w:basedOn w:val="1--00"/>
    <w:rsid w:val="00DE7974"/>
    <w:rPr>
      <w:sz w:val="24"/>
      <w:szCs w:val="24"/>
      <w:lang w:val="ru-RU" w:eastAsia="ru-RU" w:bidi="ar-SA"/>
    </w:rPr>
  </w:style>
  <w:style w:type="character" w:customStyle="1" w:styleId="affffff9">
    <w:name w:val="Перечисл Знак"/>
    <w:rsid w:val="00DE7974"/>
    <w:rPr>
      <w:sz w:val="24"/>
      <w:szCs w:val="24"/>
      <w:lang w:val="ru-RU" w:eastAsia="ru-RU" w:bidi="ar-SA"/>
    </w:rPr>
  </w:style>
  <w:style w:type="character" w:customStyle="1" w:styleId="3-">
    <w:name w:val="Заголовок 3-пункт Знак"/>
    <w:rsid w:val="00DE7974"/>
    <w:rPr>
      <w:bCs/>
      <w:iCs/>
      <w:sz w:val="24"/>
      <w:szCs w:val="24"/>
      <w:lang w:val="ru-RU" w:eastAsia="ru-RU" w:bidi="ar-SA"/>
    </w:rPr>
  </w:style>
  <w:style w:type="character" w:customStyle="1" w:styleId="1ff6">
    <w:name w:val="Маркированный 1 Знак"/>
    <w:rsid w:val="00DE7974"/>
    <w:rPr>
      <w:sz w:val="28"/>
      <w:lang w:val="ru-RU" w:eastAsia="ru-RU" w:bidi="ar-SA"/>
    </w:rPr>
  </w:style>
  <w:style w:type="character" w:customStyle="1" w:styleId="1-15000">
    <w:name w:val="1-Перечесление (1500) Знак"/>
    <w:rsid w:val="00DE7974"/>
    <w:rPr>
      <w:sz w:val="24"/>
      <w:szCs w:val="24"/>
      <w:lang w:val="ru-RU" w:eastAsia="ru-RU" w:bidi="ar-SA"/>
    </w:rPr>
  </w:style>
  <w:style w:type="character" w:customStyle="1" w:styleId="1-0">
    <w:name w:val="1-Заголовок Знак"/>
    <w:rsid w:val="00DE7974"/>
    <w:rPr>
      <w:rFonts w:ascii="Courier New" w:hAnsi="Courier New" w:cs="Courier New" w:hint="default"/>
      <w:b/>
      <w:bCs w:val="0"/>
      <w:caps/>
      <w:sz w:val="32"/>
      <w:szCs w:val="32"/>
      <w:lang w:val="ru-RU" w:eastAsia="ru-RU" w:bidi="ar-SA"/>
    </w:rPr>
  </w:style>
  <w:style w:type="character" w:customStyle="1" w:styleId="15000">
    <w:name w:val="Текст (1500) Знак"/>
    <w:rsid w:val="00DE7974"/>
    <w:rPr>
      <w:rFonts w:ascii="Courier New" w:hAnsi="Courier New" w:cs="Courier New" w:hint="default"/>
      <w:b/>
      <w:bCs w:val="0"/>
      <w:caps/>
      <w:sz w:val="24"/>
      <w:szCs w:val="24"/>
      <w:lang w:val="ru-RU" w:eastAsia="ru-RU" w:bidi="ar-SA"/>
    </w:rPr>
  </w:style>
  <w:style w:type="character" w:customStyle="1" w:styleId="affffffa">
    <w:name w:val="Гипертекстовая ссылка"/>
    <w:basedOn w:val="a6"/>
    <w:uiPriority w:val="99"/>
    <w:rsid w:val="00DE7974"/>
    <w:rPr>
      <w:color w:val="106BBE"/>
    </w:rPr>
  </w:style>
  <w:style w:type="paragraph" w:styleId="2fb">
    <w:name w:val="Quote"/>
    <w:basedOn w:val="a5"/>
    <w:next w:val="a5"/>
    <w:link w:val="2fa"/>
    <w:uiPriority w:val="29"/>
    <w:qFormat/>
    <w:rsid w:val="00DE7974"/>
    <w:pPr>
      <w:suppressAutoHyphens w:val="0"/>
      <w:spacing w:before="200" w:after="160"/>
      <w:ind w:left="864" w:right="864"/>
      <w:jc w:val="center"/>
    </w:pPr>
    <w:rPr>
      <w:i/>
      <w:iCs/>
      <w:color w:val="404040" w:themeColor="text1" w:themeTint="BF"/>
      <w:szCs w:val="24"/>
    </w:rPr>
  </w:style>
  <w:style w:type="character" w:customStyle="1" w:styleId="216">
    <w:name w:val="Цитата 2 Знак1"/>
    <w:basedOn w:val="a6"/>
    <w:uiPriority w:val="29"/>
    <w:rsid w:val="00DE7974"/>
    <w:rPr>
      <w:rFonts w:cs="Mangal"/>
      <w:i/>
      <w:iCs/>
      <w:color w:val="404040" w:themeColor="text1" w:themeTint="BF"/>
    </w:rPr>
  </w:style>
  <w:style w:type="character" w:customStyle="1" w:styleId="affffffb">
    <w:name w:val="Основной шрифт"/>
    <w:semiHidden/>
    <w:rsid w:val="00DE7974"/>
  </w:style>
  <w:style w:type="character" w:customStyle="1" w:styleId="operator">
    <w:name w:val="operator"/>
    <w:basedOn w:val="a6"/>
    <w:rsid w:val="00DE7974"/>
  </w:style>
  <w:style w:type="table" w:customStyle="1" w:styleId="1ff7">
    <w:name w:val="Сетка таблицы1"/>
    <w:basedOn w:val="a7"/>
    <w:uiPriority w:val="59"/>
    <w:rsid w:val="00DE7974"/>
    <w:pPr>
      <w:suppressAutoHyphens w:val="0"/>
    </w:pPr>
    <w:rPr>
      <w:rFonts w:ascii="Times New Roman" w:eastAsia="Times New Roman" w:hAnsi="Times New Roman" w:cs="Times New Roman"/>
      <w:color w:val="auto"/>
      <w:sz w:val="20"/>
      <w:lang w:eastAsia="en-US" w:bidi="ar-SA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1ff8">
    <w:name w:val="index 1"/>
    <w:basedOn w:val="a5"/>
    <w:next w:val="a5"/>
    <w:autoRedefine/>
    <w:semiHidden/>
    <w:unhideWhenUsed/>
    <w:rsid w:val="00DE7974"/>
    <w:pPr>
      <w:suppressAutoHyphens w:val="0"/>
      <w:snapToGrid w:val="0"/>
      <w:spacing w:line="228" w:lineRule="auto"/>
      <w:ind w:left="-51" w:right="-71" w:firstLine="14"/>
    </w:pPr>
    <w:rPr>
      <w:rFonts w:ascii="Arial" w:eastAsia="Times New Roman" w:hAnsi="Arial" w:cs="Arial"/>
      <w:spacing w:val="4"/>
      <w:sz w:val="22"/>
      <w:szCs w:val="22"/>
      <w:lang w:eastAsia="ar-SA" w:bidi="ar-SA"/>
    </w:rPr>
  </w:style>
  <w:style w:type="paragraph" w:styleId="2ff0">
    <w:name w:val="index 2"/>
    <w:basedOn w:val="a5"/>
    <w:next w:val="a5"/>
    <w:autoRedefine/>
    <w:semiHidden/>
    <w:unhideWhenUsed/>
    <w:rsid w:val="00DE7974"/>
    <w:pPr>
      <w:suppressAutoHyphens w:val="0"/>
      <w:ind w:left="480" w:hanging="240"/>
    </w:pPr>
    <w:rPr>
      <w:rFonts w:ascii="Times New Roman" w:eastAsia="Times New Roman" w:hAnsi="Times New Roman" w:cs="Times New Roman"/>
      <w:color w:val="auto"/>
      <w:sz w:val="20"/>
      <w:szCs w:val="24"/>
      <w:lang w:eastAsia="ru-RU" w:bidi="ar-SA"/>
    </w:rPr>
  </w:style>
  <w:style w:type="paragraph" w:styleId="54">
    <w:name w:val="index 5"/>
    <w:basedOn w:val="a5"/>
    <w:next w:val="a5"/>
    <w:autoRedefine/>
    <w:semiHidden/>
    <w:unhideWhenUsed/>
    <w:rsid w:val="00DE7974"/>
    <w:pPr>
      <w:suppressAutoHyphens w:val="0"/>
      <w:ind w:left="1200" w:hanging="240"/>
    </w:pPr>
    <w:rPr>
      <w:rFonts w:ascii="Times New Roman" w:eastAsia="Times New Roman" w:hAnsi="Times New Roman" w:cs="Times New Roman"/>
      <w:color w:val="auto"/>
      <w:sz w:val="20"/>
      <w:szCs w:val="24"/>
      <w:lang w:eastAsia="ru-RU" w:bidi="ar-SA"/>
    </w:rPr>
  </w:style>
  <w:style w:type="paragraph" w:styleId="affffffc">
    <w:name w:val="Normal Indent"/>
    <w:basedOn w:val="a5"/>
    <w:semiHidden/>
    <w:unhideWhenUsed/>
    <w:rsid w:val="00DE7974"/>
    <w:pPr>
      <w:numPr>
        <w:ilvl w:val="12"/>
      </w:numPr>
      <w:suppressAutoHyphens w:val="0"/>
      <w:spacing w:after="120"/>
      <w:ind w:right="424" w:firstLine="567"/>
      <w:jc w:val="both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styleId="affffffd">
    <w:name w:val="List Bullet"/>
    <w:basedOn w:val="a5"/>
    <w:autoRedefine/>
    <w:semiHidden/>
    <w:unhideWhenUsed/>
    <w:rsid w:val="00DE7974"/>
    <w:pPr>
      <w:suppressAutoHyphens w:val="0"/>
      <w:ind w:firstLine="851"/>
      <w:jc w:val="both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styleId="2ff1">
    <w:name w:val="List 2"/>
    <w:basedOn w:val="a5"/>
    <w:semiHidden/>
    <w:unhideWhenUsed/>
    <w:rsid w:val="00DE7974"/>
    <w:pPr>
      <w:suppressAutoHyphens w:val="0"/>
      <w:ind w:left="566" w:hanging="283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affffffe">
    <w:name w:val="Block Text"/>
    <w:basedOn w:val="a5"/>
    <w:semiHidden/>
    <w:unhideWhenUsed/>
    <w:rsid w:val="00DE7974"/>
    <w:pPr>
      <w:suppressAutoHyphens w:val="0"/>
      <w:ind w:left="-5220" w:right="-105"/>
      <w:jc w:val="both"/>
    </w:pPr>
    <w:rPr>
      <w:rFonts w:ascii="Times New Roman" w:eastAsia="Times New Roman" w:hAnsi="Times New Roman" w:cs="Times New Roman"/>
      <w:i/>
      <w:iCs/>
      <w:color w:val="auto"/>
      <w:szCs w:val="24"/>
      <w:lang w:eastAsia="ru-RU" w:bidi="ar-SA"/>
    </w:rPr>
  </w:style>
  <w:style w:type="paragraph" w:styleId="afffffff">
    <w:name w:val="Revision"/>
    <w:uiPriority w:val="99"/>
    <w:semiHidden/>
    <w:rsid w:val="00DE7974"/>
    <w:pPr>
      <w:suppressAutoHyphens w:val="0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paragraph" w:styleId="a">
    <w:name w:val="Bibliography"/>
    <w:basedOn w:val="a5"/>
    <w:semiHidden/>
    <w:unhideWhenUsed/>
    <w:rsid w:val="00DE7974"/>
    <w:pPr>
      <w:numPr>
        <w:numId w:val="34"/>
      </w:numPr>
      <w:suppressAutoHyphens w:val="0"/>
    </w:pPr>
    <w:rPr>
      <w:rFonts w:ascii="Times New Roman" w:eastAsia="Times New Roman" w:hAnsi="Times New Roman" w:cs="Times New Roman"/>
      <w:color w:val="auto"/>
      <w:szCs w:val="24"/>
      <w:lang w:eastAsia="ru-RU" w:bidi="ar-SA"/>
    </w:rPr>
  </w:style>
  <w:style w:type="character" w:styleId="afffffff0">
    <w:name w:val="Unresolved Mention"/>
    <w:basedOn w:val="a6"/>
    <w:uiPriority w:val="99"/>
    <w:semiHidden/>
    <w:unhideWhenUsed/>
    <w:rsid w:val="00CC22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41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2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1602</TotalTime>
  <Pages>16</Pages>
  <Words>4351</Words>
  <Characters>24801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Лемиш Евгения Николаевна</dc:creator>
  <dc:description/>
  <cp:lastModifiedBy>Лемиш Евгения Николаевна</cp:lastModifiedBy>
  <cp:revision>91</cp:revision>
  <cp:lastPrinted>2025-05-27T04:31:00Z</cp:lastPrinted>
  <dcterms:created xsi:type="dcterms:W3CDTF">2024-11-06T04:09:00Z</dcterms:created>
  <dcterms:modified xsi:type="dcterms:W3CDTF">2025-05-27T04:34:00Z</dcterms:modified>
  <dc:language>ru-RU</dc:language>
</cp:coreProperties>
</file>