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D5C" w:rsidRPr="005B02E5" w:rsidRDefault="00575D5C" w:rsidP="00D17C7B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D94F89" w:rsidRPr="005B02E5" w:rsidRDefault="00503EF2" w:rsidP="00D17C7B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5B02E5">
        <w:rPr>
          <w:b/>
          <w:color w:val="000000" w:themeColor="text1"/>
          <w:sz w:val="24"/>
          <w:szCs w:val="24"/>
        </w:rPr>
        <w:t xml:space="preserve">ПРОТОКОЛ № </w:t>
      </w:r>
      <w:r w:rsidR="00447B6D" w:rsidRPr="005B02E5">
        <w:rPr>
          <w:b/>
          <w:color w:val="000000" w:themeColor="text1"/>
          <w:sz w:val="24"/>
          <w:szCs w:val="24"/>
        </w:rPr>
        <w:t xml:space="preserve">817763-ИП </w:t>
      </w:r>
    </w:p>
    <w:p w:rsidR="00FB7766" w:rsidRPr="005B02E5" w:rsidRDefault="00EF3898" w:rsidP="00D17C7B">
      <w:pPr>
        <w:spacing w:after="0" w:line="240" w:lineRule="auto"/>
        <w:ind w:left="0" w:firstLine="0"/>
        <w:jc w:val="center"/>
        <w:rPr>
          <w:bCs/>
          <w:color w:val="000000" w:themeColor="text1"/>
          <w:sz w:val="24"/>
          <w:szCs w:val="24"/>
        </w:rPr>
      </w:pPr>
      <w:r w:rsidRPr="005B02E5">
        <w:rPr>
          <w:bCs/>
          <w:color w:val="000000" w:themeColor="text1"/>
          <w:sz w:val="24"/>
          <w:szCs w:val="24"/>
        </w:rPr>
        <w:t xml:space="preserve">заседания закупочной комиссии по рассмотрению </w:t>
      </w:r>
      <w:r w:rsidR="00463479" w:rsidRPr="005B02E5">
        <w:rPr>
          <w:bCs/>
          <w:sz w:val="24"/>
          <w:szCs w:val="24"/>
        </w:rPr>
        <w:t>заявок участников и по подведению итогов по о</w:t>
      </w:r>
      <w:r w:rsidR="00463479" w:rsidRPr="005B02E5">
        <w:rPr>
          <w:sz w:val="24"/>
          <w:szCs w:val="24"/>
        </w:rPr>
        <w:t xml:space="preserve">ткрытому </w:t>
      </w:r>
      <w:r w:rsidR="00447B6D" w:rsidRPr="005B02E5">
        <w:rPr>
          <w:sz w:val="24"/>
          <w:szCs w:val="24"/>
        </w:rPr>
        <w:t xml:space="preserve">запросу котировок </w:t>
      </w:r>
      <w:r w:rsidR="00463479" w:rsidRPr="005B02E5">
        <w:rPr>
          <w:sz w:val="24"/>
          <w:szCs w:val="24"/>
        </w:rPr>
        <w:t>в электронной форме на право заключения</w:t>
      </w:r>
      <w:r w:rsidR="00463479" w:rsidRPr="005B02E5">
        <w:rPr>
          <w:bCs/>
          <w:color w:val="000000" w:themeColor="text1"/>
          <w:sz w:val="24"/>
          <w:szCs w:val="24"/>
        </w:rPr>
        <w:t xml:space="preserve"> </w:t>
      </w:r>
      <w:r w:rsidRPr="005B02E5">
        <w:rPr>
          <w:color w:val="000000" w:themeColor="text1"/>
          <w:sz w:val="24"/>
          <w:szCs w:val="24"/>
        </w:rPr>
        <w:t xml:space="preserve">договора </w:t>
      </w:r>
      <w:r w:rsidR="00447B6D" w:rsidRPr="005B02E5">
        <w:rPr>
          <w:color w:val="000000" w:themeColor="text1"/>
          <w:sz w:val="24"/>
          <w:szCs w:val="24"/>
        </w:rPr>
        <w:t xml:space="preserve">на поставку ноутбука </w:t>
      </w:r>
    </w:p>
    <w:p w:rsidR="00D47EFD" w:rsidRPr="005B02E5" w:rsidRDefault="00D47EFD" w:rsidP="00D17C7B">
      <w:pPr>
        <w:spacing w:after="0" w:line="240" w:lineRule="auto"/>
        <w:ind w:left="0" w:firstLine="0"/>
        <w:rPr>
          <w:color w:val="000000" w:themeColor="text1"/>
          <w:sz w:val="24"/>
          <w:szCs w:val="24"/>
        </w:rPr>
      </w:pPr>
    </w:p>
    <w:tbl>
      <w:tblPr>
        <w:tblStyle w:val="ac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8184"/>
      </w:tblGrid>
      <w:tr w:rsidR="00D94F89" w:rsidRPr="005B02E5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D94F89" w:rsidRPr="005B02E5" w:rsidRDefault="00503EF2" w:rsidP="00D17C7B">
            <w:pPr>
              <w:spacing w:after="0" w:line="240" w:lineRule="auto"/>
              <w:ind w:left="-113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5B02E5">
              <w:rPr>
                <w:b/>
                <w:color w:val="000000" w:themeColor="text1"/>
                <w:sz w:val="24"/>
                <w:szCs w:val="24"/>
              </w:rPr>
              <w:t>г. Москва</w:t>
            </w:r>
          </w:p>
        </w:tc>
        <w:tc>
          <w:tcPr>
            <w:tcW w:w="8184" w:type="dxa"/>
            <w:tcBorders>
              <w:top w:val="nil"/>
              <w:left w:val="nil"/>
              <w:bottom w:val="nil"/>
              <w:right w:val="nil"/>
            </w:tcBorders>
          </w:tcPr>
          <w:p w:rsidR="00D94F89" w:rsidRPr="005B02E5" w:rsidRDefault="00503EF2" w:rsidP="00D17C7B">
            <w:pPr>
              <w:spacing w:after="0" w:line="240" w:lineRule="auto"/>
              <w:ind w:left="0" w:firstLine="0"/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5B02E5">
              <w:rPr>
                <w:b/>
                <w:color w:val="000000" w:themeColor="text1"/>
                <w:sz w:val="24"/>
                <w:szCs w:val="24"/>
              </w:rPr>
              <w:t>дата подписания протокола «</w:t>
            </w:r>
            <w:r w:rsidR="00447B6D" w:rsidRPr="005B02E5">
              <w:rPr>
                <w:b/>
                <w:color w:val="000000" w:themeColor="text1"/>
                <w:sz w:val="24"/>
                <w:szCs w:val="24"/>
              </w:rPr>
              <w:t>30</w:t>
            </w:r>
            <w:r w:rsidRPr="005B02E5">
              <w:rPr>
                <w:b/>
                <w:color w:val="000000" w:themeColor="text1"/>
                <w:sz w:val="24"/>
                <w:szCs w:val="24"/>
              </w:rPr>
              <w:t>»</w:t>
            </w:r>
            <w:r w:rsidR="00575D5C" w:rsidRPr="005B02E5">
              <w:rPr>
                <w:b/>
                <w:color w:val="000000" w:themeColor="text1"/>
                <w:sz w:val="24"/>
                <w:szCs w:val="24"/>
              </w:rPr>
              <w:t xml:space="preserve"> мая</w:t>
            </w:r>
            <w:r w:rsidR="00EF3898" w:rsidRPr="005B02E5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641295" w:rsidRPr="005B02E5">
              <w:rPr>
                <w:b/>
                <w:color w:val="000000" w:themeColor="text1"/>
                <w:sz w:val="24"/>
                <w:szCs w:val="24"/>
              </w:rPr>
              <w:t>2025 г</w:t>
            </w:r>
            <w:r w:rsidR="00A31BDF" w:rsidRPr="005B02E5">
              <w:rPr>
                <w:b/>
                <w:color w:val="000000" w:themeColor="text1"/>
                <w:sz w:val="24"/>
                <w:szCs w:val="24"/>
              </w:rPr>
              <w:t>ода</w:t>
            </w:r>
          </w:p>
        </w:tc>
      </w:tr>
    </w:tbl>
    <w:p w:rsidR="00EF3898" w:rsidRPr="005B02E5" w:rsidRDefault="00EF3898" w:rsidP="00D17C7B">
      <w:pPr>
        <w:spacing w:after="31" w:line="240" w:lineRule="auto"/>
        <w:ind w:left="0" w:firstLine="0"/>
        <w:jc w:val="left"/>
        <w:rPr>
          <w:color w:val="000000" w:themeColor="text1"/>
          <w:sz w:val="24"/>
          <w:szCs w:val="24"/>
        </w:rPr>
      </w:pPr>
    </w:p>
    <w:p w:rsidR="00D94F89" w:rsidRPr="005B02E5" w:rsidRDefault="00503EF2" w:rsidP="00D17C7B">
      <w:pPr>
        <w:spacing w:after="33" w:line="240" w:lineRule="auto"/>
        <w:ind w:left="-5"/>
        <w:jc w:val="left"/>
        <w:rPr>
          <w:color w:val="000000" w:themeColor="text1"/>
          <w:sz w:val="24"/>
          <w:szCs w:val="24"/>
        </w:rPr>
      </w:pPr>
      <w:r w:rsidRPr="005B02E5">
        <w:rPr>
          <w:b/>
          <w:color w:val="000000" w:themeColor="text1"/>
          <w:sz w:val="24"/>
          <w:szCs w:val="24"/>
        </w:rPr>
        <w:t xml:space="preserve">Информация о закупке: </w:t>
      </w:r>
    </w:p>
    <w:p w:rsidR="00D94F89" w:rsidRPr="005B02E5" w:rsidRDefault="00503EF2" w:rsidP="00D17C7B">
      <w:pPr>
        <w:spacing w:line="240" w:lineRule="auto"/>
        <w:ind w:left="-5"/>
        <w:rPr>
          <w:b/>
          <w:color w:val="000000" w:themeColor="text1"/>
          <w:sz w:val="24"/>
          <w:szCs w:val="24"/>
        </w:rPr>
      </w:pPr>
      <w:r w:rsidRPr="005B02E5">
        <w:rPr>
          <w:b/>
          <w:color w:val="000000" w:themeColor="text1"/>
          <w:sz w:val="24"/>
          <w:szCs w:val="24"/>
        </w:rPr>
        <w:t>Заказчик:</w:t>
      </w:r>
      <w:r w:rsidRPr="005B02E5">
        <w:rPr>
          <w:color w:val="000000" w:themeColor="text1"/>
          <w:sz w:val="24"/>
          <w:szCs w:val="24"/>
        </w:rPr>
        <w:t xml:space="preserve"> </w:t>
      </w:r>
      <w:r w:rsidR="00447B6D" w:rsidRPr="005B02E5">
        <w:rPr>
          <w:color w:val="000000" w:themeColor="text1"/>
          <w:sz w:val="24"/>
          <w:szCs w:val="24"/>
        </w:rPr>
        <w:t xml:space="preserve">ООО «НИЦ» </w:t>
      </w:r>
      <w:r w:rsidRPr="005B02E5">
        <w:rPr>
          <w:b/>
          <w:color w:val="000000" w:themeColor="text1"/>
          <w:sz w:val="24"/>
          <w:szCs w:val="24"/>
        </w:rPr>
        <w:t xml:space="preserve"> </w:t>
      </w:r>
    </w:p>
    <w:p w:rsidR="00D94F89" w:rsidRPr="005B02E5" w:rsidRDefault="00503EF2" w:rsidP="00D17C7B">
      <w:pPr>
        <w:spacing w:line="240" w:lineRule="auto"/>
        <w:ind w:left="-5"/>
        <w:rPr>
          <w:color w:val="000000" w:themeColor="text1"/>
          <w:sz w:val="24"/>
          <w:szCs w:val="24"/>
        </w:rPr>
      </w:pPr>
      <w:r w:rsidRPr="005B02E5">
        <w:rPr>
          <w:b/>
          <w:color w:val="000000" w:themeColor="text1"/>
          <w:sz w:val="24"/>
          <w:szCs w:val="24"/>
        </w:rPr>
        <w:t>Организатор закупки:</w:t>
      </w:r>
      <w:r w:rsidRPr="005B02E5">
        <w:rPr>
          <w:color w:val="000000" w:themeColor="text1"/>
          <w:sz w:val="24"/>
          <w:szCs w:val="24"/>
        </w:rPr>
        <w:t xml:space="preserve"> </w:t>
      </w:r>
      <w:r w:rsidR="00447B6D" w:rsidRPr="005B02E5">
        <w:rPr>
          <w:color w:val="000000" w:themeColor="text1"/>
          <w:sz w:val="24"/>
          <w:szCs w:val="24"/>
        </w:rPr>
        <w:t xml:space="preserve">ООО «НИЦ» </w:t>
      </w:r>
      <w:r w:rsidR="00447B6D" w:rsidRPr="005B02E5">
        <w:rPr>
          <w:b/>
          <w:color w:val="000000" w:themeColor="text1"/>
          <w:sz w:val="24"/>
          <w:szCs w:val="24"/>
        </w:rPr>
        <w:t xml:space="preserve"> </w:t>
      </w:r>
    </w:p>
    <w:p w:rsidR="00EF3898" w:rsidRPr="005B02E5" w:rsidRDefault="00EF3898" w:rsidP="00D17C7B">
      <w:pPr>
        <w:spacing w:line="240" w:lineRule="auto"/>
        <w:ind w:left="-5"/>
        <w:rPr>
          <w:b/>
          <w:color w:val="000000" w:themeColor="text1"/>
          <w:sz w:val="24"/>
          <w:szCs w:val="24"/>
        </w:rPr>
      </w:pPr>
    </w:p>
    <w:p w:rsidR="00EF3898" w:rsidRPr="005B02E5" w:rsidRDefault="00503EF2" w:rsidP="00D17C7B">
      <w:pPr>
        <w:spacing w:line="240" w:lineRule="auto"/>
        <w:ind w:left="-5"/>
        <w:rPr>
          <w:color w:val="000000" w:themeColor="text1"/>
          <w:sz w:val="24"/>
          <w:szCs w:val="24"/>
        </w:rPr>
      </w:pPr>
      <w:r w:rsidRPr="005B02E5">
        <w:rPr>
          <w:b/>
          <w:color w:val="000000" w:themeColor="text1"/>
          <w:sz w:val="24"/>
          <w:szCs w:val="24"/>
        </w:rPr>
        <w:t>Способ закупки:</w:t>
      </w:r>
      <w:r w:rsidRPr="005B02E5">
        <w:rPr>
          <w:color w:val="000000" w:themeColor="text1"/>
          <w:sz w:val="24"/>
          <w:szCs w:val="24"/>
        </w:rPr>
        <w:t xml:space="preserve"> </w:t>
      </w:r>
      <w:r w:rsidR="00A31BDF" w:rsidRPr="005B02E5">
        <w:rPr>
          <w:color w:val="000000" w:themeColor="text1"/>
          <w:sz w:val="24"/>
          <w:szCs w:val="24"/>
        </w:rPr>
        <w:t>о</w:t>
      </w:r>
      <w:r w:rsidR="00EF3898" w:rsidRPr="005B02E5">
        <w:rPr>
          <w:color w:val="000000" w:themeColor="text1"/>
          <w:sz w:val="24"/>
          <w:szCs w:val="24"/>
        </w:rPr>
        <w:t xml:space="preserve">ткрытый </w:t>
      </w:r>
      <w:r w:rsidR="00447B6D" w:rsidRPr="005B02E5">
        <w:rPr>
          <w:color w:val="000000" w:themeColor="text1"/>
          <w:sz w:val="24"/>
          <w:szCs w:val="24"/>
        </w:rPr>
        <w:t xml:space="preserve">запрос котировок </w:t>
      </w:r>
      <w:r w:rsidR="00EF3898" w:rsidRPr="005B02E5">
        <w:rPr>
          <w:color w:val="000000" w:themeColor="text1"/>
          <w:sz w:val="24"/>
          <w:szCs w:val="24"/>
        </w:rPr>
        <w:t>в электронной форме (среди субъектов МСП) без предварительного квалификационного отбора.</w:t>
      </w:r>
    </w:p>
    <w:p w:rsidR="00575D5C" w:rsidRPr="005B02E5" w:rsidRDefault="00503EF2" w:rsidP="00D17C7B">
      <w:pPr>
        <w:spacing w:line="240" w:lineRule="auto"/>
        <w:ind w:left="-5"/>
        <w:rPr>
          <w:b/>
          <w:color w:val="000000" w:themeColor="text1"/>
          <w:sz w:val="24"/>
          <w:szCs w:val="24"/>
        </w:rPr>
      </w:pPr>
      <w:r w:rsidRPr="005B02E5">
        <w:rPr>
          <w:b/>
          <w:color w:val="000000" w:themeColor="text1"/>
          <w:sz w:val="24"/>
          <w:szCs w:val="24"/>
        </w:rPr>
        <w:t xml:space="preserve">Предмет закупки: </w:t>
      </w:r>
      <w:r w:rsidR="00575D5C" w:rsidRPr="005B02E5">
        <w:rPr>
          <w:color w:val="000000" w:themeColor="text1"/>
          <w:spacing w:val="-6"/>
          <w:sz w:val="24"/>
          <w:szCs w:val="24"/>
        </w:rPr>
        <w:t xml:space="preserve">право заключения договора на </w:t>
      </w:r>
      <w:r w:rsidR="00447B6D" w:rsidRPr="005B02E5">
        <w:rPr>
          <w:color w:val="000000" w:themeColor="text1"/>
          <w:sz w:val="24"/>
          <w:szCs w:val="24"/>
        </w:rPr>
        <w:t xml:space="preserve">поставку ноутбука. </w:t>
      </w:r>
    </w:p>
    <w:p w:rsidR="00D94F89" w:rsidRPr="005B02E5" w:rsidRDefault="00503EF2" w:rsidP="00D17C7B">
      <w:pPr>
        <w:spacing w:line="240" w:lineRule="auto"/>
        <w:ind w:left="-5"/>
        <w:rPr>
          <w:color w:val="000000" w:themeColor="text1"/>
          <w:sz w:val="24"/>
          <w:szCs w:val="24"/>
        </w:rPr>
      </w:pPr>
      <w:r w:rsidRPr="005B02E5">
        <w:rPr>
          <w:b/>
          <w:color w:val="000000" w:themeColor="text1"/>
          <w:sz w:val="24"/>
          <w:szCs w:val="24"/>
        </w:rPr>
        <w:t xml:space="preserve">Состав и объем </w:t>
      </w:r>
      <w:r w:rsidR="00524369" w:rsidRPr="005B02E5">
        <w:rPr>
          <w:b/>
          <w:color w:val="000000" w:themeColor="text1"/>
          <w:sz w:val="24"/>
          <w:szCs w:val="24"/>
        </w:rPr>
        <w:t>поставки</w:t>
      </w:r>
      <w:r w:rsidRPr="005B02E5">
        <w:rPr>
          <w:b/>
          <w:color w:val="000000" w:themeColor="text1"/>
          <w:sz w:val="24"/>
          <w:szCs w:val="24"/>
        </w:rPr>
        <w:t>:</w:t>
      </w:r>
      <w:r w:rsidRPr="005B02E5">
        <w:rPr>
          <w:color w:val="000000" w:themeColor="text1"/>
          <w:sz w:val="24"/>
          <w:szCs w:val="24"/>
        </w:rPr>
        <w:t xml:space="preserve"> в соответствии с положениями Тома 2 «Техническая часть» закупочной документации.</w:t>
      </w:r>
    </w:p>
    <w:p w:rsidR="00D94F89" w:rsidRPr="005B02E5" w:rsidRDefault="00524369" w:rsidP="00D17C7B">
      <w:pPr>
        <w:spacing w:line="240" w:lineRule="auto"/>
        <w:ind w:left="-5"/>
        <w:rPr>
          <w:color w:val="000000" w:themeColor="text1"/>
          <w:sz w:val="24"/>
          <w:szCs w:val="24"/>
        </w:rPr>
      </w:pPr>
      <w:r w:rsidRPr="005B02E5">
        <w:rPr>
          <w:b/>
          <w:color w:val="000000" w:themeColor="text1"/>
          <w:sz w:val="24"/>
          <w:szCs w:val="24"/>
        </w:rPr>
        <w:t>Срок поставки продукции</w:t>
      </w:r>
      <w:r w:rsidR="00503EF2" w:rsidRPr="005B02E5">
        <w:rPr>
          <w:b/>
          <w:color w:val="000000" w:themeColor="text1"/>
          <w:sz w:val="24"/>
          <w:szCs w:val="24"/>
        </w:rPr>
        <w:t>:</w:t>
      </w:r>
      <w:r w:rsidR="00503EF2" w:rsidRPr="005B02E5">
        <w:rPr>
          <w:color w:val="000000" w:themeColor="text1"/>
          <w:sz w:val="24"/>
          <w:szCs w:val="24"/>
        </w:rPr>
        <w:t xml:space="preserve"> в соответствии с положениями Тома 2 «Техническая часть» закупочной документации.</w:t>
      </w:r>
    </w:p>
    <w:p w:rsidR="00D94F89" w:rsidRPr="005B02E5" w:rsidRDefault="00D94F89" w:rsidP="00D17C7B">
      <w:pPr>
        <w:spacing w:line="240" w:lineRule="auto"/>
        <w:ind w:left="-5"/>
        <w:rPr>
          <w:color w:val="000000" w:themeColor="text1"/>
          <w:sz w:val="24"/>
          <w:szCs w:val="24"/>
        </w:rPr>
      </w:pPr>
    </w:p>
    <w:p w:rsidR="00575D5C" w:rsidRPr="005B02E5" w:rsidRDefault="00503EF2" w:rsidP="00D17C7B">
      <w:pPr>
        <w:spacing w:line="240" w:lineRule="auto"/>
        <w:ind w:left="-5"/>
        <w:rPr>
          <w:b/>
          <w:color w:val="000000" w:themeColor="text1"/>
          <w:sz w:val="24"/>
          <w:szCs w:val="24"/>
        </w:rPr>
      </w:pPr>
      <w:r w:rsidRPr="005B02E5">
        <w:rPr>
          <w:b/>
          <w:color w:val="000000" w:themeColor="text1"/>
          <w:sz w:val="24"/>
          <w:szCs w:val="24"/>
        </w:rPr>
        <w:t>Начальная (максимальная) цена договора</w:t>
      </w:r>
      <w:r w:rsidR="00D06BCD" w:rsidRPr="005B02E5">
        <w:rPr>
          <w:b/>
          <w:color w:val="000000" w:themeColor="text1"/>
          <w:sz w:val="24"/>
          <w:szCs w:val="24"/>
        </w:rPr>
        <w:t xml:space="preserve">: </w:t>
      </w:r>
    </w:p>
    <w:p w:rsidR="00447B6D" w:rsidRPr="005B02E5" w:rsidRDefault="00447B6D" w:rsidP="00D17C7B">
      <w:pPr>
        <w:pStyle w:val="a6"/>
        <w:numPr>
          <w:ilvl w:val="0"/>
          <w:numId w:val="10"/>
        </w:numPr>
        <w:tabs>
          <w:tab w:val="left" w:pos="1134"/>
        </w:tabs>
        <w:suppressAutoHyphens/>
        <w:spacing w:after="0" w:line="240" w:lineRule="auto"/>
        <w:rPr>
          <w:sz w:val="24"/>
          <w:szCs w:val="24"/>
        </w:rPr>
      </w:pPr>
      <w:r w:rsidRPr="005B02E5">
        <w:rPr>
          <w:sz w:val="24"/>
          <w:szCs w:val="24"/>
        </w:rPr>
        <w:t>71 164,50 (Семьдесят одна тысяча сто шестьдесят четыр</w:t>
      </w:r>
      <w:r w:rsidR="008D4BE5" w:rsidRPr="005B02E5">
        <w:rPr>
          <w:sz w:val="24"/>
          <w:szCs w:val="24"/>
        </w:rPr>
        <w:t xml:space="preserve">е) рубля 50 копеек, включая НДС. </w:t>
      </w:r>
    </w:p>
    <w:p w:rsidR="00447B6D" w:rsidRPr="005B02E5" w:rsidRDefault="00447B6D" w:rsidP="00D17C7B">
      <w:pPr>
        <w:widowControl w:val="0"/>
        <w:tabs>
          <w:tab w:val="left" w:pos="0"/>
          <w:tab w:val="left" w:pos="386"/>
          <w:tab w:val="left" w:pos="1134"/>
        </w:tabs>
        <w:spacing w:after="0" w:line="240" w:lineRule="auto"/>
        <w:ind w:firstLine="557"/>
        <w:rPr>
          <w:color w:val="000000" w:themeColor="text1"/>
          <w:sz w:val="24"/>
          <w:szCs w:val="24"/>
        </w:rPr>
      </w:pPr>
    </w:p>
    <w:p w:rsidR="00BF4B90" w:rsidRPr="005B02E5" w:rsidRDefault="00447B6D" w:rsidP="000502C5">
      <w:pPr>
        <w:widowControl w:val="0"/>
        <w:tabs>
          <w:tab w:val="left" w:pos="0"/>
          <w:tab w:val="left" w:pos="386"/>
          <w:tab w:val="left" w:pos="1134"/>
        </w:tabs>
        <w:spacing w:after="0" w:line="240" w:lineRule="auto"/>
        <w:ind w:firstLine="557"/>
        <w:rPr>
          <w:sz w:val="24"/>
          <w:szCs w:val="24"/>
        </w:rPr>
      </w:pPr>
      <w:r w:rsidRPr="005B02E5">
        <w:rPr>
          <w:sz w:val="24"/>
          <w:szCs w:val="24"/>
        </w:rPr>
        <w:t>И</w:t>
      </w:r>
      <w:r w:rsidR="00503EF2" w:rsidRPr="005B02E5">
        <w:rPr>
          <w:sz w:val="24"/>
          <w:szCs w:val="24"/>
        </w:rPr>
        <w:t>звещение о проведении закупки (закупочн</w:t>
      </w:r>
      <w:r w:rsidR="00524369" w:rsidRPr="005B02E5">
        <w:rPr>
          <w:sz w:val="24"/>
          <w:szCs w:val="24"/>
        </w:rPr>
        <w:t>ая документация) опубликовано «</w:t>
      </w:r>
      <w:r w:rsidR="005825C4" w:rsidRPr="005B02E5">
        <w:rPr>
          <w:sz w:val="24"/>
          <w:szCs w:val="24"/>
        </w:rPr>
        <w:t>23</w:t>
      </w:r>
      <w:r w:rsidR="00CE7E04" w:rsidRPr="005B02E5">
        <w:rPr>
          <w:sz w:val="24"/>
          <w:szCs w:val="24"/>
        </w:rPr>
        <w:t>»</w:t>
      </w:r>
      <w:r w:rsidR="00503EF2" w:rsidRPr="005B02E5">
        <w:rPr>
          <w:sz w:val="24"/>
          <w:szCs w:val="24"/>
        </w:rPr>
        <w:t> </w:t>
      </w:r>
      <w:r w:rsidR="005825C4" w:rsidRPr="005B02E5">
        <w:rPr>
          <w:sz w:val="24"/>
          <w:szCs w:val="24"/>
        </w:rPr>
        <w:t>мая</w:t>
      </w:r>
      <w:r w:rsidR="00524369" w:rsidRPr="005B02E5">
        <w:rPr>
          <w:sz w:val="24"/>
          <w:szCs w:val="24"/>
        </w:rPr>
        <w:t xml:space="preserve"> </w:t>
      </w:r>
      <w:r w:rsidR="008A7571" w:rsidRPr="005B02E5">
        <w:rPr>
          <w:sz w:val="24"/>
          <w:szCs w:val="24"/>
        </w:rPr>
        <w:t> 2025</w:t>
      </w:r>
      <w:r w:rsidR="00503EF2" w:rsidRPr="005B02E5">
        <w:rPr>
          <w:sz w:val="24"/>
          <w:szCs w:val="24"/>
        </w:rPr>
        <w:t xml:space="preserve"> года на официальном государственном сайте </w:t>
      </w:r>
      <w:hyperlink r:id="rId8" w:history="1">
        <w:r w:rsidR="00503EF2" w:rsidRPr="005B02E5">
          <w:rPr>
            <w:sz w:val="24"/>
            <w:szCs w:val="24"/>
          </w:rPr>
          <w:t>http://www.zakupki.gov.ru/</w:t>
        </w:r>
      </w:hyperlink>
      <w:r w:rsidR="00D47EFD" w:rsidRPr="005B02E5">
        <w:rPr>
          <w:sz w:val="24"/>
          <w:szCs w:val="24"/>
        </w:rPr>
        <w:t xml:space="preserve"> </w:t>
      </w:r>
      <w:r w:rsidR="00503EF2" w:rsidRPr="005B02E5">
        <w:rPr>
          <w:sz w:val="24"/>
          <w:szCs w:val="24"/>
        </w:rPr>
        <w:t xml:space="preserve">(закупка </w:t>
      </w:r>
      <w:r w:rsidR="00653967" w:rsidRPr="005B02E5">
        <w:rPr>
          <w:sz w:val="24"/>
          <w:szCs w:val="24"/>
        </w:rPr>
        <w:t xml:space="preserve">№ </w:t>
      </w:r>
      <w:r w:rsidR="004B5BD6" w:rsidRPr="005B02E5">
        <w:rPr>
          <w:sz w:val="24"/>
          <w:szCs w:val="24"/>
        </w:rPr>
        <w:t>32514870920</w:t>
      </w:r>
      <w:r w:rsidR="00885EB1" w:rsidRPr="005B02E5">
        <w:rPr>
          <w:sz w:val="24"/>
          <w:szCs w:val="24"/>
        </w:rPr>
        <w:t>)</w:t>
      </w:r>
      <w:r w:rsidR="005825C4" w:rsidRPr="005B02E5">
        <w:rPr>
          <w:sz w:val="24"/>
          <w:szCs w:val="24"/>
        </w:rPr>
        <w:t xml:space="preserve">, </w:t>
      </w:r>
      <w:r w:rsidR="00503EF2" w:rsidRPr="005B02E5">
        <w:rPr>
          <w:sz w:val="24"/>
          <w:szCs w:val="24"/>
        </w:rPr>
        <w:t xml:space="preserve">на </w:t>
      </w:r>
      <w:r w:rsidR="00D06BCD" w:rsidRPr="005B02E5">
        <w:rPr>
          <w:sz w:val="24"/>
          <w:szCs w:val="24"/>
        </w:rPr>
        <w:t xml:space="preserve">ЭТП </w:t>
      </w:r>
      <w:r w:rsidR="00D17C7B" w:rsidRPr="005B02E5">
        <w:rPr>
          <w:sz w:val="24"/>
          <w:szCs w:val="24"/>
        </w:rPr>
        <w:t xml:space="preserve">ФАБРИКАНТ (НЭП) </w:t>
      </w:r>
      <w:hyperlink r:id="rId9" w:history="1">
        <w:r w:rsidR="00D17C7B" w:rsidRPr="005B02E5">
          <w:rPr>
            <w:sz w:val="24"/>
            <w:szCs w:val="24"/>
          </w:rPr>
          <w:t>https://www.fabrikant.ru/</w:t>
        </w:r>
      </w:hyperlink>
      <w:r w:rsidR="00D17C7B" w:rsidRPr="005B02E5">
        <w:rPr>
          <w:sz w:val="24"/>
          <w:szCs w:val="24"/>
        </w:rPr>
        <w:t xml:space="preserve"> (закупка № </w:t>
      </w:r>
      <w:r w:rsidR="003E33AF" w:rsidRPr="005B02E5">
        <w:rPr>
          <w:sz w:val="24"/>
          <w:szCs w:val="24"/>
        </w:rPr>
        <w:t>32514870920-1</w:t>
      </w:r>
      <w:r w:rsidR="000502C5" w:rsidRPr="005B02E5">
        <w:rPr>
          <w:sz w:val="24"/>
          <w:szCs w:val="24"/>
        </w:rPr>
        <w:t xml:space="preserve">),  </w:t>
      </w:r>
      <w:r w:rsidR="00653967" w:rsidRPr="005B02E5">
        <w:rPr>
          <w:sz w:val="24"/>
          <w:szCs w:val="24"/>
        </w:rPr>
        <w:t xml:space="preserve">на официальном сайте по закупкам атомной отрасли </w:t>
      </w:r>
      <w:hyperlink r:id="rId10" w:history="1">
        <w:r w:rsidR="00653967" w:rsidRPr="005B02E5">
          <w:rPr>
            <w:sz w:val="24"/>
            <w:szCs w:val="24"/>
          </w:rPr>
          <w:t>http://zakupki.rosatom.ru/</w:t>
        </w:r>
      </w:hyperlink>
      <w:r w:rsidR="00D47EFD" w:rsidRPr="005B02E5">
        <w:rPr>
          <w:sz w:val="24"/>
          <w:szCs w:val="24"/>
        </w:rPr>
        <w:t xml:space="preserve"> </w:t>
      </w:r>
      <w:r w:rsidR="00653967" w:rsidRPr="005B02E5">
        <w:rPr>
          <w:sz w:val="24"/>
          <w:szCs w:val="24"/>
        </w:rPr>
        <w:t xml:space="preserve">(закупка № </w:t>
      </w:r>
      <w:r w:rsidR="000502C5" w:rsidRPr="005B02E5">
        <w:rPr>
          <w:sz w:val="24"/>
          <w:szCs w:val="24"/>
        </w:rPr>
        <w:t>90201</w:t>
      </w:r>
      <w:r w:rsidR="008C3818" w:rsidRPr="005B02E5">
        <w:rPr>
          <w:sz w:val="24"/>
          <w:szCs w:val="24"/>
        </w:rPr>
        <w:t>)</w:t>
      </w:r>
      <w:r w:rsidR="00021810" w:rsidRPr="005B02E5">
        <w:rPr>
          <w:sz w:val="24"/>
          <w:szCs w:val="24"/>
        </w:rPr>
        <w:t>.</w:t>
      </w:r>
      <w:r w:rsidR="00021810" w:rsidRPr="005B02E5">
        <w:rPr>
          <w:color w:val="000000" w:themeColor="text1"/>
          <w:sz w:val="24"/>
          <w:szCs w:val="24"/>
        </w:rPr>
        <w:t xml:space="preserve"> </w:t>
      </w:r>
    </w:p>
    <w:p w:rsidR="00447B6D" w:rsidRPr="005B02E5" w:rsidRDefault="00447B6D" w:rsidP="00D17C7B">
      <w:pPr>
        <w:spacing w:after="0" w:line="240" w:lineRule="auto"/>
        <w:ind w:left="-5" w:firstLine="557"/>
        <w:rPr>
          <w:color w:val="000000" w:themeColor="text1"/>
          <w:sz w:val="24"/>
          <w:szCs w:val="24"/>
        </w:rPr>
      </w:pPr>
    </w:p>
    <w:p w:rsidR="00D94F89" w:rsidRPr="005B02E5" w:rsidRDefault="00503EF2" w:rsidP="005B02E5">
      <w:pPr>
        <w:spacing w:after="0" w:line="240" w:lineRule="auto"/>
        <w:ind w:left="-5" w:firstLine="557"/>
        <w:rPr>
          <w:color w:val="000000" w:themeColor="text1"/>
          <w:sz w:val="24"/>
          <w:szCs w:val="24"/>
        </w:rPr>
      </w:pPr>
      <w:r w:rsidRPr="005B02E5">
        <w:rPr>
          <w:color w:val="000000" w:themeColor="text1"/>
          <w:sz w:val="24"/>
          <w:szCs w:val="24"/>
        </w:rPr>
        <w:t>Заседание закупочн</w:t>
      </w:r>
      <w:r w:rsidR="00D47EFD" w:rsidRPr="005B02E5">
        <w:rPr>
          <w:color w:val="000000" w:themeColor="text1"/>
          <w:sz w:val="24"/>
          <w:szCs w:val="24"/>
        </w:rPr>
        <w:t>ой</w:t>
      </w:r>
      <w:r w:rsidRPr="005B02E5">
        <w:rPr>
          <w:color w:val="000000" w:themeColor="text1"/>
          <w:sz w:val="24"/>
          <w:szCs w:val="24"/>
        </w:rPr>
        <w:t xml:space="preserve"> комисс</w:t>
      </w:r>
      <w:r w:rsidR="00042207">
        <w:rPr>
          <w:color w:val="000000" w:themeColor="text1"/>
          <w:sz w:val="24"/>
          <w:szCs w:val="24"/>
        </w:rPr>
        <w:t>ии проводится в очной форме в 11</w:t>
      </w:r>
      <w:bookmarkStart w:id="0" w:name="_GoBack"/>
      <w:bookmarkEnd w:id="0"/>
      <w:r w:rsidRPr="005B02E5">
        <w:rPr>
          <w:color w:val="000000" w:themeColor="text1"/>
          <w:sz w:val="24"/>
          <w:szCs w:val="24"/>
        </w:rPr>
        <w:t>:00</w:t>
      </w:r>
      <w:r w:rsidR="00401619" w:rsidRPr="005B02E5">
        <w:rPr>
          <w:color w:val="000000" w:themeColor="text1"/>
          <w:sz w:val="24"/>
          <w:szCs w:val="24"/>
        </w:rPr>
        <w:t xml:space="preserve"> часов</w:t>
      </w:r>
      <w:r w:rsidRPr="005B02E5">
        <w:rPr>
          <w:color w:val="000000" w:themeColor="text1"/>
          <w:sz w:val="24"/>
          <w:szCs w:val="24"/>
        </w:rPr>
        <w:t xml:space="preserve"> (время московское)</w:t>
      </w:r>
      <w:r w:rsidR="00401619" w:rsidRPr="005B02E5">
        <w:rPr>
          <w:color w:val="000000" w:themeColor="text1"/>
          <w:sz w:val="24"/>
          <w:szCs w:val="24"/>
        </w:rPr>
        <w:t xml:space="preserve"> </w:t>
      </w:r>
      <w:r w:rsidR="004926B2" w:rsidRPr="005B02E5">
        <w:rPr>
          <w:color w:val="000000" w:themeColor="text1"/>
          <w:sz w:val="24"/>
          <w:szCs w:val="24"/>
        </w:rPr>
        <w:t>–</w:t>
      </w:r>
      <w:r w:rsidR="00401619" w:rsidRPr="005B02E5">
        <w:rPr>
          <w:color w:val="000000" w:themeColor="text1"/>
          <w:sz w:val="24"/>
          <w:szCs w:val="24"/>
        </w:rPr>
        <w:t xml:space="preserve"> </w:t>
      </w:r>
      <w:r w:rsidRPr="005B02E5">
        <w:rPr>
          <w:color w:val="000000" w:themeColor="text1"/>
          <w:sz w:val="24"/>
          <w:szCs w:val="24"/>
        </w:rPr>
        <w:t>«</w:t>
      </w:r>
      <w:r w:rsidR="00447B6D" w:rsidRPr="005B02E5">
        <w:rPr>
          <w:color w:val="000000" w:themeColor="text1"/>
          <w:sz w:val="24"/>
          <w:szCs w:val="24"/>
        </w:rPr>
        <w:t>30</w:t>
      </w:r>
      <w:r w:rsidR="008C3818" w:rsidRPr="005B02E5">
        <w:rPr>
          <w:color w:val="000000" w:themeColor="text1"/>
          <w:sz w:val="24"/>
          <w:szCs w:val="24"/>
        </w:rPr>
        <w:t>» мая</w:t>
      </w:r>
      <w:r w:rsidR="00D47EFD" w:rsidRPr="005B02E5">
        <w:rPr>
          <w:color w:val="000000" w:themeColor="text1"/>
          <w:sz w:val="24"/>
          <w:szCs w:val="24"/>
        </w:rPr>
        <w:t xml:space="preserve"> </w:t>
      </w:r>
      <w:r w:rsidRPr="005B02E5">
        <w:rPr>
          <w:color w:val="000000" w:themeColor="text1"/>
          <w:sz w:val="24"/>
          <w:szCs w:val="24"/>
        </w:rPr>
        <w:t>2025 года, по адресу: 115191, Москва, 4-й Рощинский проезд, дом 19.</w:t>
      </w:r>
    </w:p>
    <w:p w:rsidR="00D47EFD" w:rsidRPr="005B02E5" w:rsidRDefault="00D47EFD" w:rsidP="005B02E5">
      <w:pPr>
        <w:widowControl w:val="0"/>
        <w:spacing w:after="0" w:line="240" w:lineRule="auto"/>
        <w:ind w:left="-5" w:firstLine="557"/>
        <w:rPr>
          <w:color w:val="000000" w:themeColor="text1"/>
          <w:sz w:val="24"/>
          <w:szCs w:val="24"/>
          <w:lang w:eastAsia="ar-SA"/>
        </w:rPr>
      </w:pPr>
      <w:r w:rsidRPr="005B02E5">
        <w:rPr>
          <w:color w:val="000000" w:themeColor="text1"/>
          <w:sz w:val="24"/>
          <w:szCs w:val="24"/>
          <w:lang w:eastAsia="ar-SA"/>
        </w:rPr>
        <w:t>Засе</w:t>
      </w:r>
      <w:r w:rsidR="00E36995" w:rsidRPr="005B02E5">
        <w:rPr>
          <w:color w:val="000000" w:themeColor="text1"/>
          <w:sz w:val="24"/>
          <w:szCs w:val="24"/>
          <w:lang w:eastAsia="ar-SA"/>
        </w:rPr>
        <w:t>дание проводится в присутствии 6 из 7</w:t>
      </w:r>
      <w:r w:rsidRPr="005B02E5">
        <w:rPr>
          <w:color w:val="000000" w:themeColor="text1"/>
          <w:sz w:val="24"/>
          <w:szCs w:val="24"/>
          <w:lang w:eastAsia="ar-SA"/>
        </w:rPr>
        <w:t xml:space="preserve"> членов закупочной комиссии.</w:t>
      </w:r>
    </w:p>
    <w:p w:rsidR="005B02E5" w:rsidRPr="005B02E5" w:rsidRDefault="005B02E5" w:rsidP="005B02E5">
      <w:pPr>
        <w:widowControl w:val="0"/>
        <w:spacing w:after="0" w:line="240" w:lineRule="auto"/>
        <w:ind w:firstLine="557"/>
        <w:rPr>
          <w:color w:val="000000" w:themeColor="text1"/>
          <w:sz w:val="24"/>
          <w:szCs w:val="24"/>
        </w:rPr>
      </w:pPr>
      <w:r w:rsidRPr="005B02E5">
        <w:rPr>
          <w:color w:val="000000" w:themeColor="text1"/>
          <w:sz w:val="24"/>
          <w:szCs w:val="24"/>
        </w:rPr>
        <w:t>Кворум имеется.</w:t>
      </w:r>
    </w:p>
    <w:p w:rsidR="00D94F89" w:rsidRPr="005B02E5" w:rsidRDefault="00503EF2" w:rsidP="00D17C7B">
      <w:pPr>
        <w:tabs>
          <w:tab w:val="center" w:pos="4867"/>
          <w:tab w:val="left" w:pos="5309"/>
        </w:tabs>
        <w:spacing w:after="8" w:line="240" w:lineRule="auto"/>
        <w:ind w:left="-5"/>
        <w:jc w:val="left"/>
        <w:rPr>
          <w:b/>
          <w:color w:val="000000" w:themeColor="text1"/>
          <w:sz w:val="24"/>
          <w:szCs w:val="24"/>
        </w:rPr>
      </w:pPr>
      <w:r w:rsidRPr="005B02E5">
        <w:rPr>
          <w:b/>
          <w:color w:val="000000" w:themeColor="text1"/>
          <w:sz w:val="24"/>
          <w:szCs w:val="24"/>
        </w:rPr>
        <w:t>В заседании принимают участие: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125"/>
        <w:gridCol w:w="5125"/>
      </w:tblGrid>
      <w:tr w:rsidR="00D94F89" w:rsidRPr="005B02E5" w:rsidTr="00A31BDF">
        <w:tc>
          <w:tcPr>
            <w:tcW w:w="2500" w:type="pct"/>
          </w:tcPr>
          <w:p w:rsidR="00D94F89" w:rsidRPr="005B02E5" w:rsidRDefault="00503EF2" w:rsidP="00D17C7B">
            <w:pPr>
              <w:spacing w:after="8" w:line="240" w:lineRule="auto"/>
              <w:ind w:left="0" w:firstLine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5B02E5">
              <w:rPr>
                <w:b/>
                <w:color w:val="000000" w:themeColor="text1"/>
                <w:sz w:val="24"/>
                <w:szCs w:val="24"/>
              </w:rPr>
              <w:t>ФИО</w:t>
            </w:r>
          </w:p>
        </w:tc>
        <w:tc>
          <w:tcPr>
            <w:tcW w:w="2500" w:type="pct"/>
          </w:tcPr>
          <w:p w:rsidR="00D94F89" w:rsidRPr="005B02E5" w:rsidRDefault="00503EF2" w:rsidP="00D17C7B">
            <w:pPr>
              <w:spacing w:after="8" w:line="240" w:lineRule="auto"/>
              <w:ind w:left="0" w:firstLine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5B02E5">
              <w:rPr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6E2401" w:rsidRPr="005B02E5" w:rsidTr="00A31BDF">
        <w:tc>
          <w:tcPr>
            <w:tcW w:w="5000" w:type="pct"/>
            <w:gridSpan w:val="2"/>
            <w:vAlign w:val="center"/>
          </w:tcPr>
          <w:p w:rsidR="006E2401" w:rsidRPr="005B02E5" w:rsidRDefault="006E2401" w:rsidP="00D17C7B">
            <w:pPr>
              <w:spacing w:line="240" w:lineRule="auto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5B02E5">
              <w:rPr>
                <w:b/>
                <w:color w:val="000000" w:themeColor="text1"/>
                <w:sz w:val="24"/>
                <w:szCs w:val="24"/>
              </w:rPr>
              <w:t>Члены закупочной комиссии:</w:t>
            </w:r>
          </w:p>
        </w:tc>
      </w:tr>
      <w:tr w:rsidR="006E2401" w:rsidRPr="005B02E5" w:rsidTr="00A31BDF">
        <w:tc>
          <w:tcPr>
            <w:tcW w:w="2500" w:type="pct"/>
          </w:tcPr>
          <w:p w:rsidR="006E2401" w:rsidRPr="005B02E5" w:rsidRDefault="00BE5FFC" w:rsidP="00D17C7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Информация не раскрывается </w:t>
            </w:r>
          </w:p>
        </w:tc>
        <w:tc>
          <w:tcPr>
            <w:tcW w:w="2500" w:type="pct"/>
          </w:tcPr>
          <w:p w:rsidR="006E2401" w:rsidRPr="005B02E5" w:rsidRDefault="00BE5FFC" w:rsidP="00D17C7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</w:tr>
      <w:tr w:rsidR="001862D3" w:rsidRPr="005B02E5" w:rsidTr="00A31BDF">
        <w:tc>
          <w:tcPr>
            <w:tcW w:w="2500" w:type="pct"/>
            <w:vAlign w:val="center"/>
          </w:tcPr>
          <w:p w:rsidR="001862D3" w:rsidRPr="005B02E5" w:rsidRDefault="00BE5FFC" w:rsidP="00D17C7B">
            <w:pPr>
              <w:spacing w:line="240" w:lineRule="auto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1862D3" w:rsidRPr="005B02E5" w:rsidRDefault="00BE5FFC" w:rsidP="00D17C7B">
            <w:pPr>
              <w:spacing w:line="240" w:lineRule="auto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</w:tr>
      <w:tr w:rsidR="006E2401" w:rsidRPr="005B02E5" w:rsidTr="00A31BDF">
        <w:tc>
          <w:tcPr>
            <w:tcW w:w="2500" w:type="pct"/>
          </w:tcPr>
          <w:p w:rsidR="006E2401" w:rsidRPr="005B02E5" w:rsidRDefault="00BE5FFC" w:rsidP="00E36995">
            <w:pPr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</w:tcPr>
          <w:p w:rsidR="006E2401" w:rsidRPr="005B02E5" w:rsidRDefault="00BE5FFC" w:rsidP="00D17C7B">
            <w:pPr>
              <w:spacing w:after="52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</w:tr>
      <w:tr w:rsidR="006E2401" w:rsidRPr="005B02E5" w:rsidTr="00A31BDF">
        <w:tc>
          <w:tcPr>
            <w:tcW w:w="2500" w:type="pct"/>
          </w:tcPr>
          <w:p w:rsidR="006E2401" w:rsidRPr="005B02E5" w:rsidRDefault="00BE5FFC" w:rsidP="00E36995">
            <w:pPr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</w:tcPr>
          <w:p w:rsidR="006E2401" w:rsidRPr="005B02E5" w:rsidRDefault="00BE5FFC" w:rsidP="00D17C7B">
            <w:pPr>
              <w:spacing w:after="8" w:line="240" w:lineRule="auto"/>
              <w:ind w:left="0" w:firstLine="0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</w:tr>
      <w:tr w:rsidR="00E36995" w:rsidRPr="005B02E5" w:rsidTr="00A31BDF">
        <w:tc>
          <w:tcPr>
            <w:tcW w:w="2500" w:type="pct"/>
          </w:tcPr>
          <w:p w:rsidR="00E36995" w:rsidRPr="005B02E5" w:rsidRDefault="00BE5FFC" w:rsidP="00E36995">
            <w:pPr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</w:tcPr>
          <w:p w:rsidR="00E36995" w:rsidRPr="005B02E5" w:rsidRDefault="00BE5FFC" w:rsidP="00D17C7B">
            <w:pPr>
              <w:spacing w:after="8" w:line="240" w:lineRule="auto"/>
              <w:ind w:left="0" w:firstLine="0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</w:tr>
      <w:tr w:rsidR="006E2401" w:rsidRPr="005B02E5" w:rsidTr="00A31BDF">
        <w:tc>
          <w:tcPr>
            <w:tcW w:w="5000" w:type="pct"/>
            <w:gridSpan w:val="2"/>
          </w:tcPr>
          <w:p w:rsidR="006E2401" w:rsidRPr="005B02E5" w:rsidRDefault="006E2401" w:rsidP="00D17C7B">
            <w:pPr>
              <w:spacing w:after="8" w:line="240" w:lineRule="auto"/>
              <w:ind w:left="0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5B02E5">
              <w:rPr>
                <w:b/>
                <w:color w:val="000000" w:themeColor="text1"/>
                <w:sz w:val="24"/>
                <w:szCs w:val="24"/>
              </w:rPr>
              <w:t>Се</w:t>
            </w:r>
            <w:r w:rsidR="00447B6D" w:rsidRPr="005B02E5">
              <w:rPr>
                <w:b/>
                <w:color w:val="000000" w:themeColor="text1"/>
                <w:sz w:val="24"/>
                <w:szCs w:val="24"/>
              </w:rPr>
              <w:t>кретарь закупочной комиссии (с правом</w:t>
            </w:r>
            <w:r w:rsidRPr="005B02E5">
              <w:rPr>
                <w:b/>
                <w:color w:val="000000" w:themeColor="text1"/>
                <w:sz w:val="24"/>
                <w:szCs w:val="24"/>
              </w:rPr>
              <w:t xml:space="preserve"> голоса):</w:t>
            </w:r>
          </w:p>
        </w:tc>
      </w:tr>
      <w:tr w:rsidR="00BE5FFC" w:rsidRPr="005B02E5" w:rsidTr="00A31BDF">
        <w:tc>
          <w:tcPr>
            <w:tcW w:w="2500" w:type="pct"/>
          </w:tcPr>
          <w:p w:rsidR="00BE5FFC" w:rsidRDefault="00BE5FFC" w:rsidP="00BE5FFC">
            <w:r w:rsidRPr="000E2E8E">
              <w:rPr>
                <w:color w:val="000000" w:themeColor="text1"/>
                <w:sz w:val="24"/>
                <w:szCs w:val="24"/>
              </w:rPr>
              <w:t xml:space="preserve">Информация не раскрывается </w:t>
            </w:r>
          </w:p>
        </w:tc>
        <w:tc>
          <w:tcPr>
            <w:tcW w:w="2500" w:type="pct"/>
          </w:tcPr>
          <w:p w:rsidR="00BE5FFC" w:rsidRDefault="00BE5FFC" w:rsidP="00BE5FFC">
            <w:r w:rsidRPr="000E2E8E">
              <w:rPr>
                <w:color w:val="000000" w:themeColor="text1"/>
                <w:sz w:val="24"/>
                <w:szCs w:val="24"/>
              </w:rPr>
              <w:t xml:space="preserve">Информация не раскрывается </w:t>
            </w:r>
          </w:p>
        </w:tc>
      </w:tr>
    </w:tbl>
    <w:p w:rsidR="003407C2" w:rsidRPr="005B02E5" w:rsidRDefault="003407C2" w:rsidP="00D17C7B">
      <w:pPr>
        <w:spacing w:line="240" w:lineRule="auto"/>
        <w:ind w:left="-5"/>
        <w:jc w:val="left"/>
        <w:rPr>
          <w:color w:val="000000" w:themeColor="text1"/>
          <w:sz w:val="24"/>
          <w:szCs w:val="24"/>
        </w:rPr>
      </w:pPr>
    </w:p>
    <w:p w:rsidR="000502C5" w:rsidRPr="005B02E5" w:rsidRDefault="00503EF2" w:rsidP="000502C5">
      <w:pPr>
        <w:numPr>
          <w:ilvl w:val="0"/>
          <w:numId w:val="1"/>
        </w:numPr>
        <w:tabs>
          <w:tab w:val="left" w:pos="426"/>
        </w:tabs>
        <w:spacing w:line="240" w:lineRule="auto"/>
        <w:ind w:left="0" w:firstLine="0"/>
        <w:rPr>
          <w:color w:val="000000" w:themeColor="text1"/>
          <w:sz w:val="24"/>
          <w:szCs w:val="24"/>
        </w:rPr>
      </w:pPr>
      <w:r w:rsidRPr="005B02E5">
        <w:rPr>
          <w:color w:val="000000" w:themeColor="text1"/>
          <w:sz w:val="24"/>
          <w:szCs w:val="24"/>
        </w:rPr>
        <w:t>На момент окончания срока подачи заявок на участие в закупк</w:t>
      </w:r>
      <w:r w:rsidR="000502C5" w:rsidRPr="005B02E5">
        <w:rPr>
          <w:color w:val="000000" w:themeColor="text1"/>
          <w:sz w:val="24"/>
          <w:szCs w:val="24"/>
        </w:rPr>
        <w:t>е в 10:00 (время московское) «30</w:t>
      </w:r>
      <w:r w:rsidR="00F91732" w:rsidRPr="005B02E5">
        <w:rPr>
          <w:color w:val="000000" w:themeColor="text1"/>
          <w:sz w:val="24"/>
          <w:szCs w:val="24"/>
        </w:rPr>
        <w:t xml:space="preserve">» </w:t>
      </w:r>
      <w:r w:rsidR="00A31BDF" w:rsidRPr="005B02E5">
        <w:rPr>
          <w:color w:val="000000" w:themeColor="text1"/>
          <w:sz w:val="24"/>
          <w:szCs w:val="24"/>
        </w:rPr>
        <w:t>мая</w:t>
      </w:r>
      <w:r w:rsidR="002310CD" w:rsidRPr="005B02E5">
        <w:rPr>
          <w:color w:val="000000" w:themeColor="text1"/>
          <w:sz w:val="24"/>
          <w:szCs w:val="24"/>
        </w:rPr>
        <w:t xml:space="preserve"> 2025 </w:t>
      </w:r>
      <w:r w:rsidR="00F91732" w:rsidRPr="005B02E5">
        <w:rPr>
          <w:color w:val="000000" w:themeColor="text1"/>
          <w:sz w:val="24"/>
          <w:szCs w:val="24"/>
        </w:rPr>
        <w:t xml:space="preserve">года на ЭТП </w:t>
      </w:r>
      <w:r w:rsidR="000502C5" w:rsidRPr="005B02E5">
        <w:rPr>
          <w:sz w:val="24"/>
          <w:szCs w:val="24"/>
        </w:rPr>
        <w:t xml:space="preserve">ФАБРИКАНТ (НЭП) </w:t>
      </w:r>
      <w:hyperlink r:id="rId11" w:history="1">
        <w:r w:rsidR="000502C5" w:rsidRPr="005B02E5">
          <w:rPr>
            <w:sz w:val="24"/>
            <w:szCs w:val="24"/>
          </w:rPr>
          <w:t>https://www.fabrikant.ru/</w:t>
        </w:r>
      </w:hyperlink>
      <w:r w:rsidR="000502C5" w:rsidRPr="005B02E5">
        <w:rPr>
          <w:sz w:val="24"/>
          <w:szCs w:val="24"/>
        </w:rPr>
        <w:t xml:space="preserve"> </w:t>
      </w:r>
      <w:r w:rsidR="002058EE" w:rsidRPr="005B02E5">
        <w:rPr>
          <w:sz w:val="24"/>
          <w:szCs w:val="24"/>
        </w:rPr>
        <w:t xml:space="preserve"> было подано 0 заявок. </w:t>
      </w:r>
    </w:p>
    <w:p w:rsidR="002058EE" w:rsidRPr="005B02E5" w:rsidRDefault="002058EE" w:rsidP="002058EE">
      <w:pPr>
        <w:pStyle w:val="af"/>
        <w:jc w:val="both"/>
        <w:rPr>
          <w:szCs w:val="24"/>
        </w:rPr>
      </w:pPr>
      <w:r w:rsidRPr="005B02E5">
        <w:rPr>
          <w:szCs w:val="24"/>
        </w:rPr>
        <w:t xml:space="preserve">В связи с тем, что по окончании срока подачи заявок по открытому запросу </w:t>
      </w:r>
      <w:r w:rsidR="003E33AF" w:rsidRPr="005B02E5">
        <w:rPr>
          <w:szCs w:val="24"/>
        </w:rPr>
        <w:t>котировок в</w:t>
      </w:r>
      <w:r w:rsidRPr="005B02E5">
        <w:rPr>
          <w:szCs w:val="24"/>
        </w:rPr>
        <w:t xml:space="preserve"> электронной форме (МСП) на </w:t>
      </w:r>
      <w:r w:rsidRPr="005B02E5">
        <w:rPr>
          <w:rFonts w:eastAsiaTheme="minorHAnsi"/>
          <w:szCs w:val="24"/>
        </w:rPr>
        <w:t xml:space="preserve">поставку ноутбука </w:t>
      </w:r>
      <w:r w:rsidRPr="005B02E5">
        <w:rPr>
          <w:szCs w:val="24"/>
        </w:rPr>
        <w:t>не было подано ни одной заявки участников закупки, в соответствии с пунктом б), часть 1.1. статьи 6.4 ЕОСЗ закупка признан несостоявшейся.</w:t>
      </w:r>
    </w:p>
    <w:p w:rsidR="002058EE" w:rsidRPr="005B02E5" w:rsidRDefault="002058EE" w:rsidP="00D17C7B">
      <w:pPr>
        <w:spacing w:line="240" w:lineRule="auto"/>
        <w:ind w:left="-5"/>
        <w:rPr>
          <w:color w:val="000000" w:themeColor="text1"/>
          <w:sz w:val="24"/>
          <w:szCs w:val="24"/>
        </w:rPr>
      </w:pPr>
    </w:p>
    <w:p w:rsidR="00D94F89" w:rsidRPr="005B02E5" w:rsidRDefault="00503EF2" w:rsidP="00D17C7B">
      <w:pPr>
        <w:spacing w:line="240" w:lineRule="auto"/>
        <w:ind w:left="-5"/>
        <w:rPr>
          <w:color w:val="000000" w:themeColor="text1"/>
          <w:sz w:val="24"/>
          <w:szCs w:val="24"/>
        </w:rPr>
      </w:pPr>
      <w:r w:rsidRPr="005B02E5">
        <w:rPr>
          <w:color w:val="000000" w:themeColor="text1"/>
          <w:sz w:val="24"/>
          <w:szCs w:val="24"/>
        </w:rPr>
        <w:t xml:space="preserve"> </w:t>
      </w:r>
    </w:p>
    <w:p w:rsidR="00DB54E2" w:rsidRPr="005B02E5" w:rsidRDefault="00DB54E2" w:rsidP="00D17C7B">
      <w:pPr>
        <w:spacing w:line="240" w:lineRule="auto"/>
        <w:rPr>
          <w:b/>
          <w:color w:val="000000" w:themeColor="text1"/>
          <w:sz w:val="24"/>
          <w:szCs w:val="24"/>
        </w:rPr>
      </w:pPr>
    </w:p>
    <w:p w:rsidR="00D94F89" w:rsidRPr="005B02E5" w:rsidRDefault="00503EF2" w:rsidP="00D17C7B">
      <w:pPr>
        <w:spacing w:line="240" w:lineRule="auto"/>
        <w:rPr>
          <w:color w:val="000000" w:themeColor="text1"/>
          <w:sz w:val="24"/>
          <w:szCs w:val="24"/>
        </w:rPr>
      </w:pPr>
      <w:r w:rsidRPr="005B02E5">
        <w:rPr>
          <w:b/>
          <w:color w:val="000000" w:themeColor="text1"/>
          <w:sz w:val="24"/>
          <w:szCs w:val="24"/>
        </w:rPr>
        <w:t>Закупочная комиссия</w:t>
      </w:r>
      <w:r w:rsidRPr="005B02E5">
        <w:rPr>
          <w:color w:val="000000" w:themeColor="text1"/>
          <w:sz w:val="24"/>
          <w:szCs w:val="24"/>
        </w:rPr>
        <w:t>:</w:t>
      </w:r>
    </w:p>
    <w:p w:rsidR="00D94F89" w:rsidRPr="005B02E5" w:rsidRDefault="00503EF2" w:rsidP="00D17C7B">
      <w:pPr>
        <w:spacing w:line="240" w:lineRule="auto"/>
        <w:rPr>
          <w:i/>
          <w:color w:val="000000" w:themeColor="text1"/>
          <w:sz w:val="24"/>
          <w:szCs w:val="24"/>
        </w:rPr>
      </w:pPr>
      <w:r w:rsidRPr="005B02E5">
        <w:rPr>
          <w:i/>
          <w:color w:val="000000" w:themeColor="text1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94F89" w:rsidRPr="005B02E5" w:rsidRDefault="00503EF2" w:rsidP="00D17C7B">
      <w:pPr>
        <w:tabs>
          <w:tab w:val="left" w:pos="993"/>
        </w:tabs>
        <w:spacing w:line="240" w:lineRule="auto"/>
        <w:ind w:left="567"/>
        <w:rPr>
          <w:i/>
          <w:color w:val="000000" w:themeColor="text1"/>
          <w:sz w:val="24"/>
          <w:szCs w:val="24"/>
        </w:rPr>
      </w:pPr>
      <w:r w:rsidRPr="005B02E5">
        <w:rPr>
          <w:i/>
          <w:color w:val="000000" w:themeColor="text1"/>
          <w:sz w:val="24"/>
          <w:szCs w:val="24"/>
        </w:rPr>
        <w:t>подтверждает объективность принимаемых решений;</w:t>
      </w:r>
    </w:p>
    <w:p w:rsidR="00D94F89" w:rsidRPr="005B02E5" w:rsidRDefault="00503EF2" w:rsidP="00D17C7B">
      <w:pPr>
        <w:tabs>
          <w:tab w:val="left" w:pos="993"/>
        </w:tabs>
        <w:spacing w:line="240" w:lineRule="auto"/>
        <w:ind w:left="567"/>
        <w:rPr>
          <w:i/>
          <w:color w:val="000000" w:themeColor="text1"/>
          <w:sz w:val="24"/>
          <w:szCs w:val="24"/>
        </w:rPr>
      </w:pPr>
      <w:r w:rsidRPr="005B02E5">
        <w:rPr>
          <w:i/>
          <w:color w:val="000000" w:themeColor="text1"/>
          <w:sz w:val="24"/>
          <w:szCs w:val="24"/>
        </w:rPr>
        <w:t>заявляет об отсутствии личной заинтересованности в исходе закупки;</w:t>
      </w:r>
    </w:p>
    <w:p w:rsidR="00D94F89" w:rsidRPr="005B02E5" w:rsidRDefault="00503EF2" w:rsidP="00D17C7B">
      <w:pPr>
        <w:tabs>
          <w:tab w:val="left" w:pos="993"/>
        </w:tabs>
        <w:spacing w:line="240" w:lineRule="auto"/>
        <w:ind w:left="567"/>
        <w:rPr>
          <w:i/>
          <w:color w:val="000000" w:themeColor="text1"/>
          <w:sz w:val="24"/>
          <w:szCs w:val="24"/>
        </w:rPr>
      </w:pPr>
      <w:r w:rsidRPr="005B02E5">
        <w:rPr>
          <w:i/>
          <w:color w:val="000000" w:themeColor="text1"/>
          <w:sz w:val="24"/>
          <w:szCs w:val="24"/>
        </w:rPr>
        <w:t>принимает на себя обязательства:</w:t>
      </w:r>
    </w:p>
    <w:p w:rsidR="00D94F89" w:rsidRPr="005B02E5" w:rsidRDefault="00503EF2" w:rsidP="00D17C7B">
      <w:pPr>
        <w:spacing w:line="240" w:lineRule="auto"/>
        <w:ind w:left="1418"/>
        <w:rPr>
          <w:i/>
          <w:color w:val="000000" w:themeColor="text1"/>
          <w:sz w:val="24"/>
          <w:szCs w:val="24"/>
        </w:rPr>
      </w:pPr>
      <w:r w:rsidRPr="005B02E5">
        <w:rPr>
          <w:i/>
          <w:color w:val="000000" w:themeColor="text1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94F89" w:rsidRPr="005B02E5" w:rsidRDefault="00503EF2" w:rsidP="00D17C7B">
      <w:pPr>
        <w:spacing w:line="240" w:lineRule="auto"/>
        <w:ind w:left="1418"/>
        <w:rPr>
          <w:i/>
          <w:color w:val="000000" w:themeColor="text1"/>
          <w:sz w:val="24"/>
          <w:szCs w:val="24"/>
        </w:rPr>
      </w:pPr>
      <w:r w:rsidRPr="005B02E5">
        <w:rPr>
          <w:i/>
          <w:color w:val="000000" w:themeColor="text1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D94F89" w:rsidRPr="005B02E5" w:rsidRDefault="00503EF2" w:rsidP="00D17C7B">
      <w:pPr>
        <w:spacing w:line="240" w:lineRule="auto"/>
        <w:ind w:left="1418"/>
        <w:rPr>
          <w:i/>
          <w:color w:val="000000" w:themeColor="text1"/>
          <w:sz w:val="24"/>
          <w:szCs w:val="24"/>
        </w:rPr>
      </w:pPr>
      <w:r w:rsidRPr="005B02E5">
        <w:rPr>
          <w:i/>
          <w:color w:val="000000" w:themeColor="text1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D207D7" w:rsidRPr="005B02E5" w:rsidRDefault="00D207D7" w:rsidP="00D17C7B">
      <w:pPr>
        <w:spacing w:line="240" w:lineRule="auto"/>
        <w:contextualSpacing/>
        <w:rPr>
          <w:b/>
          <w:color w:val="000000" w:themeColor="text1"/>
          <w:sz w:val="24"/>
          <w:szCs w:val="24"/>
        </w:rPr>
      </w:pPr>
      <w:r w:rsidRPr="005B02E5">
        <w:rPr>
          <w:b/>
          <w:color w:val="000000" w:themeColor="text1"/>
          <w:sz w:val="24"/>
          <w:szCs w:val="24"/>
        </w:rPr>
        <w:t xml:space="preserve">Подписи: </w:t>
      </w:r>
    </w:p>
    <w:p w:rsidR="00D207D7" w:rsidRPr="005B02E5" w:rsidRDefault="00D207D7" w:rsidP="00D17C7B">
      <w:pPr>
        <w:spacing w:line="240" w:lineRule="auto"/>
        <w:contextualSpacing/>
        <w:rPr>
          <w:b/>
          <w:color w:val="000000" w:themeColor="text1"/>
          <w:sz w:val="24"/>
          <w:szCs w:val="24"/>
        </w:rPr>
      </w:pPr>
      <w:r w:rsidRPr="005B02E5">
        <w:rPr>
          <w:color w:val="000000" w:themeColor="text1"/>
          <w:sz w:val="24"/>
          <w:szCs w:val="24"/>
        </w:rPr>
        <w:t>Протокол подписан всеми присутствующими на заседании членами закупочной комиссии</w:t>
      </w:r>
      <w:r w:rsidR="00C25285" w:rsidRPr="005B02E5">
        <w:rPr>
          <w:color w:val="000000" w:themeColor="text1"/>
          <w:sz w:val="24"/>
          <w:szCs w:val="24"/>
        </w:rPr>
        <w:t>:</w:t>
      </w:r>
    </w:p>
    <w:p w:rsidR="00D94F89" w:rsidRPr="005B02E5" w:rsidRDefault="00D94F89" w:rsidP="00D17C7B">
      <w:pPr>
        <w:spacing w:line="240" w:lineRule="auto"/>
        <w:rPr>
          <w:color w:val="000000" w:themeColor="text1"/>
          <w:sz w:val="24"/>
          <w:szCs w:val="24"/>
        </w:rPr>
      </w:pP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125"/>
        <w:gridCol w:w="5125"/>
      </w:tblGrid>
      <w:tr w:rsidR="00BE5FFC" w:rsidRPr="005B02E5" w:rsidTr="00D724F4">
        <w:tc>
          <w:tcPr>
            <w:tcW w:w="2500" w:type="pct"/>
          </w:tcPr>
          <w:p w:rsidR="00BE5FFC" w:rsidRPr="005B02E5" w:rsidRDefault="00BE5FFC" w:rsidP="00D724F4">
            <w:pPr>
              <w:spacing w:after="8" w:line="240" w:lineRule="auto"/>
              <w:ind w:left="0" w:firstLine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5B02E5">
              <w:rPr>
                <w:b/>
                <w:color w:val="000000" w:themeColor="text1"/>
                <w:sz w:val="24"/>
                <w:szCs w:val="24"/>
              </w:rPr>
              <w:t>ФИО</w:t>
            </w:r>
          </w:p>
        </w:tc>
        <w:tc>
          <w:tcPr>
            <w:tcW w:w="2500" w:type="pct"/>
          </w:tcPr>
          <w:p w:rsidR="00BE5FFC" w:rsidRPr="005B02E5" w:rsidRDefault="00BE5FFC" w:rsidP="00D724F4">
            <w:pPr>
              <w:spacing w:after="8" w:line="240" w:lineRule="auto"/>
              <w:ind w:left="0" w:firstLine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5B02E5">
              <w:rPr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BE5FFC" w:rsidRPr="005B02E5" w:rsidTr="00D724F4">
        <w:tc>
          <w:tcPr>
            <w:tcW w:w="5000" w:type="pct"/>
            <w:gridSpan w:val="2"/>
            <w:vAlign w:val="center"/>
          </w:tcPr>
          <w:p w:rsidR="00BE5FFC" w:rsidRPr="005B02E5" w:rsidRDefault="00BE5FFC" w:rsidP="00D724F4">
            <w:pPr>
              <w:spacing w:line="240" w:lineRule="auto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5B02E5">
              <w:rPr>
                <w:b/>
                <w:color w:val="000000" w:themeColor="text1"/>
                <w:sz w:val="24"/>
                <w:szCs w:val="24"/>
              </w:rPr>
              <w:t>Члены закупочной комиссии:</w:t>
            </w:r>
          </w:p>
        </w:tc>
      </w:tr>
      <w:tr w:rsidR="00BE5FFC" w:rsidRPr="005B02E5" w:rsidTr="00D724F4">
        <w:tc>
          <w:tcPr>
            <w:tcW w:w="2500" w:type="pct"/>
          </w:tcPr>
          <w:p w:rsidR="00BE5FFC" w:rsidRPr="005B02E5" w:rsidRDefault="00BE5FFC" w:rsidP="00D724F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Информация не раскрывается </w:t>
            </w:r>
          </w:p>
        </w:tc>
        <w:tc>
          <w:tcPr>
            <w:tcW w:w="2500" w:type="pct"/>
          </w:tcPr>
          <w:p w:rsidR="00BE5FFC" w:rsidRPr="005B02E5" w:rsidRDefault="00BE5FFC" w:rsidP="00D724F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</w:tr>
      <w:tr w:rsidR="00BE5FFC" w:rsidRPr="005B02E5" w:rsidTr="00D724F4">
        <w:tc>
          <w:tcPr>
            <w:tcW w:w="2500" w:type="pct"/>
            <w:vAlign w:val="center"/>
          </w:tcPr>
          <w:p w:rsidR="00BE5FFC" w:rsidRPr="005B02E5" w:rsidRDefault="00BE5FFC" w:rsidP="00D724F4">
            <w:pPr>
              <w:spacing w:line="240" w:lineRule="auto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BE5FFC" w:rsidRPr="005B02E5" w:rsidRDefault="00BE5FFC" w:rsidP="00D724F4">
            <w:pPr>
              <w:spacing w:line="240" w:lineRule="auto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</w:tr>
      <w:tr w:rsidR="00BE5FFC" w:rsidRPr="005B02E5" w:rsidTr="00D724F4">
        <w:tc>
          <w:tcPr>
            <w:tcW w:w="2500" w:type="pct"/>
          </w:tcPr>
          <w:p w:rsidR="00BE5FFC" w:rsidRPr="005B02E5" w:rsidRDefault="00BE5FFC" w:rsidP="00D724F4">
            <w:pPr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</w:tcPr>
          <w:p w:rsidR="00BE5FFC" w:rsidRPr="005B02E5" w:rsidRDefault="00BE5FFC" w:rsidP="00D724F4">
            <w:pPr>
              <w:spacing w:after="52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</w:tr>
      <w:tr w:rsidR="00BE5FFC" w:rsidRPr="005B02E5" w:rsidTr="00D724F4">
        <w:tc>
          <w:tcPr>
            <w:tcW w:w="2500" w:type="pct"/>
          </w:tcPr>
          <w:p w:rsidR="00BE5FFC" w:rsidRPr="005B02E5" w:rsidRDefault="00BE5FFC" w:rsidP="00D724F4">
            <w:pPr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</w:tcPr>
          <w:p w:rsidR="00BE5FFC" w:rsidRPr="005B02E5" w:rsidRDefault="00BE5FFC" w:rsidP="00D724F4">
            <w:pPr>
              <w:spacing w:after="8" w:line="240" w:lineRule="auto"/>
              <w:ind w:left="0" w:firstLine="0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</w:tr>
      <w:tr w:rsidR="00BE5FFC" w:rsidRPr="005B02E5" w:rsidTr="00D724F4">
        <w:tc>
          <w:tcPr>
            <w:tcW w:w="2500" w:type="pct"/>
          </w:tcPr>
          <w:p w:rsidR="00BE5FFC" w:rsidRPr="005B02E5" w:rsidRDefault="00BE5FFC" w:rsidP="00D724F4">
            <w:pPr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</w:tcPr>
          <w:p w:rsidR="00BE5FFC" w:rsidRPr="005B02E5" w:rsidRDefault="00BE5FFC" w:rsidP="00D724F4">
            <w:pPr>
              <w:spacing w:after="8" w:line="240" w:lineRule="auto"/>
              <w:ind w:left="0" w:firstLine="0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</w:tr>
      <w:tr w:rsidR="00BE5FFC" w:rsidRPr="005B02E5" w:rsidTr="00D724F4">
        <w:tc>
          <w:tcPr>
            <w:tcW w:w="5000" w:type="pct"/>
            <w:gridSpan w:val="2"/>
          </w:tcPr>
          <w:p w:rsidR="00BE5FFC" w:rsidRPr="005B02E5" w:rsidRDefault="00BE5FFC" w:rsidP="00D724F4">
            <w:pPr>
              <w:spacing w:after="8" w:line="240" w:lineRule="auto"/>
              <w:ind w:left="0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5B02E5">
              <w:rPr>
                <w:b/>
                <w:color w:val="000000" w:themeColor="text1"/>
                <w:sz w:val="24"/>
                <w:szCs w:val="24"/>
              </w:rPr>
              <w:t>Секретарь закупочной комиссии (с правом голоса):</w:t>
            </w:r>
          </w:p>
        </w:tc>
      </w:tr>
      <w:tr w:rsidR="00BE5FFC" w:rsidRPr="005B02E5" w:rsidTr="00D724F4">
        <w:tc>
          <w:tcPr>
            <w:tcW w:w="2500" w:type="pct"/>
          </w:tcPr>
          <w:p w:rsidR="00BE5FFC" w:rsidRDefault="00BE5FFC" w:rsidP="00D724F4">
            <w:r w:rsidRPr="000E2E8E">
              <w:rPr>
                <w:color w:val="000000" w:themeColor="text1"/>
                <w:sz w:val="24"/>
                <w:szCs w:val="24"/>
              </w:rPr>
              <w:t xml:space="preserve">Информация не раскрывается </w:t>
            </w:r>
          </w:p>
        </w:tc>
        <w:tc>
          <w:tcPr>
            <w:tcW w:w="2500" w:type="pct"/>
          </w:tcPr>
          <w:p w:rsidR="00BE5FFC" w:rsidRDefault="00BE5FFC" w:rsidP="00D724F4">
            <w:r w:rsidRPr="000E2E8E">
              <w:rPr>
                <w:color w:val="000000" w:themeColor="text1"/>
                <w:sz w:val="24"/>
                <w:szCs w:val="24"/>
              </w:rPr>
              <w:t xml:space="preserve">Информация не раскрывается </w:t>
            </w:r>
          </w:p>
        </w:tc>
      </w:tr>
    </w:tbl>
    <w:p w:rsidR="00D94F89" w:rsidRPr="005B02E5" w:rsidRDefault="00D94F89" w:rsidP="00D17C7B">
      <w:pPr>
        <w:spacing w:line="240" w:lineRule="auto"/>
        <w:jc w:val="center"/>
        <w:rPr>
          <w:color w:val="000000" w:themeColor="text1"/>
          <w:sz w:val="24"/>
          <w:szCs w:val="24"/>
        </w:rPr>
      </w:pPr>
    </w:p>
    <w:sectPr w:rsidR="00D94F89" w:rsidRPr="005B02E5" w:rsidSect="005F3E1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41"/>
      <w:pgMar w:top="426" w:right="569" w:bottom="1440" w:left="1080" w:header="284" w:footer="2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6DD" w:rsidRDefault="008E56DD">
      <w:pPr>
        <w:spacing w:after="0" w:line="240" w:lineRule="auto"/>
      </w:pPr>
      <w:r>
        <w:separator/>
      </w:r>
    </w:p>
  </w:endnote>
  <w:endnote w:type="continuationSeparator" w:id="0">
    <w:p w:rsidR="008E56DD" w:rsidRDefault="008E5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6DD" w:rsidRPr="00463479" w:rsidRDefault="008E56DD">
    <w:pPr>
      <w:spacing w:after="0" w:line="264" w:lineRule="auto"/>
      <w:ind w:left="0" w:right="12" w:firstLine="0"/>
      <w:jc w:val="center"/>
      <w:rPr>
        <w:sz w:val="16"/>
        <w:szCs w:val="16"/>
      </w:rPr>
    </w:pPr>
    <w:r w:rsidRPr="00463479">
      <w:rPr>
        <w:sz w:val="16"/>
        <w:szCs w:val="16"/>
      </w:rPr>
      <w:t xml:space="preserve">ПРОТОКОЛ № 1/252413834 </w:t>
    </w:r>
  </w:p>
  <w:p w:rsidR="008E56DD" w:rsidRPr="00463479" w:rsidRDefault="008E56DD">
    <w:pPr>
      <w:spacing w:after="0" w:line="252" w:lineRule="auto"/>
      <w:ind w:left="497" w:right="225" w:hanging="281"/>
      <w:jc w:val="left"/>
      <w:rPr>
        <w:sz w:val="16"/>
        <w:szCs w:val="16"/>
      </w:rPr>
    </w:pPr>
    <w:r w:rsidRPr="00463479">
      <w:rPr>
        <w:sz w:val="16"/>
        <w:szCs w:val="16"/>
      </w:rPr>
      <w:t xml:space="preserve">заседания закупочной комиссии по рассмотрению заявок на отборочной стадии по закупке право заключения договора на оказание услуг по предоставлению труда работников (персонала), соответствующих квалификационным требованиям для нужд ООО «Энергоремонт» Страница </w:t>
    </w:r>
    <w:r w:rsidRPr="00463479">
      <w:rPr>
        <w:sz w:val="16"/>
        <w:szCs w:val="16"/>
      </w:rPr>
      <w:fldChar w:fldCharType="begin"/>
    </w:r>
    <w:r w:rsidRPr="00463479">
      <w:rPr>
        <w:sz w:val="16"/>
        <w:szCs w:val="16"/>
      </w:rPr>
      <w:instrText xml:space="preserve">PAGE </w:instrText>
    </w:r>
    <w:r w:rsidRPr="00463479">
      <w:rPr>
        <w:sz w:val="16"/>
        <w:szCs w:val="16"/>
      </w:rPr>
      <w:fldChar w:fldCharType="separate"/>
    </w:r>
    <w:r w:rsidRPr="00463479">
      <w:rPr>
        <w:sz w:val="16"/>
        <w:szCs w:val="16"/>
      </w:rPr>
      <w:t xml:space="preserve"> </w:t>
    </w:r>
    <w:r w:rsidRPr="00463479">
      <w:rPr>
        <w:sz w:val="16"/>
        <w:szCs w:val="16"/>
      </w:rPr>
      <w:fldChar w:fldCharType="end"/>
    </w:r>
    <w:r w:rsidRPr="00463479">
      <w:rPr>
        <w:sz w:val="16"/>
        <w:szCs w:val="16"/>
      </w:rPr>
      <w:t xml:space="preserve"> из </w:t>
    </w:r>
    <w:r w:rsidRPr="00463479">
      <w:rPr>
        <w:sz w:val="16"/>
        <w:szCs w:val="16"/>
      </w:rPr>
      <w:fldChar w:fldCharType="begin"/>
    </w:r>
    <w:r w:rsidRPr="00463479">
      <w:rPr>
        <w:sz w:val="16"/>
        <w:szCs w:val="16"/>
      </w:rPr>
      <w:instrText xml:space="preserve">NUMPAGES </w:instrText>
    </w:r>
    <w:r w:rsidRPr="00463479">
      <w:rPr>
        <w:sz w:val="16"/>
        <w:szCs w:val="16"/>
      </w:rPr>
      <w:fldChar w:fldCharType="separate"/>
    </w:r>
    <w:r w:rsidR="006A260C">
      <w:rPr>
        <w:noProof/>
        <w:sz w:val="16"/>
        <w:szCs w:val="16"/>
      </w:rPr>
      <w:t>5</w:t>
    </w:r>
    <w:r w:rsidRPr="00463479">
      <w:rPr>
        <w:sz w:val="16"/>
        <w:szCs w:val="16"/>
      </w:rPr>
      <w:fldChar w:fldCharType="end"/>
    </w:r>
    <w:r w:rsidRPr="00463479">
      <w:rPr>
        <w:sz w:val="16"/>
        <w:szCs w:val="16"/>
      </w:rP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B6D" w:rsidRPr="00447B6D" w:rsidRDefault="00447B6D" w:rsidP="00447B6D">
    <w:pPr>
      <w:spacing w:after="0"/>
      <w:jc w:val="center"/>
      <w:rPr>
        <w:b/>
        <w:color w:val="000000" w:themeColor="text1"/>
        <w:sz w:val="16"/>
        <w:szCs w:val="16"/>
      </w:rPr>
    </w:pPr>
    <w:r w:rsidRPr="00447B6D">
      <w:rPr>
        <w:b/>
        <w:color w:val="000000" w:themeColor="text1"/>
        <w:sz w:val="16"/>
        <w:szCs w:val="16"/>
      </w:rPr>
      <w:t xml:space="preserve">ПРОТОКОЛ № 817763-ИП </w:t>
    </w:r>
  </w:p>
  <w:p w:rsidR="00447B6D" w:rsidRPr="00447B6D" w:rsidRDefault="00447B6D" w:rsidP="00447B6D">
    <w:pPr>
      <w:spacing w:after="0"/>
      <w:ind w:left="0" w:firstLine="0"/>
      <w:jc w:val="center"/>
      <w:rPr>
        <w:bCs/>
        <w:color w:val="000000" w:themeColor="text1"/>
        <w:sz w:val="16"/>
        <w:szCs w:val="16"/>
      </w:rPr>
    </w:pPr>
    <w:r w:rsidRPr="00447B6D">
      <w:rPr>
        <w:bCs/>
        <w:color w:val="000000" w:themeColor="text1"/>
        <w:sz w:val="16"/>
        <w:szCs w:val="16"/>
      </w:rPr>
      <w:t xml:space="preserve">заседания закупочной комиссии по рассмотрению </w:t>
    </w:r>
    <w:r w:rsidRPr="00447B6D">
      <w:rPr>
        <w:bCs/>
        <w:sz w:val="16"/>
        <w:szCs w:val="16"/>
      </w:rPr>
      <w:t>заявок участников и по подведению итогов по о</w:t>
    </w:r>
    <w:r w:rsidRPr="00447B6D">
      <w:rPr>
        <w:sz w:val="16"/>
        <w:szCs w:val="16"/>
      </w:rPr>
      <w:t>ткрытому запросу котировок в электронной форме на право заключения</w:t>
    </w:r>
    <w:r w:rsidRPr="00447B6D">
      <w:rPr>
        <w:bCs/>
        <w:color w:val="000000" w:themeColor="text1"/>
        <w:sz w:val="16"/>
        <w:szCs w:val="16"/>
      </w:rPr>
      <w:t xml:space="preserve"> </w:t>
    </w:r>
    <w:r w:rsidRPr="00447B6D">
      <w:rPr>
        <w:color w:val="000000" w:themeColor="text1"/>
        <w:sz w:val="16"/>
        <w:szCs w:val="16"/>
      </w:rPr>
      <w:t xml:space="preserve">договора на поставку ноутбука </w:t>
    </w:r>
  </w:p>
  <w:p w:rsidR="008E56DD" w:rsidRDefault="008E56DD">
    <w:pPr>
      <w:spacing w:after="0" w:line="252" w:lineRule="auto"/>
      <w:ind w:left="497" w:right="225" w:hanging="281"/>
      <w:jc w:val="center"/>
      <w:rPr>
        <w:sz w:val="18"/>
      </w:rPr>
    </w:pPr>
    <w:r>
      <w:rPr>
        <w:sz w:val="18"/>
      </w:rPr>
      <w:t xml:space="preserve">Страница </w:t>
    </w:r>
    <w:r>
      <w:rPr>
        <w:sz w:val="18"/>
      </w:rPr>
      <w:fldChar w:fldCharType="begin"/>
    </w:r>
    <w:r>
      <w:rPr>
        <w:sz w:val="18"/>
      </w:rPr>
      <w:instrText xml:space="preserve">PAGE </w:instrText>
    </w:r>
    <w:r>
      <w:rPr>
        <w:sz w:val="18"/>
      </w:rPr>
      <w:fldChar w:fldCharType="separate"/>
    </w:r>
    <w:r w:rsidR="00042207">
      <w:rPr>
        <w:noProof/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из </w:t>
    </w:r>
    <w:r>
      <w:rPr>
        <w:sz w:val="18"/>
      </w:rPr>
      <w:fldChar w:fldCharType="begin"/>
    </w:r>
    <w:r>
      <w:rPr>
        <w:sz w:val="18"/>
      </w:rPr>
      <w:instrText xml:space="preserve">NUMPAGES </w:instrText>
    </w:r>
    <w:r>
      <w:rPr>
        <w:sz w:val="18"/>
      </w:rPr>
      <w:fldChar w:fldCharType="separate"/>
    </w:r>
    <w:r w:rsidR="00042207">
      <w:rPr>
        <w:noProof/>
        <w:sz w:val="18"/>
      </w:rPr>
      <w:t>2</w:t>
    </w:r>
    <w:r>
      <w:rPr>
        <w:sz w:val="18"/>
      </w:rPr>
      <w:fldChar w:fldCharType="end"/>
    </w:r>
  </w:p>
  <w:p w:rsidR="008E56DD" w:rsidRDefault="008E56DD">
    <w:pPr>
      <w:spacing w:after="0" w:line="252" w:lineRule="auto"/>
      <w:ind w:left="497" w:right="225" w:hanging="281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6DD" w:rsidRDefault="008E56DD">
    <w:pPr>
      <w:spacing w:after="0" w:line="264" w:lineRule="auto"/>
      <w:ind w:left="0" w:right="12" w:firstLine="0"/>
      <w:jc w:val="center"/>
    </w:pPr>
    <w:r>
      <w:rPr>
        <w:sz w:val="16"/>
      </w:rPr>
      <w:t xml:space="preserve">ПРОТОКОЛ № 1/252413834 </w:t>
    </w:r>
  </w:p>
  <w:p w:rsidR="008E56DD" w:rsidRDefault="008E56DD">
    <w:pPr>
      <w:spacing w:after="0" w:line="252" w:lineRule="auto"/>
      <w:ind w:left="497" w:right="225" w:hanging="281"/>
      <w:jc w:val="left"/>
    </w:pPr>
    <w:r>
      <w:rPr>
        <w:sz w:val="16"/>
      </w:rPr>
      <w:t xml:space="preserve">заседания закупочной комиссии по рассмотрению заявок на отборочной стадии по закупке право заключения договора на оказание услуг по предоставлению труда работников (персонала), соответствующих квалификационным требованиям для нужд ООО «Энергоремонт» Страница </w:t>
    </w: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  <w:r>
      <w:rPr>
        <w:sz w:val="16"/>
      </w:rPr>
      <w:t xml:space="preserve"> из </w:t>
    </w:r>
    <w:r>
      <w:fldChar w:fldCharType="begin"/>
    </w:r>
    <w:r>
      <w:instrText xml:space="preserve">NUMPAGES </w:instrText>
    </w:r>
    <w:r>
      <w:fldChar w:fldCharType="separate"/>
    </w:r>
    <w:r w:rsidR="006A260C">
      <w:rPr>
        <w:noProof/>
      </w:rPr>
      <w:t>5</w:t>
    </w:r>
    <w:r>
      <w:fldChar w:fldCharType="end"/>
    </w: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6DD" w:rsidRDefault="008E56DD">
      <w:pPr>
        <w:spacing w:after="0" w:line="240" w:lineRule="auto"/>
      </w:pPr>
      <w:r>
        <w:separator/>
      </w:r>
    </w:p>
  </w:footnote>
  <w:footnote w:type="continuationSeparator" w:id="0">
    <w:p w:rsidR="008E56DD" w:rsidRDefault="008E5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6DD" w:rsidRDefault="008E56D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6DD" w:rsidRPr="00463479" w:rsidRDefault="008E56DD" w:rsidP="00524369">
    <w:pPr>
      <w:pStyle w:val="a3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6DD" w:rsidRDefault="008E56D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4776D"/>
    <w:multiLevelType w:val="multilevel"/>
    <w:tmpl w:val="0ED0A0EA"/>
    <w:lvl w:ilvl="0">
      <w:start w:val="1"/>
      <w:numFmt w:val="decimal"/>
      <w:lvlText w:val="%1)"/>
      <w:lvlJc w:val="left"/>
      <w:pPr>
        <w:tabs>
          <w:tab w:val="num" w:pos="0"/>
        </w:tabs>
        <w:ind w:left="1495" w:hanging="360"/>
      </w:pPr>
      <w:rPr>
        <w:rFonts w:ascii="Times New Roman" w:hAnsi="Times New Roman" w:cs="Times New Roman"/>
        <w:b w:val="0"/>
        <w:i w:val="0"/>
        <w:strike w:val="0"/>
        <w:dstrike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 w15:restartNumberingAfterBreak="0">
    <w:nsid w:val="3CB76F01"/>
    <w:multiLevelType w:val="hybridMultilevel"/>
    <w:tmpl w:val="ADA4EB90"/>
    <w:lvl w:ilvl="0" w:tplc="D5104712">
      <w:start w:val="1"/>
      <w:numFmt w:val="bullet"/>
      <w:lvlText w:val=""/>
      <w:lvlJc w:val="left"/>
      <w:pPr>
        <w:ind w:left="43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4A987567"/>
    <w:multiLevelType w:val="multilevel"/>
    <w:tmpl w:val="929C0190"/>
    <w:lvl w:ilvl="0">
      <w:start w:val="1"/>
      <w:numFmt w:val="russianLower"/>
      <w:lvlText w:val="%1)"/>
      <w:lvlJc w:val="left"/>
      <w:pPr>
        <w:ind w:left="140" w:firstLine="357"/>
      </w:pPr>
      <w:rPr>
        <w:rFonts w:ascii="Times New Roman" w:hAnsi="Times New Roman"/>
        <w:b w:val="0"/>
        <w:i w:val="0"/>
        <w:caps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DE6075"/>
    <w:multiLevelType w:val="hybridMultilevel"/>
    <w:tmpl w:val="5A8C009A"/>
    <w:lvl w:ilvl="0" w:tplc="D510471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6781D"/>
    <w:multiLevelType w:val="hybridMultilevel"/>
    <w:tmpl w:val="5FACB656"/>
    <w:lvl w:ilvl="0" w:tplc="0419000F">
      <w:start w:val="1"/>
      <w:numFmt w:val="decimal"/>
      <w:lvlText w:val="%1."/>
      <w:lvlJc w:val="left"/>
      <w:pPr>
        <w:ind w:left="435" w:hanging="360"/>
      </w:p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5E104F6E"/>
    <w:multiLevelType w:val="multilevel"/>
    <w:tmpl w:val="F2F09532"/>
    <w:lvl w:ilvl="0">
      <w:start w:val="1"/>
      <w:numFmt w:val="russianLower"/>
      <w:lvlText w:val="%1)"/>
      <w:lvlJc w:val="left"/>
      <w:pPr>
        <w:ind w:left="1211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F3D6291"/>
    <w:multiLevelType w:val="hybridMultilevel"/>
    <w:tmpl w:val="5A32ADCC"/>
    <w:lvl w:ilvl="0" w:tplc="D5104712">
      <w:start w:val="1"/>
      <w:numFmt w:val="bullet"/>
      <w:lvlText w:val=""/>
      <w:lvlJc w:val="left"/>
      <w:pPr>
        <w:ind w:left="4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649A3D87"/>
    <w:multiLevelType w:val="multilevel"/>
    <w:tmpl w:val="2570AC78"/>
    <w:lvl w:ilvl="0">
      <w:start w:val="1"/>
      <w:numFmt w:val="decimal"/>
      <w:lvlText w:val="%1)"/>
      <w:lvlJc w:val="left"/>
      <w:pPr>
        <w:ind w:left="284" w:firstLine="709"/>
      </w:pPr>
      <w:rPr>
        <w:rFonts w:ascii="Times New Roman" w:hAnsi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1466939"/>
    <w:multiLevelType w:val="multilevel"/>
    <w:tmpl w:val="E1762D86"/>
    <w:lvl w:ilvl="0">
      <w:start w:val="1"/>
      <w:numFmt w:val="bullet"/>
      <w:lvlText w:val=""/>
      <w:lvlJc w:val="left"/>
      <w:pPr>
        <w:tabs>
          <w:tab w:val="left" w:pos="0"/>
        </w:tabs>
        <w:ind w:left="0" w:firstLine="709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770D093A"/>
    <w:multiLevelType w:val="multilevel"/>
    <w:tmpl w:val="2C307428"/>
    <w:lvl w:ilvl="0">
      <w:start w:val="1"/>
      <w:numFmt w:val="decimal"/>
      <w:lvlText w:val="%1."/>
      <w:lvlJc w:val="left"/>
      <w:pPr>
        <w:ind w:left="1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2">
      <w:start w:val="1"/>
      <w:numFmt w:val="decimal"/>
      <w:lvlText w:val="%1.%2.%3"/>
      <w:lvlJc w:val="left"/>
      <w:pPr>
        <w:ind w:left="2146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</w:abstractNum>
  <w:abstractNum w:abstractNumId="10" w15:restartNumberingAfterBreak="0">
    <w:nsid w:val="7F791904"/>
    <w:multiLevelType w:val="multilevel"/>
    <w:tmpl w:val="4C76A61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1"/>
  </w:num>
  <w:num w:numId="7">
    <w:abstractNumId w:val="6"/>
  </w:num>
  <w:num w:numId="8">
    <w:abstractNumId w:val="2"/>
  </w:num>
  <w:num w:numId="9">
    <w:abstractNumId w:val="10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9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F89"/>
    <w:rsid w:val="00021810"/>
    <w:rsid w:val="0003532D"/>
    <w:rsid w:val="0003775D"/>
    <w:rsid w:val="00040FB3"/>
    <w:rsid w:val="0004135B"/>
    <w:rsid w:val="00042207"/>
    <w:rsid w:val="000502C5"/>
    <w:rsid w:val="00067B46"/>
    <w:rsid w:val="00070EFC"/>
    <w:rsid w:val="000A1ABA"/>
    <w:rsid w:val="000F789B"/>
    <w:rsid w:val="001327C8"/>
    <w:rsid w:val="00144104"/>
    <w:rsid w:val="00185435"/>
    <w:rsid w:val="001862D3"/>
    <w:rsid w:val="001F6666"/>
    <w:rsid w:val="002058EE"/>
    <w:rsid w:val="002310CD"/>
    <w:rsid w:val="00297E78"/>
    <w:rsid w:val="002A5A26"/>
    <w:rsid w:val="002F2CE6"/>
    <w:rsid w:val="002F5002"/>
    <w:rsid w:val="003407C2"/>
    <w:rsid w:val="00355A72"/>
    <w:rsid w:val="0038143B"/>
    <w:rsid w:val="00381BE7"/>
    <w:rsid w:val="00383932"/>
    <w:rsid w:val="003E33AF"/>
    <w:rsid w:val="00401619"/>
    <w:rsid w:val="00405FD8"/>
    <w:rsid w:val="00447B6D"/>
    <w:rsid w:val="00463479"/>
    <w:rsid w:val="00463E98"/>
    <w:rsid w:val="004670D7"/>
    <w:rsid w:val="004926B2"/>
    <w:rsid w:val="004B5BD6"/>
    <w:rsid w:val="004C5E86"/>
    <w:rsid w:val="004E14ED"/>
    <w:rsid w:val="004F1BBB"/>
    <w:rsid w:val="00503EF2"/>
    <w:rsid w:val="00524369"/>
    <w:rsid w:val="00540B36"/>
    <w:rsid w:val="005506AB"/>
    <w:rsid w:val="005706BE"/>
    <w:rsid w:val="00575D5C"/>
    <w:rsid w:val="005825C4"/>
    <w:rsid w:val="005B02E5"/>
    <w:rsid w:val="005F3E10"/>
    <w:rsid w:val="00630E7F"/>
    <w:rsid w:val="00641295"/>
    <w:rsid w:val="00653967"/>
    <w:rsid w:val="006A260C"/>
    <w:rsid w:val="006C2FBC"/>
    <w:rsid w:val="006D243E"/>
    <w:rsid w:val="006E2401"/>
    <w:rsid w:val="006F6CCC"/>
    <w:rsid w:val="00700CD4"/>
    <w:rsid w:val="00736BB5"/>
    <w:rsid w:val="00742B18"/>
    <w:rsid w:val="0079534A"/>
    <w:rsid w:val="00795EF1"/>
    <w:rsid w:val="007C0177"/>
    <w:rsid w:val="007D4C16"/>
    <w:rsid w:val="008768E9"/>
    <w:rsid w:val="00876A20"/>
    <w:rsid w:val="00885EB1"/>
    <w:rsid w:val="008A3BDA"/>
    <w:rsid w:val="008A7571"/>
    <w:rsid w:val="008C3818"/>
    <w:rsid w:val="008D4BE5"/>
    <w:rsid w:val="008E56DD"/>
    <w:rsid w:val="008F1036"/>
    <w:rsid w:val="00926304"/>
    <w:rsid w:val="009643CC"/>
    <w:rsid w:val="00972752"/>
    <w:rsid w:val="009C7C83"/>
    <w:rsid w:val="009D0B76"/>
    <w:rsid w:val="009F3085"/>
    <w:rsid w:val="009F684F"/>
    <w:rsid w:val="00A31BDF"/>
    <w:rsid w:val="00A77BC3"/>
    <w:rsid w:val="00AA3776"/>
    <w:rsid w:val="00B11CBC"/>
    <w:rsid w:val="00B20729"/>
    <w:rsid w:val="00B32E8B"/>
    <w:rsid w:val="00B56FCA"/>
    <w:rsid w:val="00B84896"/>
    <w:rsid w:val="00BA723D"/>
    <w:rsid w:val="00BD4111"/>
    <w:rsid w:val="00BE5FFC"/>
    <w:rsid w:val="00BF4B90"/>
    <w:rsid w:val="00C06B7C"/>
    <w:rsid w:val="00C25285"/>
    <w:rsid w:val="00C56047"/>
    <w:rsid w:val="00C74D52"/>
    <w:rsid w:val="00C82920"/>
    <w:rsid w:val="00CE7DA9"/>
    <w:rsid w:val="00CE7E04"/>
    <w:rsid w:val="00CF01CB"/>
    <w:rsid w:val="00D06BCD"/>
    <w:rsid w:val="00D17C7B"/>
    <w:rsid w:val="00D207D7"/>
    <w:rsid w:val="00D21780"/>
    <w:rsid w:val="00D47EFD"/>
    <w:rsid w:val="00D56FA7"/>
    <w:rsid w:val="00D94F89"/>
    <w:rsid w:val="00DA5203"/>
    <w:rsid w:val="00DB54E2"/>
    <w:rsid w:val="00DD7BC3"/>
    <w:rsid w:val="00DF7B33"/>
    <w:rsid w:val="00E152AE"/>
    <w:rsid w:val="00E36995"/>
    <w:rsid w:val="00E52D27"/>
    <w:rsid w:val="00E620F6"/>
    <w:rsid w:val="00E651DD"/>
    <w:rsid w:val="00E9613B"/>
    <w:rsid w:val="00EA2C63"/>
    <w:rsid w:val="00EE5406"/>
    <w:rsid w:val="00EF3898"/>
    <w:rsid w:val="00F20734"/>
    <w:rsid w:val="00F23E9D"/>
    <w:rsid w:val="00F26374"/>
    <w:rsid w:val="00F27101"/>
    <w:rsid w:val="00F82434"/>
    <w:rsid w:val="00F91732"/>
    <w:rsid w:val="00FA1438"/>
    <w:rsid w:val="00FB372D"/>
    <w:rsid w:val="00FB7766"/>
    <w:rsid w:val="00FC443D"/>
    <w:rsid w:val="00FE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6DA45E1"/>
  <w15:docId w15:val="{AF363B3D-FA3C-453B-82F4-AA2C5BDCD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9F3085"/>
    <w:pPr>
      <w:spacing w:after="5" w:line="276" w:lineRule="auto"/>
      <w:ind w:left="10" w:hanging="10"/>
      <w:jc w:val="both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2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Times12">
    <w:name w:val="Times 12"/>
    <w:basedOn w:val="a"/>
    <w:link w:val="Times120"/>
    <w:pPr>
      <w:spacing w:after="0" w:line="240" w:lineRule="auto"/>
      <w:ind w:left="0" w:firstLine="567"/>
    </w:pPr>
    <w:rPr>
      <w:sz w:val="24"/>
    </w:rPr>
  </w:style>
  <w:style w:type="character" w:customStyle="1" w:styleId="Times120">
    <w:name w:val="Times 12"/>
    <w:basedOn w:val="12"/>
    <w:link w:val="Times12"/>
    <w:rPr>
      <w:rFonts w:ascii="Times New Roman" w:hAnsi="Times New Roman"/>
      <w:color w:val="000000"/>
      <w:sz w:val="24"/>
    </w:rPr>
  </w:style>
  <w:style w:type="paragraph" w:customStyle="1" w:styleId="western">
    <w:name w:val="western"/>
    <w:basedOn w:val="a"/>
    <w:link w:val="western0"/>
    <w:pPr>
      <w:spacing w:beforeAutospacing="1" w:after="159" w:line="240" w:lineRule="auto"/>
      <w:ind w:left="0" w:firstLine="0"/>
    </w:pPr>
    <w:rPr>
      <w:rFonts w:ascii="Arial" w:hAnsi="Arial"/>
      <w:sz w:val="24"/>
    </w:rPr>
  </w:style>
  <w:style w:type="character" w:customStyle="1" w:styleId="western0">
    <w:name w:val="western"/>
    <w:basedOn w:val="12"/>
    <w:link w:val="western"/>
    <w:rPr>
      <w:rFonts w:ascii="Arial" w:hAnsi="Arial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3">
    <w:name w:val="Основной шрифт абзаца1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5"/>
    <w:rPr>
      <w:color w:val="0000FF"/>
      <w:u w:val="single"/>
    </w:rPr>
  </w:style>
  <w:style w:type="character" w:styleId="a5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7"/>
    <w:uiPriority w:val="34"/>
    <w:qFormat/>
    <w:pPr>
      <w:ind w:left="720"/>
      <w:contextualSpacing/>
    </w:p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basedOn w:val="12"/>
    <w:link w:val="a6"/>
    <w:uiPriority w:val="34"/>
    <w:qFormat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7">
    <w:name w:val="Основной шрифт абзаца1"/>
    <w:link w:val="18"/>
  </w:style>
  <w:style w:type="character" w:customStyle="1" w:styleId="18">
    <w:name w:val="Основной шрифт абзаца1"/>
    <w:link w:val="17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9">
    <w:name w:val="Обычный1"/>
    <w:link w:val="1"/>
    <w:rPr>
      <w:rFonts w:ascii="Times New Roman" w:hAnsi="Times New Roman"/>
      <w:sz w:val="28"/>
    </w:rPr>
  </w:style>
  <w:style w:type="character" w:customStyle="1" w:styleId="1">
    <w:name w:val="Обычный1"/>
    <w:link w:val="19"/>
    <w:rPr>
      <w:rFonts w:ascii="Times New Roman" w:hAnsi="Times New Roman"/>
      <w:color w:val="000000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customStyle="1" w:styleId="1a">
    <w:name w:val="Гиперссылка1"/>
    <w:link w:val="1b"/>
    <w:rPr>
      <w:color w:val="000080"/>
      <w:u w:val="single"/>
    </w:rPr>
  </w:style>
  <w:style w:type="character" w:customStyle="1" w:styleId="1b">
    <w:name w:val="Гиперссылка1"/>
    <w:link w:val="1a"/>
    <w:rPr>
      <w:color w:val="000080"/>
      <w:u w:val="single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c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0377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3775D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link w:val="af0"/>
    <w:uiPriority w:val="99"/>
    <w:qFormat/>
    <w:rsid w:val="00D207D7"/>
    <w:pPr>
      <w:spacing w:before="280" w:after="280" w:line="240" w:lineRule="auto"/>
      <w:ind w:left="0" w:firstLine="0"/>
      <w:jc w:val="left"/>
    </w:pPr>
    <w:rPr>
      <w:sz w:val="24"/>
    </w:rPr>
  </w:style>
  <w:style w:type="character" w:customStyle="1" w:styleId="af0">
    <w:name w:val="Обычный (веб) Знак"/>
    <w:basedOn w:val="1"/>
    <w:link w:val="af"/>
    <w:qFormat/>
    <w:rsid w:val="00D207D7"/>
    <w:rPr>
      <w:rFonts w:ascii="Times New Roman" w:hAnsi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8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brikant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fabrik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6206F-4654-4253-AB90-C8CB1D70F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2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Стельникович Ксения Леонтьевна</cp:lastModifiedBy>
  <cp:revision>104</cp:revision>
  <cp:lastPrinted>2025-05-20T11:54:00Z</cp:lastPrinted>
  <dcterms:created xsi:type="dcterms:W3CDTF">2025-01-13T08:44:00Z</dcterms:created>
  <dcterms:modified xsi:type="dcterms:W3CDTF">2025-05-30T08:47:00Z</dcterms:modified>
</cp:coreProperties>
</file>