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664" w:rsidRDefault="004C5664">
      <w:pPr>
        <w:jc w:val="center"/>
        <w:outlineLvl w:val="0"/>
        <w:rPr>
          <w:rFonts w:ascii="Times New Roman" w:hAnsi="Times New Roman"/>
          <w:b/>
          <w:bCs/>
        </w:rPr>
      </w:pPr>
    </w:p>
    <w:p w:rsidR="000C1E40" w:rsidRDefault="006B2418">
      <w:pPr>
        <w:jc w:val="center"/>
        <w:outlineLvl w:val="0"/>
        <w:rPr>
          <w:rFonts w:ascii="Times New Roman" w:hAnsi="Times New Roman"/>
          <w:b/>
          <w:bCs/>
        </w:rPr>
      </w:pPr>
      <w:r w:rsidRPr="00B01495">
        <w:rPr>
          <w:rFonts w:ascii="Times New Roman" w:hAnsi="Times New Roman"/>
          <w:b/>
          <w:bCs/>
        </w:rPr>
        <w:t>П</w:t>
      </w:r>
      <w:r w:rsidRPr="00B01495">
        <w:rPr>
          <w:rFonts w:ascii="Times New Roman" w:hAnsi="Times New Roman"/>
          <w:b/>
          <w:bCs/>
          <w:caps/>
        </w:rPr>
        <w:t>ротокол</w:t>
      </w:r>
      <w:r w:rsidRPr="00B01495">
        <w:rPr>
          <w:rFonts w:ascii="Times New Roman" w:hAnsi="Times New Roman"/>
          <w:b/>
          <w:bCs/>
        </w:rPr>
        <w:t xml:space="preserve"> № 20547-</w:t>
      </w:r>
      <w:r w:rsidR="0007437E">
        <w:rPr>
          <w:rFonts w:ascii="Times New Roman" w:hAnsi="Times New Roman"/>
          <w:b/>
          <w:bCs/>
        </w:rPr>
        <w:t>329</w:t>
      </w:r>
      <w:r w:rsidRPr="00B01495">
        <w:rPr>
          <w:rFonts w:ascii="Times New Roman" w:hAnsi="Times New Roman"/>
          <w:b/>
          <w:bCs/>
        </w:rPr>
        <w:t>-1</w:t>
      </w:r>
    </w:p>
    <w:p w:rsidR="000C1E40" w:rsidRPr="00B01495" w:rsidRDefault="006B241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01495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</w:t>
      </w:r>
      <w:r w:rsidR="00B01495" w:rsidRPr="00B01495">
        <w:rPr>
          <w:rFonts w:ascii="Times New Roman" w:hAnsi="Times New Roman"/>
          <w:b/>
          <w:bCs/>
        </w:rPr>
        <w:t>«</w:t>
      </w:r>
      <w:r w:rsidR="004118CA" w:rsidRPr="004118CA">
        <w:rPr>
          <w:rFonts w:ascii="Times New Roman" w:hAnsi="Times New Roman"/>
          <w:b/>
          <w:bCs/>
        </w:rPr>
        <w:t>Поставка упаковочного материала для десертов кондитерской</w:t>
      </w:r>
      <w:r w:rsidR="00B01495" w:rsidRPr="00B01495">
        <w:rPr>
          <w:rFonts w:ascii="Times New Roman" w:hAnsi="Times New Roman"/>
          <w:b/>
          <w:bCs/>
        </w:rPr>
        <w:t>»</w:t>
      </w:r>
    </w:p>
    <w:p w:rsidR="000C1E40" w:rsidRDefault="000C1E4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118CA" w:rsidRPr="00B01495" w:rsidRDefault="004118C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0C1E40" w:rsidRPr="00B01495">
        <w:tc>
          <w:tcPr>
            <w:tcW w:w="2771" w:type="dxa"/>
            <w:hideMark/>
          </w:tcPr>
          <w:p w:rsidR="000C1E40" w:rsidRPr="00B01495" w:rsidRDefault="006B2418" w:rsidP="00B0149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01495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0C1E40" w:rsidRPr="00B01495" w:rsidRDefault="006B2418" w:rsidP="004118C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01495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4118CA">
              <w:rPr>
                <w:rFonts w:ascii="Times New Roman" w:hAnsi="Times New Roman"/>
                <w:bCs/>
                <w:lang w:eastAsia="en-US"/>
              </w:rPr>
              <w:t>30</w:t>
            </w:r>
            <w:r w:rsidRPr="00B01495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118CA">
              <w:rPr>
                <w:rFonts w:ascii="Times New Roman" w:hAnsi="Times New Roman"/>
                <w:bCs/>
                <w:lang w:eastAsia="en-US"/>
              </w:rPr>
              <w:t>мая</w:t>
            </w:r>
            <w:r w:rsidRPr="00B01495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4118CA">
              <w:rPr>
                <w:rFonts w:ascii="Times New Roman" w:hAnsi="Times New Roman"/>
                <w:bCs/>
                <w:lang w:eastAsia="en-US"/>
              </w:rPr>
              <w:t>5</w:t>
            </w:r>
            <w:r w:rsidRPr="00B0149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C1E40" w:rsidRPr="00B01495" w:rsidRDefault="000C1E4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C1E40" w:rsidRPr="00B01495" w:rsidRDefault="00B01495" w:rsidP="00B01495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B01495">
        <w:rPr>
          <w:rFonts w:ascii="Times New Roman" w:hAnsi="Times New Roman"/>
          <w:b/>
          <w:bCs/>
        </w:rPr>
        <w:tab/>
      </w:r>
      <w:r w:rsidR="006B2418" w:rsidRPr="00B01495">
        <w:rPr>
          <w:rFonts w:ascii="Times New Roman" w:hAnsi="Times New Roman"/>
          <w:b/>
          <w:bCs/>
        </w:rPr>
        <w:t>Информация о закупке:</w:t>
      </w:r>
    </w:p>
    <w:p w:rsidR="000C1E40" w:rsidRPr="00B01495" w:rsidRDefault="00B01495" w:rsidP="00B01495">
      <w:pPr>
        <w:tabs>
          <w:tab w:val="left" w:pos="0"/>
        </w:tabs>
        <w:outlineLvl w:val="0"/>
        <w:rPr>
          <w:rFonts w:ascii="Times New Roman" w:hAnsi="Times New Roman"/>
        </w:rPr>
      </w:pPr>
      <w:r w:rsidRPr="00B01495">
        <w:rPr>
          <w:rFonts w:ascii="Times New Roman" w:hAnsi="Times New Roman"/>
        </w:rPr>
        <w:tab/>
      </w:r>
      <w:r w:rsidR="006B2418" w:rsidRPr="00B01495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0C1E40" w:rsidRPr="00B01495" w:rsidRDefault="00B01495" w:rsidP="00B01495">
      <w:pPr>
        <w:tabs>
          <w:tab w:val="left" w:pos="0"/>
        </w:tabs>
        <w:rPr>
          <w:rFonts w:ascii="Times New Roman" w:hAnsi="Times New Roman"/>
        </w:rPr>
      </w:pPr>
      <w:r w:rsidRPr="00B01495">
        <w:rPr>
          <w:rFonts w:ascii="Times New Roman" w:hAnsi="Times New Roman"/>
        </w:rPr>
        <w:tab/>
      </w:r>
      <w:r w:rsidR="006B2418" w:rsidRPr="00B01495">
        <w:rPr>
          <w:rFonts w:ascii="Times New Roman" w:hAnsi="Times New Roman"/>
        </w:rPr>
        <w:t>Организатор закупки: ООО "Курская АЭС-Сервис".</w:t>
      </w:r>
    </w:p>
    <w:p w:rsidR="000C1E40" w:rsidRPr="00B01495" w:rsidRDefault="00B01495" w:rsidP="00B01495">
      <w:pPr>
        <w:tabs>
          <w:tab w:val="left" w:pos="0"/>
        </w:tabs>
        <w:rPr>
          <w:rFonts w:ascii="Times New Roman" w:hAnsi="Times New Roman"/>
        </w:rPr>
      </w:pPr>
      <w:r w:rsidRPr="00B01495">
        <w:rPr>
          <w:rFonts w:ascii="Times New Roman" w:hAnsi="Times New Roman"/>
        </w:rPr>
        <w:tab/>
      </w:r>
      <w:r w:rsidR="006B2418" w:rsidRPr="00B01495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0C1E40" w:rsidRPr="00B01495" w:rsidRDefault="00B01495">
      <w:pPr>
        <w:keepLines w:val="0"/>
        <w:rPr>
          <w:rFonts w:ascii="Times New Roman" w:eastAsiaTheme="minorHAnsi" w:hAnsi="Times New Roman"/>
        </w:rPr>
      </w:pPr>
      <w:r w:rsidRPr="00B01495">
        <w:rPr>
          <w:rFonts w:ascii="Times New Roman" w:eastAsiaTheme="minorHAnsi" w:hAnsi="Times New Roman"/>
        </w:rPr>
        <w:tab/>
      </w:r>
      <w:r w:rsidR="006B2418" w:rsidRPr="00B01495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B01495">
        <w:rPr>
          <w:rFonts w:ascii="Times New Roman" w:eastAsiaTheme="minorHAnsi" w:hAnsi="Times New Roman"/>
        </w:rPr>
        <w:t>«</w:t>
      </w:r>
      <w:r w:rsidR="0007437E" w:rsidRPr="0007437E">
        <w:rPr>
          <w:rFonts w:ascii="Times New Roman" w:eastAsiaTheme="minorHAnsi" w:hAnsi="Times New Roman"/>
        </w:rPr>
        <w:t>Поставка упаковочного материала для десертов кондитерской</w:t>
      </w:r>
      <w:r w:rsidRPr="00B01495">
        <w:rPr>
          <w:rFonts w:ascii="Times New Roman" w:eastAsiaTheme="minorHAnsi" w:hAnsi="Times New Roman"/>
        </w:rPr>
        <w:t>».</w:t>
      </w:r>
      <w:r w:rsidR="006B2418" w:rsidRPr="00B01495">
        <w:rPr>
          <w:rFonts w:ascii="Times New Roman" w:eastAsiaTheme="minorHAnsi" w:hAnsi="Times New Roman"/>
        </w:rPr>
        <w:t xml:space="preserve"> </w:t>
      </w:r>
    </w:p>
    <w:p w:rsidR="000C1E40" w:rsidRPr="00B01495" w:rsidRDefault="00B01495">
      <w:pPr>
        <w:keepLines w:val="0"/>
        <w:rPr>
          <w:rFonts w:ascii="Times New Roman" w:eastAsiaTheme="minorHAnsi" w:hAnsi="Times New Roman"/>
        </w:rPr>
      </w:pPr>
      <w:r w:rsidRPr="00B01495">
        <w:rPr>
          <w:rFonts w:ascii="Times New Roman" w:eastAsiaTheme="minorHAnsi" w:hAnsi="Times New Roman"/>
        </w:rPr>
        <w:tab/>
      </w:r>
      <w:r w:rsidR="006B2418" w:rsidRPr="00B01495">
        <w:rPr>
          <w:rFonts w:ascii="Times New Roman" w:eastAsiaTheme="minorHAnsi" w:hAnsi="Times New Roman"/>
        </w:rPr>
        <w:t xml:space="preserve">Состав и объем товара: </w:t>
      </w:r>
      <w:r w:rsidR="0007437E" w:rsidRPr="00F82EA5">
        <w:rPr>
          <w:rFonts w:ascii="Times New Roman" w:eastAsiaTheme="minorHAnsi" w:hAnsi="Times New Roman"/>
        </w:rPr>
        <w:t>все необходимые сведения приведены в Томе 2 Закупочной документации</w:t>
      </w:r>
      <w:r w:rsidRPr="00B01495">
        <w:rPr>
          <w:rFonts w:ascii="Times New Roman" w:eastAsiaTheme="minorHAnsi" w:hAnsi="Times New Roman"/>
        </w:rPr>
        <w:t>.</w:t>
      </w:r>
      <w:r w:rsidR="006B2418" w:rsidRPr="00B01495">
        <w:rPr>
          <w:rFonts w:ascii="Times New Roman" w:eastAsiaTheme="minorHAnsi" w:hAnsi="Times New Roman"/>
        </w:rPr>
        <w:t xml:space="preserve"> </w:t>
      </w:r>
    </w:p>
    <w:p w:rsidR="000C1E40" w:rsidRPr="00B01495" w:rsidRDefault="00B01495">
      <w:pPr>
        <w:keepLines w:val="0"/>
        <w:rPr>
          <w:rFonts w:ascii="Times New Roman" w:eastAsiaTheme="minorHAnsi" w:hAnsi="Times New Roman"/>
        </w:rPr>
      </w:pPr>
      <w:r w:rsidRPr="00B01495">
        <w:rPr>
          <w:rFonts w:ascii="Times New Roman" w:eastAsiaTheme="minorHAnsi" w:hAnsi="Times New Roman"/>
        </w:rPr>
        <w:tab/>
      </w:r>
      <w:r w:rsidR="006B2418" w:rsidRPr="00B01495">
        <w:rPr>
          <w:rFonts w:ascii="Times New Roman" w:eastAsiaTheme="minorHAnsi" w:hAnsi="Times New Roman"/>
        </w:rPr>
        <w:t xml:space="preserve">Срок поставки товара: </w:t>
      </w:r>
      <w:r w:rsidR="0007437E" w:rsidRPr="00F82EA5">
        <w:rPr>
          <w:rFonts w:ascii="Times New Roman" w:eastAsiaTheme="minorHAnsi" w:hAnsi="Times New Roman"/>
        </w:rPr>
        <w:t>в соответствии с проектом договора</w:t>
      </w:r>
      <w:r w:rsidRPr="00B01495">
        <w:rPr>
          <w:rFonts w:ascii="Times New Roman" w:eastAsiaTheme="minorHAnsi" w:hAnsi="Times New Roman"/>
        </w:rPr>
        <w:t>.</w:t>
      </w:r>
      <w:r w:rsidR="006B2418" w:rsidRPr="00B01495">
        <w:rPr>
          <w:rFonts w:ascii="Times New Roman" w:eastAsiaTheme="minorHAnsi" w:hAnsi="Times New Roman"/>
        </w:rPr>
        <w:t xml:space="preserve"> </w:t>
      </w:r>
    </w:p>
    <w:p w:rsidR="000C1E40" w:rsidRPr="00B01495" w:rsidRDefault="00B01495">
      <w:pPr>
        <w:keepLines w:val="0"/>
        <w:rPr>
          <w:rFonts w:ascii="Times New Roman" w:eastAsiaTheme="minorHAnsi" w:hAnsi="Times New Roman"/>
        </w:rPr>
      </w:pPr>
      <w:r w:rsidRPr="00B01495">
        <w:rPr>
          <w:rFonts w:ascii="Times New Roman" w:eastAsiaTheme="minorHAnsi" w:hAnsi="Times New Roman"/>
        </w:rPr>
        <w:tab/>
      </w:r>
      <w:r w:rsidR="006B2418" w:rsidRPr="00B01495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743A27">
        <w:rPr>
          <w:rFonts w:ascii="Times New Roman" w:eastAsiaTheme="minorHAnsi" w:hAnsi="Times New Roman"/>
        </w:rPr>
        <w:t>999 000</w:t>
      </w:r>
      <w:r w:rsidR="006B2418" w:rsidRPr="00B01495">
        <w:rPr>
          <w:rFonts w:ascii="Times New Roman" w:eastAsiaTheme="minorHAnsi" w:hAnsi="Times New Roman"/>
        </w:rPr>
        <w:t xml:space="preserve"> (Девятьсот </w:t>
      </w:r>
      <w:r w:rsidR="00743A27">
        <w:rPr>
          <w:rFonts w:ascii="Times New Roman" w:eastAsiaTheme="minorHAnsi" w:hAnsi="Times New Roman"/>
        </w:rPr>
        <w:t>девяносто девять</w:t>
      </w:r>
      <w:r w:rsidR="006B2418" w:rsidRPr="00B01495">
        <w:rPr>
          <w:rFonts w:ascii="Times New Roman" w:eastAsiaTheme="minorHAnsi" w:hAnsi="Times New Roman"/>
        </w:rPr>
        <w:t xml:space="preserve"> тысяч) рублей 00 копеек, с НДС. </w:t>
      </w:r>
    </w:p>
    <w:p w:rsidR="000C1E40" w:rsidRPr="00B01495" w:rsidRDefault="00B01495">
      <w:pPr>
        <w:keepLines w:val="0"/>
        <w:jc w:val="left"/>
        <w:divId w:val="2115593832"/>
        <w:rPr>
          <w:rFonts w:ascii="Times New Roman" w:eastAsiaTheme="minorHAnsi" w:hAnsi="Times New Roman"/>
        </w:rPr>
      </w:pPr>
      <w:r w:rsidRPr="00B01495">
        <w:rPr>
          <w:rFonts w:ascii="Times New Roman" w:eastAsiaTheme="minorHAnsi" w:hAnsi="Times New Roman"/>
        </w:rPr>
        <w:tab/>
      </w:r>
      <w:r w:rsidR="006B2418" w:rsidRPr="00B01495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85"/>
        <w:gridCol w:w="6094"/>
        <w:gridCol w:w="3040"/>
      </w:tblGrid>
      <w:tr w:rsidR="000C1E40" w:rsidRPr="00AF468B" w:rsidTr="00AF468B">
        <w:trPr>
          <w:divId w:val="2115593832"/>
          <w:jc w:val="center"/>
        </w:trPr>
        <w:tc>
          <w:tcPr>
            <w:tcW w:w="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E40" w:rsidRPr="00AF468B" w:rsidRDefault="006B241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AF468B">
              <w:rPr>
                <w:rFonts w:ascii="Times New Roman" w:eastAsiaTheme="minorHAnsi" w:hAnsi="Times New Roman"/>
                <w:bCs/>
              </w:rPr>
              <w:t xml:space="preserve">№ п/п </w:t>
            </w:r>
          </w:p>
        </w:tc>
        <w:tc>
          <w:tcPr>
            <w:tcW w:w="3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E40" w:rsidRPr="00AF468B" w:rsidRDefault="006B241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AF468B">
              <w:rPr>
                <w:rFonts w:ascii="Times New Roman" w:eastAsiaTheme="minorHAnsi" w:hAnsi="Times New Roman"/>
                <w:bCs/>
              </w:rPr>
              <w:t>Наименование продукции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E40" w:rsidRPr="00AF468B" w:rsidRDefault="006B241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AF468B">
              <w:rPr>
                <w:rFonts w:ascii="Times New Roman" w:eastAsiaTheme="minorHAnsi" w:hAnsi="Times New Roman"/>
                <w:bCs/>
              </w:rPr>
              <w:t>Начальная (максимальная) цена единицы продукции, руб., с учетом НДС</w:t>
            </w:r>
          </w:p>
        </w:tc>
      </w:tr>
    </w:tbl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88"/>
        <w:gridCol w:w="6132"/>
        <w:gridCol w:w="3005"/>
      </w:tblGrid>
      <w:tr w:rsidR="00AF468B" w:rsidRPr="00AF468B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68B" w:rsidRP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Стакан 300мл с нанесением логотипа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38,53</w:t>
            </w:r>
          </w:p>
        </w:tc>
      </w:tr>
      <w:tr w:rsidR="00AF468B" w:rsidRPr="00AF468B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2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Стакан 100мл с нанесением логотипа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31,69</w:t>
            </w:r>
          </w:p>
        </w:tc>
      </w:tr>
      <w:tr w:rsidR="00AF468B" w:rsidRPr="00AF468B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3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Стакан 500мл с нанесением логотипа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30,58</w:t>
            </w:r>
          </w:p>
        </w:tc>
      </w:tr>
      <w:tr w:rsidR="00AF468B" w:rsidRPr="00AF468B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4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 xml:space="preserve">Стакан купол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16,12</w:t>
            </w:r>
          </w:p>
        </w:tc>
      </w:tr>
      <w:tr w:rsidR="00AF468B" w:rsidRPr="00AF468B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5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Крышка  с клапаном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11,68</w:t>
            </w:r>
          </w:p>
        </w:tc>
      </w:tr>
      <w:tr w:rsidR="00AF468B" w:rsidRPr="00AF468B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6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Крышка купол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4,69</w:t>
            </w:r>
          </w:p>
        </w:tc>
      </w:tr>
      <w:tr w:rsidR="00AF468B" w:rsidRPr="00AF468B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7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Капхолдер  с нанесением логотипа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14,45</w:t>
            </w:r>
          </w:p>
        </w:tc>
      </w:tr>
      <w:tr w:rsidR="00AF468B" w:rsidRPr="00AF468B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8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Размешиватель деревянный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1,00</w:t>
            </w:r>
          </w:p>
        </w:tc>
      </w:tr>
      <w:tr w:rsidR="00AF468B" w:rsidRPr="00AF468B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9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Трубочка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3,75</w:t>
            </w:r>
          </w:p>
        </w:tc>
      </w:tr>
      <w:tr w:rsidR="00AF468B" w:rsidRPr="00AF468B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10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Стакан пластиковый матовый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24,33</w:t>
            </w:r>
          </w:p>
        </w:tc>
      </w:tr>
      <w:tr w:rsidR="00AF468B" w:rsidRPr="00AF468B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 xml:space="preserve">Упаковка для маффина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27,25</w:t>
            </w:r>
          </w:p>
        </w:tc>
      </w:tr>
      <w:tr w:rsidR="00AF468B" w:rsidRPr="00AF468B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12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Контейнер для пироженых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10,74</w:t>
            </w:r>
          </w:p>
        </w:tc>
      </w:tr>
      <w:tr w:rsidR="00AF468B" w:rsidRPr="00AF468B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13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Контейнер на вынос с нанесением логотипа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46,15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743A27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Упаковка под сэндвич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20,15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743A27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Коробка на вынос L с нанесением логотипа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36,16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743A27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Коробка на вынос S с нанесением логотипа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35,05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743A27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Крышка «Д-570КВ» или эквивалент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7,50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Емкость «Д-300» или эквивалент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14,66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Емкость «Т-1010ДН  (дно)»или эквивалент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27,25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Емкость Т-1010К (ПЭТ) (крышка)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13,02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Емкость для одного кусочка «0127_00362 черная Д низкая» или эквивалент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33,91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Емкость для одного кусочка «0127_00363 прозрачная К высокая» или эквивалент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26,21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Держатель для 2х стаканов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6,75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Держатель для 4х стаканов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13,02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Пакет с ручками с нанесением логотипа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29,47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Пакет без ручек  с нанесением логотипа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17,23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27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 xml:space="preserve">Крафт пакет белый 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12,00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Коробка для пиццы с нанесением логотипа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62,87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Пакет для багета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4,75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Пакет-уголок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2,15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Упаковка бумажная тюльпан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5,28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Коробка для торта усиленная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109,62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Коробка для торта золото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199,97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Коробка для торта тубус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723,95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Коробка с купольной крышкой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430,01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Коробка для капкейков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136,33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B50324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 xml:space="preserve">Подложка усиленная квадрат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52,85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Подложка круглая 20см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82,88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Подложка круглая 30см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156,31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Подложка круглая 18см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66,20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Подложка круглая 16см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52,85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Коробка тубус 16мм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201,04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Пакет крафт с окном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4,00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Лента упаковочная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24 537,35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Коробка для конфет с нанесением логотипа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1 404,49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Коробка фирменная 12 конфет с нанесением логотипа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1 519,51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Коробка фирменная 6 конфет с нанесением логотипа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1 256,45</w:t>
            </w:r>
          </w:p>
        </w:tc>
      </w:tr>
      <w:tr w:rsidR="00AF468B" w:rsidRPr="00B01495" w:rsidTr="00AF468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Default="00AF468B" w:rsidP="00AF468B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Капсулы для кексов бумажные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68B" w:rsidRPr="00AF468B" w:rsidRDefault="00AF468B" w:rsidP="00AF468B">
            <w:pPr>
              <w:jc w:val="center"/>
              <w:rPr>
                <w:rFonts w:ascii="Times New Roman" w:hAnsi="Times New Roman"/>
              </w:rPr>
            </w:pPr>
            <w:r w:rsidRPr="00AF468B">
              <w:rPr>
                <w:rFonts w:ascii="Times New Roman" w:hAnsi="Times New Roman"/>
              </w:rPr>
              <w:t>5,08</w:t>
            </w:r>
          </w:p>
        </w:tc>
      </w:tr>
    </w:tbl>
    <w:p w:rsidR="00B01495" w:rsidRDefault="00B01495" w:rsidP="00B0149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0C1E40" w:rsidRPr="00B01495" w:rsidRDefault="00B01495" w:rsidP="00B01495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B01495">
        <w:rPr>
          <w:rFonts w:ascii="Times New Roman" w:hAnsi="Times New Roman"/>
        </w:rPr>
        <w:tab/>
      </w:r>
      <w:r w:rsidR="006B2418" w:rsidRPr="00B01495">
        <w:rPr>
          <w:rFonts w:ascii="Times New Roman" w:hAnsi="Times New Roman"/>
        </w:rPr>
        <w:t xml:space="preserve">Извещение о проведении закупки (закупочная </w:t>
      </w:r>
      <w:r w:rsidR="006B2418" w:rsidRPr="00393AB8">
        <w:rPr>
          <w:rFonts w:ascii="Times New Roman" w:hAnsi="Times New Roman"/>
          <w:lang w:eastAsia="ar-SA"/>
        </w:rPr>
        <w:t>документация) опубликовано</w:t>
      </w:r>
      <w:r w:rsidR="006B2418" w:rsidRPr="00393AB8">
        <w:rPr>
          <w:rFonts w:ascii="Times New Roman" w:hAnsi="Times New Roman"/>
        </w:rPr>
        <w:t xml:space="preserve"> «</w:t>
      </w:r>
      <w:r w:rsidR="00AF468B">
        <w:rPr>
          <w:rFonts w:ascii="Times New Roman" w:hAnsi="Times New Roman"/>
        </w:rPr>
        <w:t xml:space="preserve">22» мая </w:t>
      </w:r>
      <w:r w:rsidR="006B2418" w:rsidRPr="00393AB8">
        <w:rPr>
          <w:rFonts w:ascii="Times New Roman" w:hAnsi="Times New Roman"/>
        </w:rPr>
        <w:t>202</w:t>
      </w:r>
      <w:r w:rsidR="00AF468B">
        <w:rPr>
          <w:rFonts w:ascii="Times New Roman" w:hAnsi="Times New Roman"/>
        </w:rPr>
        <w:t>5</w:t>
      </w:r>
      <w:r w:rsidR="006B2418" w:rsidRPr="00393AB8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6B2418" w:rsidRPr="00393AB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6B2418" w:rsidRPr="00393AB8">
        <w:rPr>
          <w:rStyle w:val="a3"/>
          <w:rFonts w:ascii="Times New Roman" w:hAnsi="Times New Roman"/>
          <w:color w:val="auto"/>
          <w:u w:val="single"/>
        </w:rPr>
        <w:t>/</w:t>
      </w:r>
      <w:r w:rsidR="006B2418" w:rsidRPr="00393AB8">
        <w:rPr>
          <w:rFonts w:ascii="Times New Roman" w:hAnsi="Times New Roman"/>
        </w:rPr>
        <w:t xml:space="preserve">, закупка </w:t>
      </w:r>
      <w:r w:rsidR="00AF468B">
        <w:rPr>
          <w:rFonts w:ascii="Times New Roman" w:hAnsi="Times New Roman"/>
        </w:rPr>
        <w:t>32514865806</w:t>
      </w:r>
      <w:r w:rsidR="006B2418" w:rsidRPr="00393AB8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6B2418" w:rsidRPr="00393AB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6B2418" w:rsidRPr="00393AB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6B2418" w:rsidRPr="00393AB8">
        <w:rPr>
          <w:rStyle w:val="a3"/>
          <w:rFonts w:ascii="Times New Roman" w:hAnsi="Times New Roman"/>
          <w:color w:val="auto"/>
          <w:u w:val="single"/>
        </w:rPr>
        <w:t>/</w:t>
      </w:r>
      <w:r w:rsidR="006B2418" w:rsidRPr="00393AB8">
        <w:rPr>
          <w:rFonts w:ascii="Times New Roman" w:hAnsi="Times New Roman"/>
        </w:rPr>
        <w:t xml:space="preserve">, закупка № </w:t>
      </w:r>
      <w:r w:rsidR="00AF468B">
        <w:rPr>
          <w:rFonts w:ascii="Times New Roman" w:hAnsi="Times New Roman"/>
        </w:rPr>
        <w:t>89874</w:t>
      </w:r>
      <w:r w:rsidR="006B2418" w:rsidRPr="00393AB8">
        <w:rPr>
          <w:rFonts w:ascii="Times New Roman" w:hAnsi="Times New Roman"/>
        </w:rPr>
        <w:t xml:space="preserve">, на ЭТП АКЦИОНЕРНОЕ ОБЩЕСТВО «ЭЛЕКТРОННЫЕ </w:t>
      </w:r>
      <w:r w:rsidR="006B2418" w:rsidRPr="00B01495">
        <w:rPr>
          <w:rFonts w:ascii="Times New Roman" w:hAnsi="Times New Roman"/>
        </w:rPr>
        <w:t xml:space="preserve">ТОРГОВЫЕ СИСТЕМЫ», закупка </w:t>
      </w:r>
      <w:r w:rsidR="00AF468B">
        <w:rPr>
          <w:rFonts w:ascii="Times New Roman" w:hAnsi="Times New Roman"/>
        </w:rPr>
        <w:t xml:space="preserve">             </w:t>
      </w:r>
      <w:r w:rsidR="006B2418" w:rsidRPr="00B01495">
        <w:rPr>
          <w:rFonts w:ascii="Times New Roman" w:hAnsi="Times New Roman"/>
        </w:rPr>
        <w:t xml:space="preserve">№ </w:t>
      </w:r>
      <w:r w:rsidR="00AF468B">
        <w:rPr>
          <w:rFonts w:ascii="Times New Roman" w:hAnsi="Times New Roman"/>
        </w:rPr>
        <w:t>32514865806</w:t>
      </w:r>
      <w:r w:rsidR="006B2418" w:rsidRPr="00B01495">
        <w:rPr>
          <w:rFonts w:ascii="Times New Roman" w:hAnsi="Times New Roman"/>
        </w:rPr>
        <w:t>.</w:t>
      </w:r>
    </w:p>
    <w:p w:rsidR="000C1E40" w:rsidRPr="00B01495" w:rsidRDefault="00B01495">
      <w:pPr>
        <w:spacing w:before="120"/>
        <w:outlineLvl w:val="0"/>
        <w:rPr>
          <w:rFonts w:ascii="Times New Roman" w:hAnsi="Times New Roman"/>
        </w:rPr>
      </w:pPr>
      <w:r w:rsidRPr="00B01495">
        <w:rPr>
          <w:rFonts w:ascii="Times New Roman" w:hAnsi="Times New Roman"/>
        </w:rPr>
        <w:tab/>
      </w:r>
      <w:r w:rsidR="006B2418" w:rsidRPr="00B01495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4C5664">
        <w:rPr>
          <w:rFonts w:ascii="Times New Roman" w:hAnsi="Times New Roman"/>
        </w:rPr>
        <w:t>13:00</w:t>
      </w:r>
      <w:bookmarkStart w:id="0" w:name="_GoBack"/>
      <w:bookmarkEnd w:id="0"/>
      <w:r w:rsidR="006B2418" w:rsidRPr="00B01495">
        <w:rPr>
          <w:rFonts w:ascii="Times New Roman" w:hAnsi="Times New Roman"/>
        </w:rPr>
        <w:t xml:space="preserve"> (время московское) «</w:t>
      </w:r>
      <w:r w:rsidR="00AF468B">
        <w:rPr>
          <w:rFonts w:ascii="Times New Roman" w:hAnsi="Times New Roman"/>
        </w:rPr>
        <w:t>30</w:t>
      </w:r>
      <w:r w:rsidR="006B2418" w:rsidRPr="00B01495">
        <w:rPr>
          <w:rFonts w:ascii="Times New Roman" w:hAnsi="Times New Roman"/>
        </w:rPr>
        <w:t xml:space="preserve">» </w:t>
      </w:r>
      <w:r w:rsidR="004C5664">
        <w:rPr>
          <w:rFonts w:ascii="Times New Roman" w:hAnsi="Times New Roman"/>
        </w:rPr>
        <w:t xml:space="preserve">мая </w:t>
      </w:r>
      <w:r w:rsidR="00AF468B">
        <w:rPr>
          <w:rFonts w:ascii="Times New Roman" w:hAnsi="Times New Roman"/>
        </w:rPr>
        <w:t>2025</w:t>
      </w:r>
      <w:r w:rsidR="006B2418" w:rsidRPr="00B01495">
        <w:rPr>
          <w:rFonts w:ascii="Times New Roman" w:hAnsi="Times New Roman"/>
        </w:rPr>
        <w:t xml:space="preserve"> года, по адресу: г. Курчатов, ул. Молодежная, д. 4. </w:t>
      </w:r>
    </w:p>
    <w:p w:rsidR="000C1E40" w:rsidRPr="00B01495" w:rsidRDefault="00B01495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01495">
        <w:rPr>
          <w:rFonts w:ascii="Times New Roman" w:hAnsi="Times New Roman"/>
          <w:b/>
          <w:bCs/>
          <w:color w:val="000000"/>
          <w:lang w:eastAsia="ar-SA"/>
        </w:rPr>
        <w:tab/>
      </w:r>
      <w:r w:rsidR="006B2418" w:rsidRPr="00B01495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B01495" w:rsidRPr="00B01495" w:rsidTr="00B014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0149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0149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B01495" w:rsidRPr="00B01495" w:rsidTr="00CD11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0149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01495" w:rsidRPr="00B01495" w:rsidTr="00CD1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B01495" w:rsidRPr="00B01495" w:rsidTr="00CD11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0149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01495" w:rsidRPr="00B01495" w:rsidTr="00CD1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B01495" w:rsidRPr="00B01495" w:rsidTr="00CD11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0149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01495" w:rsidRPr="00B01495" w:rsidTr="00CD1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B01495" w:rsidRPr="00B01495" w:rsidTr="00CD1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B01495" w:rsidRPr="00B01495" w:rsidTr="00CD1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AF468B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 w:rsidR="00AF468B"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B01495" w:rsidRPr="00B01495" w:rsidTr="00CD1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B01495" w:rsidRPr="00B01495" w:rsidTr="00CD11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0149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01495" w:rsidRPr="00B01495" w:rsidTr="00CD1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</w:rPr>
            </w:pPr>
            <w:r w:rsidRPr="00B01495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0C1E40" w:rsidRPr="00B01495" w:rsidRDefault="000C1E40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0C1E40" w:rsidRPr="00B01495" w:rsidRDefault="00B01495">
      <w:pPr>
        <w:widowControl w:val="0"/>
        <w:rPr>
          <w:rFonts w:ascii="Times New Roman" w:hAnsi="Times New Roman"/>
          <w:color w:val="000000"/>
          <w:lang w:eastAsia="ar-SA"/>
        </w:rPr>
      </w:pPr>
      <w:r w:rsidRPr="00B01495">
        <w:rPr>
          <w:rFonts w:ascii="Times New Roman" w:hAnsi="Times New Roman"/>
          <w:color w:val="000000"/>
          <w:lang w:eastAsia="ar-SA"/>
        </w:rPr>
        <w:tab/>
      </w:r>
      <w:r w:rsidR="006B2418" w:rsidRPr="00B01495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7 из </w:t>
      </w:r>
      <w:r w:rsidRPr="00B01495">
        <w:rPr>
          <w:rFonts w:ascii="Times New Roman" w:hAnsi="Times New Roman"/>
          <w:color w:val="000000"/>
          <w:lang w:eastAsia="ar-SA"/>
        </w:rPr>
        <w:t>7</w:t>
      </w:r>
      <w:r w:rsidR="006B2418" w:rsidRPr="00B01495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0C1E40" w:rsidRPr="00B01495" w:rsidRDefault="00B01495">
      <w:pPr>
        <w:widowControl w:val="0"/>
        <w:rPr>
          <w:rFonts w:ascii="Times New Roman" w:hAnsi="Times New Roman"/>
        </w:rPr>
      </w:pPr>
      <w:r w:rsidRPr="00B01495">
        <w:rPr>
          <w:rFonts w:ascii="Times New Roman" w:hAnsi="Times New Roman"/>
          <w:color w:val="000000"/>
          <w:lang w:eastAsia="ar-SA"/>
        </w:rPr>
        <w:tab/>
      </w:r>
      <w:r w:rsidR="006B2418" w:rsidRPr="00B01495">
        <w:rPr>
          <w:rFonts w:ascii="Times New Roman" w:hAnsi="Times New Roman"/>
          <w:color w:val="000000"/>
          <w:lang w:eastAsia="ar-SA"/>
        </w:rPr>
        <w:t>Кворум имеется.</w:t>
      </w:r>
    </w:p>
    <w:p w:rsidR="000C1E40" w:rsidRPr="00B01495" w:rsidRDefault="000C1E40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0C1E40" w:rsidRPr="00B01495" w:rsidRDefault="006B2418" w:rsidP="00B01495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01495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B01495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AF468B">
        <w:rPr>
          <w:rFonts w:ascii="Times New Roman" w:hAnsi="Times New Roman"/>
          <w:color w:val="000000"/>
          <w:lang w:eastAsia="ar-SA"/>
        </w:rPr>
        <w:t>30</w:t>
      </w:r>
      <w:r w:rsidRPr="00B01495">
        <w:rPr>
          <w:rFonts w:ascii="Times New Roman" w:hAnsi="Times New Roman"/>
          <w:color w:val="000000"/>
          <w:lang w:eastAsia="ar-SA"/>
        </w:rPr>
        <w:t xml:space="preserve">» </w:t>
      </w:r>
      <w:r w:rsidR="00AF468B">
        <w:rPr>
          <w:rFonts w:ascii="Times New Roman" w:hAnsi="Times New Roman"/>
          <w:color w:val="000000"/>
          <w:lang w:eastAsia="ar-SA"/>
        </w:rPr>
        <w:t xml:space="preserve">мая </w:t>
      </w:r>
      <w:r w:rsidRPr="00B01495">
        <w:rPr>
          <w:rFonts w:ascii="Times New Roman" w:hAnsi="Times New Roman"/>
          <w:color w:val="000000"/>
          <w:lang w:eastAsia="ar-SA"/>
        </w:rPr>
        <w:t>202</w:t>
      </w:r>
      <w:r w:rsidR="00AF468B">
        <w:rPr>
          <w:rFonts w:ascii="Times New Roman" w:hAnsi="Times New Roman"/>
          <w:color w:val="000000"/>
          <w:lang w:eastAsia="ar-SA"/>
        </w:rPr>
        <w:t>5</w:t>
      </w:r>
      <w:r w:rsidRPr="00B01495">
        <w:rPr>
          <w:rFonts w:ascii="Times New Roman" w:hAnsi="Times New Roman"/>
          <w:color w:val="000000"/>
          <w:lang w:eastAsia="ar-SA"/>
        </w:rPr>
        <w:t xml:space="preserve"> года</w:t>
      </w:r>
      <w:r w:rsidR="00B01495" w:rsidRPr="00B01495">
        <w:rPr>
          <w:rFonts w:ascii="Times New Roman" w:hAnsi="Times New Roman"/>
          <w:color w:val="000000"/>
          <w:lang w:eastAsia="ar-SA"/>
        </w:rPr>
        <w:t>.</w:t>
      </w:r>
      <w:r w:rsidRPr="00B01495">
        <w:rPr>
          <w:rFonts w:ascii="Times New Roman" w:hAnsi="Times New Roman"/>
          <w:color w:val="000000"/>
          <w:lang w:eastAsia="ar-SA"/>
        </w:rPr>
        <w:t xml:space="preserve"> </w:t>
      </w:r>
    </w:p>
    <w:p w:rsidR="000C1E40" w:rsidRPr="00B01495" w:rsidRDefault="00B01495" w:rsidP="00B01495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B01495">
        <w:rPr>
          <w:rFonts w:ascii="Times New Roman" w:hAnsi="Times New Roman"/>
          <w:sz w:val="24"/>
          <w:szCs w:val="24"/>
          <w:lang w:eastAsia="ar-SA"/>
        </w:rPr>
        <w:tab/>
        <w:t xml:space="preserve">На </w:t>
      </w:r>
      <w:r w:rsidR="00AF468B" w:rsidRPr="00AF468B">
        <w:rPr>
          <w:rFonts w:ascii="Times New Roman" w:hAnsi="Times New Roman"/>
          <w:sz w:val="24"/>
          <w:szCs w:val="24"/>
          <w:lang w:eastAsia="ar-SA"/>
        </w:rPr>
        <w:t>ЭТП АКЦИОНЕРНОЕ ОБЩЕСТВО «ЭЛЕКТРОННЫЕ ТОРГОВЫЕ СИСТЕМЫ»</w:t>
      </w:r>
      <w:hyperlink r:id="rId10" w:history="1">
        <w:r w:rsidRPr="00B01495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было подано 0 </w:t>
        </w:r>
        <w:r w:rsidR="00393AB8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(ноль) </w:t>
        </w:r>
        <w:r w:rsidRPr="00B01495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заявок на участие в закупке</w:t>
        </w:r>
      </w:hyperlink>
      <w:r w:rsidRPr="00B01495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</w:p>
    <w:p w:rsidR="00B01495" w:rsidRDefault="00B01495" w:rsidP="00B01495">
      <w:pPr>
        <w:widowControl w:val="0"/>
        <w:ind w:firstLine="567"/>
        <w:rPr>
          <w:rStyle w:val="a3"/>
          <w:rFonts w:ascii="Times New Roman" w:hAnsi="Times New Roman"/>
          <w:color w:val="000000" w:themeColor="text1"/>
          <w:lang w:eastAsia="ar-SA"/>
        </w:rPr>
      </w:pPr>
    </w:p>
    <w:p w:rsidR="00B01495" w:rsidRPr="00B01495" w:rsidRDefault="00B01495" w:rsidP="00AF468B">
      <w:pPr>
        <w:widowControl w:val="0"/>
        <w:ind w:firstLine="567"/>
        <w:rPr>
          <w:rFonts w:ascii="Times New Roman" w:hAnsi="Times New Roman"/>
          <w:color w:val="000000" w:themeColor="text1"/>
          <w:lang w:eastAsia="ar-SA"/>
        </w:rPr>
      </w:pPr>
      <w:r w:rsidRPr="00B01495">
        <w:rPr>
          <w:rStyle w:val="a3"/>
          <w:rFonts w:ascii="Times New Roman" w:hAnsi="Times New Roman"/>
          <w:color w:val="000000" w:themeColor="text1"/>
          <w:lang w:eastAsia="ar-SA"/>
        </w:rPr>
        <w:t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на право заключения договора «</w:t>
      </w:r>
      <w:r w:rsidR="00AF468B" w:rsidRPr="00AF468B">
        <w:rPr>
          <w:rStyle w:val="a3"/>
          <w:rFonts w:ascii="Times New Roman" w:hAnsi="Times New Roman"/>
          <w:color w:val="000000" w:themeColor="text1"/>
          <w:lang w:eastAsia="ar-SA"/>
        </w:rPr>
        <w:t>Поставка упаковочного материала для десертов кондитерской</w:t>
      </w:r>
      <w:r w:rsidRPr="00B01495">
        <w:rPr>
          <w:rStyle w:val="a3"/>
          <w:rFonts w:ascii="Times New Roman" w:hAnsi="Times New Roman"/>
          <w:color w:val="000000" w:themeColor="text1"/>
          <w:lang w:eastAsia="ar-SA"/>
        </w:rPr>
        <w:t>» признан несостоявшимся</w:t>
      </w:r>
      <w:r w:rsidRPr="00B01495">
        <w:rPr>
          <w:rFonts w:ascii="Times New Roman" w:hAnsi="Times New Roman"/>
          <w:color w:val="000000" w:themeColor="text1"/>
          <w:lang w:eastAsia="ar-SA"/>
        </w:rPr>
        <w:t>.</w:t>
      </w:r>
    </w:p>
    <w:p w:rsidR="00B01495" w:rsidRPr="00B01495" w:rsidRDefault="00B01495" w:rsidP="00B01495">
      <w:pPr>
        <w:widowControl w:val="0"/>
        <w:rPr>
          <w:rFonts w:ascii="Times New Roman" w:hAnsi="Times New Roman"/>
          <w:color w:val="000000"/>
        </w:rPr>
      </w:pPr>
    </w:p>
    <w:p w:rsidR="00B01495" w:rsidRPr="00B01495" w:rsidRDefault="00B01495" w:rsidP="00B01495">
      <w:pPr>
        <w:ind w:firstLine="567"/>
        <w:rPr>
          <w:rFonts w:ascii="Times New Roman" w:hAnsi="Times New Roman"/>
          <w:color w:val="000000"/>
          <w:lang w:eastAsia="ar-SA"/>
        </w:rPr>
      </w:pPr>
      <w:r w:rsidRPr="00B01495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01495">
        <w:rPr>
          <w:rFonts w:ascii="Times New Roman" w:hAnsi="Times New Roman"/>
          <w:color w:val="000000"/>
          <w:lang w:eastAsia="ar-SA"/>
        </w:rPr>
        <w:t>:</w:t>
      </w:r>
    </w:p>
    <w:p w:rsidR="00B01495" w:rsidRPr="00B01495" w:rsidRDefault="00B01495" w:rsidP="00B01495">
      <w:pPr>
        <w:ind w:firstLine="567"/>
        <w:rPr>
          <w:rFonts w:ascii="Times New Roman" w:hAnsi="Times New Roman"/>
          <w:color w:val="000000"/>
          <w:lang w:eastAsia="ar-SA"/>
        </w:rPr>
      </w:pPr>
      <w:r w:rsidRPr="00B01495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B01495" w:rsidRPr="00B01495" w:rsidRDefault="00B01495" w:rsidP="00B0149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B01495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B01495" w:rsidRPr="00B01495" w:rsidRDefault="00B01495" w:rsidP="00B0149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B01495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01495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B01495" w:rsidRPr="00B01495" w:rsidRDefault="00B01495" w:rsidP="00B0149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B01495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B01495">
        <w:rPr>
          <w:rFonts w:ascii="Times New Roman" w:hAnsi="Times New Roman"/>
          <w:bCs/>
        </w:rPr>
        <w:t>закупки</w:t>
      </w:r>
      <w:r w:rsidRPr="00B01495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B01495" w:rsidRPr="00B01495" w:rsidRDefault="00B01495" w:rsidP="00B01495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B01495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B01495" w:rsidRPr="00B01495" w:rsidRDefault="00B01495" w:rsidP="00B01495">
      <w:pPr>
        <w:ind w:firstLine="567"/>
        <w:rPr>
          <w:rFonts w:ascii="Times New Roman" w:hAnsi="Times New Roman"/>
          <w:color w:val="000000"/>
          <w:lang w:eastAsia="ar-SA"/>
        </w:rPr>
      </w:pPr>
      <w:r w:rsidRPr="00B01495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B01495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01495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B01495">
        <w:rPr>
          <w:rFonts w:ascii="Times New Roman" w:hAnsi="Times New Roman"/>
          <w:bCs/>
          <w:color w:val="000000"/>
          <w:lang w:eastAsia="ar-SA"/>
        </w:rPr>
        <w:t>закупки</w:t>
      </w:r>
      <w:r w:rsidRPr="00B01495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B01495" w:rsidRPr="00B01495" w:rsidRDefault="00B01495" w:rsidP="00B01495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B01495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B01495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01495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B01495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B01495" w:rsidRDefault="00B01495" w:rsidP="00B01495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B01495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393AB8" w:rsidRPr="00B01495" w:rsidRDefault="00393AB8" w:rsidP="00B01495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6238"/>
        <w:gridCol w:w="2015"/>
      </w:tblGrid>
      <w:tr w:rsidR="00B01495" w:rsidRPr="00B01495" w:rsidTr="00393AB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01495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01495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01495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B01495" w:rsidRPr="00B01495" w:rsidTr="00393AB8">
        <w:trPr>
          <w:jc w:val="center"/>
        </w:trPr>
        <w:tc>
          <w:tcPr>
            <w:tcW w:w="40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01495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01495" w:rsidRPr="00B01495" w:rsidTr="00393AB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  <w:r w:rsidRPr="00B01495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93AB8" w:rsidRPr="00B01495" w:rsidRDefault="00B01495" w:rsidP="00393AB8">
            <w:pPr>
              <w:rPr>
                <w:rFonts w:ascii="Times New Roman" w:hAnsi="Times New Roman"/>
                <w:lang w:eastAsia="en-US"/>
              </w:rPr>
            </w:pPr>
            <w:r w:rsidRPr="00B01495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01495" w:rsidRPr="00B01495" w:rsidTr="00393AB8">
        <w:trPr>
          <w:jc w:val="center"/>
        </w:trPr>
        <w:tc>
          <w:tcPr>
            <w:tcW w:w="40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01495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01495" w:rsidRPr="00B01495" w:rsidTr="00393AB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  <w:r w:rsidRPr="00B01495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  <w:r w:rsidRPr="00B01495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01495" w:rsidRPr="00B01495" w:rsidTr="00393AB8">
        <w:trPr>
          <w:jc w:val="center"/>
        </w:trPr>
        <w:tc>
          <w:tcPr>
            <w:tcW w:w="40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01495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B01495" w:rsidRPr="00B01495" w:rsidTr="00393AB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  <w:r w:rsidRPr="00B01495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  <w:r w:rsidRPr="00B01495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01495" w:rsidRPr="00B01495" w:rsidTr="00393AB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  <w:r w:rsidRPr="00B01495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  <w:r w:rsidRPr="00B01495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01495" w:rsidRPr="00B01495" w:rsidTr="00393AB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  <w:r w:rsidRPr="00B01495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01495" w:rsidRPr="004C5664" w:rsidRDefault="00B01495" w:rsidP="00CD11B7">
            <w:pPr>
              <w:rPr>
                <w:rFonts w:ascii="Times New Roman" w:hAnsi="Times New Roman"/>
                <w:lang w:eastAsia="en-US"/>
              </w:rPr>
            </w:pPr>
            <w:r w:rsidRPr="00B01495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 w:rsidR="004C5664">
              <w:rPr>
                <w:rFonts w:ascii="Times New Roman" w:hAnsi="Times New Roman"/>
                <w:lang w:val="en-US" w:eastAsia="en-US"/>
              </w:rPr>
              <w:t xml:space="preserve"> по транспорту</w:t>
            </w:r>
          </w:p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01495" w:rsidRPr="00B01495" w:rsidTr="00393AB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  <w:r w:rsidRPr="00B01495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  <w:r w:rsidRPr="00B01495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01495" w:rsidRPr="00B01495" w:rsidTr="00393AB8">
        <w:trPr>
          <w:jc w:val="center"/>
        </w:trPr>
        <w:tc>
          <w:tcPr>
            <w:tcW w:w="40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  <w:r w:rsidRPr="00B01495">
              <w:rPr>
                <w:rFonts w:ascii="Times New Roman" w:eastAsiaTheme="minorHAns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9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B01495" w:rsidRPr="00B01495" w:rsidTr="00393AB8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01495">
              <w:rPr>
                <w:rFonts w:ascii="Times New Roman" w:eastAsiaTheme="minorHAnsi" w:hAnsi="Times New Roman"/>
                <w:lang w:eastAsia="en-US"/>
              </w:rPr>
              <w:t xml:space="preserve">Клесова Л.М. </w:t>
            </w:r>
          </w:p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3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01495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B01495" w:rsidRPr="00B01495" w:rsidRDefault="00B01495" w:rsidP="00CD1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0149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1495" w:rsidRPr="00B01495" w:rsidRDefault="00B01495" w:rsidP="00CD11B7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6B2418" w:rsidRPr="00B01495" w:rsidRDefault="006B2418" w:rsidP="00B01495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6B2418" w:rsidRPr="00B01495" w:rsidSect="00393AB8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03E" w:rsidRDefault="00ED603E">
      <w:r>
        <w:separator/>
      </w:r>
    </w:p>
  </w:endnote>
  <w:endnote w:type="continuationSeparator" w:id="0">
    <w:p w:rsidR="00ED603E" w:rsidRDefault="00ED6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03E" w:rsidRDefault="00ED603E">
      <w:r>
        <w:separator/>
      </w:r>
    </w:p>
  </w:footnote>
  <w:footnote w:type="continuationSeparator" w:id="0">
    <w:p w:rsidR="00ED603E" w:rsidRDefault="00ED60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13"/>
    <w:rsid w:val="0007437E"/>
    <w:rsid w:val="000C1E40"/>
    <w:rsid w:val="00304C13"/>
    <w:rsid w:val="00393AB8"/>
    <w:rsid w:val="004118CA"/>
    <w:rsid w:val="004C5664"/>
    <w:rsid w:val="00551936"/>
    <w:rsid w:val="006B2418"/>
    <w:rsid w:val="00743A27"/>
    <w:rsid w:val="00AF468B"/>
    <w:rsid w:val="00B01495"/>
    <w:rsid w:val="00B50324"/>
    <w:rsid w:val="00ED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814C32"/>
  <w15:chartTrackingRefBased/>
  <w15:docId w15:val="{B2B8FECA-1C60-49F0-BA9E-C73FED933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59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AAFF8-DF17-4B87-B1F6-394E41B49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855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9</cp:revision>
  <cp:lastPrinted>2025-05-30T09:50:00Z</cp:lastPrinted>
  <dcterms:created xsi:type="dcterms:W3CDTF">2024-07-05T08:24:00Z</dcterms:created>
  <dcterms:modified xsi:type="dcterms:W3CDTF">2025-05-30T09:50:00Z</dcterms:modified>
</cp:coreProperties>
</file>