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0A041" w14:textId="77777777" w:rsidR="00562CBB" w:rsidRDefault="00562CBB" w:rsidP="00E756EF">
      <w:pPr>
        <w:keepLines/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9A0DC78" w14:textId="12518482" w:rsidR="004408E9" w:rsidRPr="004408E9" w:rsidRDefault="004408E9" w:rsidP="00467DB8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756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 /</w:t>
      </w:r>
      <w:r w:rsidR="00AD71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732</w:t>
      </w:r>
    </w:p>
    <w:p w14:paraId="2C03ED83" w14:textId="369C78B1" w:rsidR="00467DB8" w:rsidRDefault="002A3036" w:rsidP="00467DB8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408E9">
        <w:rPr>
          <w:rFonts w:ascii="Times New Roman" w:hAnsi="Times New Roman"/>
          <w:b/>
          <w:bCs/>
          <w:sz w:val="28"/>
          <w:szCs w:val="28"/>
        </w:rPr>
        <w:t>преддоговорных переговоров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408E9" w:rsidRPr="004408E9">
        <w:rPr>
          <w:rFonts w:ascii="Times New Roman" w:hAnsi="Times New Roman"/>
          <w:b/>
          <w:bCs/>
          <w:sz w:val="28"/>
          <w:szCs w:val="28"/>
        </w:rPr>
        <w:t xml:space="preserve">по итогам </w:t>
      </w:r>
      <w:r w:rsidR="0008598E">
        <w:rPr>
          <w:rFonts w:ascii="Times New Roman" w:hAnsi="Times New Roman"/>
          <w:b/>
          <w:bCs/>
          <w:sz w:val="28"/>
          <w:szCs w:val="28"/>
        </w:rPr>
        <w:t>закупки</w:t>
      </w:r>
      <w:r w:rsidR="004408E9" w:rsidRPr="004408E9">
        <w:rPr>
          <w:rFonts w:ascii="Times New Roman" w:hAnsi="Times New Roman"/>
          <w:b/>
          <w:bCs/>
          <w:sz w:val="28"/>
          <w:szCs w:val="28"/>
        </w:rPr>
        <w:t xml:space="preserve">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</w:t>
      </w:r>
      <w:r w:rsidR="004408E9" w:rsidRPr="004408E9">
        <w:rPr>
          <w:rFonts w:ascii="Times New Roman" w:hAnsi="Times New Roman"/>
          <w:b/>
          <w:bCs/>
          <w:sz w:val="28"/>
          <w:szCs w:val="28"/>
        </w:rPr>
        <w:t>договора</w:t>
      </w:r>
      <w:r>
        <w:rPr>
          <w:rFonts w:ascii="Times New Roman" w:hAnsi="Times New Roman"/>
          <w:b/>
          <w:bCs/>
          <w:i/>
          <w:szCs w:val="28"/>
        </w:rPr>
        <w:t xml:space="preserve"> </w:t>
      </w:r>
      <w:r w:rsidR="00467DB8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224523" w:rsidRPr="00224523">
        <w:rPr>
          <w:rFonts w:ascii="Times New Roman" w:hAnsi="Times New Roman"/>
          <w:b/>
          <w:bCs/>
          <w:sz w:val="28"/>
          <w:szCs w:val="28"/>
        </w:rPr>
        <w:t xml:space="preserve">оказание услуг по обслуживанию и ремонту информационно-вычислительной техники Сибирского филиала АО </w:t>
      </w:r>
      <w:r w:rsidR="00224523">
        <w:rPr>
          <w:rFonts w:ascii="Times New Roman" w:hAnsi="Times New Roman"/>
          <w:b/>
          <w:bCs/>
          <w:sz w:val="28"/>
          <w:szCs w:val="28"/>
          <w:lang w:val="ru-RU"/>
        </w:rPr>
        <w:t>«</w:t>
      </w:r>
      <w:r w:rsidR="00224523" w:rsidRPr="00224523">
        <w:rPr>
          <w:rFonts w:ascii="Times New Roman" w:hAnsi="Times New Roman"/>
          <w:b/>
          <w:bCs/>
          <w:sz w:val="28"/>
          <w:szCs w:val="28"/>
        </w:rPr>
        <w:t>Атомспецтранс</w:t>
      </w:r>
      <w:r w:rsidR="00224523">
        <w:rPr>
          <w:rFonts w:ascii="Times New Roman" w:hAnsi="Times New Roman"/>
          <w:b/>
          <w:bCs/>
          <w:sz w:val="28"/>
          <w:szCs w:val="28"/>
          <w:lang w:val="ru-RU"/>
        </w:rPr>
        <w:t>»</w:t>
      </w:r>
      <w:r w:rsidR="00224523" w:rsidRPr="00224523">
        <w:rPr>
          <w:rFonts w:ascii="Times New Roman" w:hAnsi="Times New Roman"/>
          <w:b/>
          <w:bCs/>
          <w:sz w:val="28"/>
          <w:szCs w:val="28"/>
        </w:rPr>
        <w:t xml:space="preserve"> для нужд структурных подразделений в г. Зеленогорске</w:t>
      </w:r>
    </w:p>
    <w:p w14:paraId="5307B9D9" w14:textId="77777777" w:rsidR="00467DB8" w:rsidRDefault="00467DB8" w:rsidP="00467DB8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0C85A8E4" w14:textId="36C09FDE" w:rsidR="00A02A54" w:rsidRPr="00FE2C1D" w:rsidRDefault="00A02A54" w:rsidP="00467DB8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748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дата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подписания протокола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AD71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17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467D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июня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36E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9639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6F81F698" w14:textId="77777777" w:rsidR="00F60176" w:rsidRDefault="00F60176" w:rsidP="00467DB8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620F897" w14:textId="77777777" w:rsidR="004B5FA8" w:rsidRDefault="004B5FA8" w:rsidP="008C0B8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576CE5B4" w14:textId="77777777" w:rsidR="00224523" w:rsidRDefault="00224523" w:rsidP="00224523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"Атомспецтранс".</w:t>
      </w:r>
    </w:p>
    <w:p w14:paraId="07B50E80" w14:textId="77777777" w:rsidR="00224523" w:rsidRDefault="00224523" w:rsidP="00224523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СФ АО "Атомспецтранс".</w:t>
      </w:r>
    </w:p>
    <w:p w14:paraId="47F9EB63" w14:textId="77777777" w:rsidR="00224523" w:rsidRDefault="00224523" w:rsidP="00224523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14:paraId="59C81938" w14:textId="77777777" w:rsidR="00224523" w:rsidRPr="001E76BE" w:rsidRDefault="00224523" w:rsidP="00224523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1E76BE">
        <w:rPr>
          <w:rFonts w:ascii="Times New Roman" w:eastAsia="Calibri" w:hAnsi="Times New Roman"/>
          <w:sz w:val="28"/>
          <w:szCs w:val="28"/>
        </w:rPr>
        <w:t xml:space="preserve">Предмет закупки: на право заключения договора </w:t>
      </w:r>
      <w:r w:rsidRPr="001023BA">
        <w:rPr>
          <w:rFonts w:ascii="Times New Roman" w:eastAsia="Calibri" w:hAnsi="Times New Roman"/>
          <w:sz w:val="28"/>
          <w:szCs w:val="28"/>
        </w:rPr>
        <w:t>на оказание услуг по обслуживанию и ремонту информационно-вычислительной техники Сибирского филиала АО "Атомспецтранс" для нужд структурных подразделений в г. Зеленогорске</w:t>
      </w:r>
      <w:r>
        <w:rPr>
          <w:rFonts w:ascii="Times New Roman" w:eastAsia="Calibri" w:hAnsi="Times New Roman"/>
          <w:sz w:val="28"/>
          <w:szCs w:val="28"/>
        </w:rPr>
        <w:t>.</w:t>
      </w:r>
      <w:r w:rsidRPr="001E76BE">
        <w:rPr>
          <w:rFonts w:ascii="Times New Roman" w:eastAsia="Calibri" w:hAnsi="Times New Roman"/>
          <w:sz w:val="28"/>
          <w:szCs w:val="28"/>
        </w:rPr>
        <w:t xml:space="preserve"> </w:t>
      </w:r>
    </w:p>
    <w:p w14:paraId="6C7C5487" w14:textId="77777777" w:rsidR="00224523" w:rsidRPr="001E76BE" w:rsidRDefault="00224523" w:rsidP="00224523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1E76BE">
        <w:rPr>
          <w:rFonts w:ascii="Times New Roman" w:eastAsia="Calibri" w:hAnsi="Times New Roman"/>
          <w:sz w:val="28"/>
          <w:szCs w:val="28"/>
        </w:rPr>
        <w:t xml:space="preserve">Состав и объем услуг: все необходимые сведения приведены в Томе 2 извещении о проведении запроса котировок (закупочной документации) </w:t>
      </w:r>
    </w:p>
    <w:p w14:paraId="78C3C16A" w14:textId="77777777" w:rsidR="00224523" w:rsidRPr="00EA61D5" w:rsidRDefault="00224523" w:rsidP="00224523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4D7A27">
        <w:rPr>
          <w:rFonts w:ascii="Times New Roman" w:eastAsia="Calibri" w:hAnsi="Times New Roman"/>
          <w:sz w:val="28"/>
          <w:szCs w:val="28"/>
        </w:rPr>
        <w:t xml:space="preserve">Срок действия договора: </w:t>
      </w:r>
      <w:r w:rsidRPr="00EA61D5">
        <w:rPr>
          <w:rFonts w:ascii="Times New Roman" w:eastAsia="Calibri" w:hAnsi="Times New Roman"/>
          <w:sz w:val="28"/>
          <w:szCs w:val="28"/>
        </w:rPr>
        <w:t xml:space="preserve">с 01.07.2025 по 30.06.2026. </w:t>
      </w:r>
    </w:p>
    <w:p w14:paraId="08E001D0" w14:textId="77777777" w:rsidR="00224523" w:rsidRPr="001E76BE" w:rsidRDefault="00224523" w:rsidP="00224523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A61D5">
        <w:rPr>
          <w:rFonts w:ascii="Times New Roman" w:eastAsia="Calibri" w:hAnsi="Times New Roman"/>
          <w:sz w:val="28"/>
          <w:szCs w:val="28"/>
        </w:rPr>
        <w:t>Срок оказания услуг: оказание услуг проводится в течение 2 (двух) рабочих дней со дня (времени) отправки ответственным лицом Заказчика Заявки на обслуживание и ремонт ИВТ.</w:t>
      </w:r>
    </w:p>
    <w:p w14:paraId="14B2373F" w14:textId="77777777" w:rsidR="00224523" w:rsidRPr="00EA61D5" w:rsidRDefault="00224523" w:rsidP="00224523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1E76BE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</w:t>
      </w:r>
      <w:r w:rsidRPr="00EA61D5">
        <w:rPr>
          <w:rFonts w:ascii="Times New Roman" w:eastAsia="Calibri" w:hAnsi="Times New Roman"/>
          <w:sz w:val="28"/>
          <w:szCs w:val="28"/>
        </w:rPr>
        <w:t>128 500,26 руб. (Сто двадцать восемь тысяч пятьсот рублей 26 копеек).</w:t>
      </w:r>
    </w:p>
    <w:p w14:paraId="13FE2596" w14:textId="77777777" w:rsidR="00224523" w:rsidRPr="004D7A27" w:rsidRDefault="00224523" w:rsidP="00224523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A61D5">
        <w:rPr>
          <w:rFonts w:ascii="Times New Roman" w:eastAsia="Calibri" w:hAnsi="Times New Roman"/>
          <w:sz w:val="28"/>
          <w:szCs w:val="28"/>
        </w:rPr>
        <w:t>НМЦ устанавливается с учетом всех налогов, сборов и прочих расходов в соответствии с законодательством РФ.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3545"/>
        <w:gridCol w:w="3147"/>
        <w:gridCol w:w="2410"/>
      </w:tblGrid>
      <w:tr w:rsidR="00224523" w:rsidRPr="00D701AB" w14:paraId="64637F8E" w14:textId="77777777" w:rsidTr="00224523">
        <w:trPr>
          <w:trHeight w:val="79"/>
        </w:trPr>
        <w:tc>
          <w:tcPr>
            <w:tcW w:w="674" w:type="dxa"/>
            <w:vAlign w:val="center"/>
          </w:tcPr>
          <w:p w14:paraId="6ACAA320" w14:textId="77777777" w:rsidR="00224523" w:rsidRPr="00224523" w:rsidRDefault="00224523" w:rsidP="00224523">
            <w:pPr>
              <w:keepNext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24523">
              <w:rPr>
                <w:rFonts w:ascii="Times New Roman" w:eastAsia="Calibri" w:hAnsi="Times New Roman" w:cs="Times New Roman"/>
              </w:rPr>
              <w:t>№ п/п</w:t>
            </w:r>
          </w:p>
        </w:tc>
        <w:tc>
          <w:tcPr>
            <w:tcW w:w="3545" w:type="dxa"/>
            <w:vAlign w:val="center"/>
          </w:tcPr>
          <w:p w14:paraId="7AE0E3CE" w14:textId="77777777" w:rsidR="00224523" w:rsidRPr="00224523" w:rsidRDefault="00224523" w:rsidP="00224523">
            <w:pPr>
              <w:keepNext/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 w:cs="Times New Roman"/>
              </w:rPr>
            </w:pPr>
            <w:r w:rsidRPr="00224523">
              <w:rPr>
                <w:rFonts w:ascii="Times New Roman" w:eastAsia="Calibri" w:hAnsi="Times New Roman" w:cs="Times New Roman"/>
              </w:rPr>
              <w:t>Наименование единицы продукции</w:t>
            </w:r>
          </w:p>
        </w:tc>
        <w:tc>
          <w:tcPr>
            <w:tcW w:w="3147" w:type="dxa"/>
            <w:vAlign w:val="center"/>
          </w:tcPr>
          <w:p w14:paraId="2090464E" w14:textId="77777777" w:rsidR="00224523" w:rsidRPr="00224523" w:rsidRDefault="00224523" w:rsidP="00224523">
            <w:pPr>
              <w:keepNext/>
              <w:tabs>
                <w:tab w:val="left" w:pos="-117"/>
              </w:tabs>
              <w:spacing w:after="0" w:line="240" w:lineRule="auto"/>
              <w:ind w:firstLine="28"/>
              <w:jc w:val="center"/>
              <w:rPr>
                <w:rFonts w:ascii="Times New Roman" w:hAnsi="Times New Roman" w:cs="Times New Roman"/>
              </w:rPr>
            </w:pPr>
            <w:r w:rsidRPr="00224523">
              <w:rPr>
                <w:rFonts w:ascii="Times New Roman" w:hAnsi="Times New Roman" w:cs="Times New Roman"/>
              </w:rPr>
              <w:t>Начальная (максимальная) цена единицы</w:t>
            </w:r>
            <w:r w:rsidRPr="00224523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224523">
              <w:rPr>
                <w:rFonts w:ascii="Times New Roman" w:hAnsi="Times New Roman" w:cs="Times New Roman"/>
              </w:rPr>
              <w:t>продукции, руб., с учетом всех налогов, сборов и прочих расходов в соответствии с законодательством Российской Федерации</w:t>
            </w:r>
          </w:p>
        </w:tc>
        <w:tc>
          <w:tcPr>
            <w:tcW w:w="2410" w:type="dxa"/>
            <w:vAlign w:val="center"/>
          </w:tcPr>
          <w:p w14:paraId="59E5EA89" w14:textId="77777777" w:rsidR="00224523" w:rsidRPr="00224523" w:rsidRDefault="00224523" w:rsidP="00224523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523">
              <w:rPr>
                <w:rFonts w:ascii="Times New Roman" w:hAnsi="Times New Roman" w:cs="Times New Roman"/>
                <w:color w:val="000000"/>
              </w:rPr>
              <w:t>Код товара по Общероссийскому классификатору продукции по видам экономической деятельности ОК 034-2014 (КПЕС 2008)</w:t>
            </w:r>
          </w:p>
        </w:tc>
      </w:tr>
      <w:tr w:rsidR="00224523" w:rsidRPr="00D701AB" w14:paraId="178D3888" w14:textId="77777777" w:rsidTr="00224523">
        <w:trPr>
          <w:trHeight w:val="20"/>
        </w:trPr>
        <w:tc>
          <w:tcPr>
            <w:tcW w:w="674" w:type="dxa"/>
            <w:vAlign w:val="center"/>
          </w:tcPr>
          <w:p w14:paraId="5821591B" w14:textId="77777777" w:rsidR="00224523" w:rsidRPr="00224523" w:rsidRDefault="00224523" w:rsidP="0022452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5" w:type="dxa"/>
            <w:shd w:val="clear" w:color="auto" w:fill="auto"/>
          </w:tcPr>
          <w:p w14:paraId="12643794" w14:textId="77777777" w:rsidR="00224523" w:rsidRPr="00224523" w:rsidRDefault="00224523" w:rsidP="0022452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24523">
              <w:rPr>
                <w:rFonts w:ascii="Times New Roman" w:hAnsi="Times New Roman" w:cs="Times New Roman"/>
                <w:color w:val="000000"/>
              </w:rPr>
              <w:t>Ремонт неисправностей принтера, МФУ (п. 2.1.1.2 ТЗ)</w:t>
            </w:r>
          </w:p>
        </w:tc>
        <w:tc>
          <w:tcPr>
            <w:tcW w:w="3147" w:type="dxa"/>
            <w:vAlign w:val="center"/>
          </w:tcPr>
          <w:p w14:paraId="29B4E948" w14:textId="77777777" w:rsidR="00224523" w:rsidRPr="00224523" w:rsidRDefault="00224523" w:rsidP="002245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523">
              <w:rPr>
                <w:rFonts w:ascii="Times New Roman" w:hAnsi="Times New Roman" w:cs="Times New Roman"/>
                <w:color w:val="000000"/>
              </w:rPr>
              <w:t>600,00</w:t>
            </w:r>
          </w:p>
        </w:tc>
        <w:tc>
          <w:tcPr>
            <w:tcW w:w="2410" w:type="dxa"/>
            <w:vAlign w:val="center"/>
          </w:tcPr>
          <w:p w14:paraId="1C6631B2" w14:textId="77777777" w:rsidR="00224523" w:rsidRPr="00224523" w:rsidRDefault="00224523" w:rsidP="002245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523">
              <w:rPr>
                <w:rFonts w:ascii="Times New Roman" w:hAnsi="Times New Roman" w:cs="Times New Roman"/>
                <w:color w:val="000000"/>
              </w:rPr>
              <w:t>95.11.10.120</w:t>
            </w:r>
          </w:p>
        </w:tc>
      </w:tr>
      <w:tr w:rsidR="00224523" w:rsidRPr="00D701AB" w14:paraId="2764E930" w14:textId="77777777" w:rsidTr="00224523">
        <w:trPr>
          <w:trHeight w:val="20"/>
        </w:trPr>
        <w:tc>
          <w:tcPr>
            <w:tcW w:w="674" w:type="dxa"/>
            <w:vAlign w:val="center"/>
          </w:tcPr>
          <w:p w14:paraId="1FBE7C18" w14:textId="77777777" w:rsidR="00224523" w:rsidRPr="00224523" w:rsidRDefault="00224523" w:rsidP="0022452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5" w:type="dxa"/>
            <w:shd w:val="clear" w:color="auto" w:fill="auto"/>
          </w:tcPr>
          <w:p w14:paraId="69AB7185" w14:textId="77777777" w:rsidR="00224523" w:rsidRPr="00224523" w:rsidRDefault="00224523" w:rsidP="0022452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24523">
              <w:rPr>
                <w:rFonts w:ascii="Times New Roman" w:hAnsi="Times New Roman" w:cs="Times New Roman"/>
                <w:color w:val="000000"/>
              </w:rPr>
              <w:t>Замена роликов забора, подачи бумаги (п. 2.1.1.3 ТЗ)</w:t>
            </w:r>
          </w:p>
        </w:tc>
        <w:tc>
          <w:tcPr>
            <w:tcW w:w="3147" w:type="dxa"/>
            <w:vAlign w:val="center"/>
          </w:tcPr>
          <w:p w14:paraId="712EDC1F" w14:textId="77777777" w:rsidR="00224523" w:rsidRPr="00224523" w:rsidRDefault="00224523" w:rsidP="002245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523">
              <w:rPr>
                <w:rFonts w:ascii="Times New Roman" w:hAnsi="Times New Roman" w:cs="Times New Roman"/>
                <w:color w:val="000000"/>
              </w:rPr>
              <w:t>800,00</w:t>
            </w:r>
          </w:p>
        </w:tc>
        <w:tc>
          <w:tcPr>
            <w:tcW w:w="2410" w:type="dxa"/>
            <w:vAlign w:val="center"/>
          </w:tcPr>
          <w:p w14:paraId="2DBF852D" w14:textId="77777777" w:rsidR="00224523" w:rsidRPr="00224523" w:rsidRDefault="00224523" w:rsidP="002245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523">
              <w:rPr>
                <w:rFonts w:ascii="Times New Roman" w:hAnsi="Times New Roman" w:cs="Times New Roman"/>
                <w:color w:val="000000"/>
              </w:rPr>
              <w:t>95.11.10.120</w:t>
            </w:r>
          </w:p>
        </w:tc>
      </w:tr>
      <w:tr w:rsidR="00224523" w:rsidRPr="00D701AB" w14:paraId="1FA71672" w14:textId="77777777" w:rsidTr="00224523">
        <w:trPr>
          <w:trHeight w:val="20"/>
        </w:trPr>
        <w:tc>
          <w:tcPr>
            <w:tcW w:w="674" w:type="dxa"/>
            <w:vAlign w:val="center"/>
          </w:tcPr>
          <w:p w14:paraId="6552A81B" w14:textId="77777777" w:rsidR="00224523" w:rsidRPr="00224523" w:rsidRDefault="00224523" w:rsidP="0022452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5" w:type="dxa"/>
            <w:shd w:val="clear" w:color="auto" w:fill="auto"/>
          </w:tcPr>
          <w:p w14:paraId="2F081390" w14:textId="77777777" w:rsidR="00224523" w:rsidRPr="00224523" w:rsidRDefault="00224523" w:rsidP="0022452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24523">
              <w:rPr>
                <w:rFonts w:ascii="Times New Roman" w:hAnsi="Times New Roman" w:cs="Times New Roman"/>
                <w:color w:val="000000"/>
              </w:rPr>
              <w:t>Ремонт блока проявки, печки (п. 2.1.1.4 ТЗ)</w:t>
            </w:r>
          </w:p>
        </w:tc>
        <w:tc>
          <w:tcPr>
            <w:tcW w:w="3147" w:type="dxa"/>
            <w:vAlign w:val="center"/>
          </w:tcPr>
          <w:p w14:paraId="63E34989" w14:textId="77777777" w:rsidR="00224523" w:rsidRPr="00224523" w:rsidRDefault="00224523" w:rsidP="002245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523">
              <w:rPr>
                <w:rFonts w:ascii="Times New Roman" w:hAnsi="Times New Roman" w:cs="Times New Roman"/>
                <w:color w:val="000000"/>
              </w:rPr>
              <w:t>1 200,00</w:t>
            </w:r>
          </w:p>
        </w:tc>
        <w:tc>
          <w:tcPr>
            <w:tcW w:w="2410" w:type="dxa"/>
            <w:vAlign w:val="center"/>
          </w:tcPr>
          <w:p w14:paraId="2188FEE3" w14:textId="77777777" w:rsidR="00224523" w:rsidRPr="00224523" w:rsidRDefault="00224523" w:rsidP="002245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523">
              <w:rPr>
                <w:rFonts w:ascii="Times New Roman" w:hAnsi="Times New Roman" w:cs="Times New Roman"/>
                <w:color w:val="000000"/>
              </w:rPr>
              <w:t>95.11.10.120</w:t>
            </w:r>
          </w:p>
        </w:tc>
      </w:tr>
      <w:tr w:rsidR="00224523" w:rsidRPr="00D701AB" w14:paraId="12DF8AFE" w14:textId="77777777" w:rsidTr="00224523">
        <w:trPr>
          <w:trHeight w:val="20"/>
        </w:trPr>
        <w:tc>
          <w:tcPr>
            <w:tcW w:w="674" w:type="dxa"/>
            <w:vAlign w:val="center"/>
          </w:tcPr>
          <w:p w14:paraId="6814CDEE" w14:textId="77777777" w:rsidR="00224523" w:rsidRPr="00224523" w:rsidRDefault="00224523" w:rsidP="0022452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5" w:type="dxa"/>
            <w:shd w:val="clear" w:color="auto" w:fill="auto"/>
          </w:tcPr>
          <w:p w14:paraId="012D1E59" w14:textId="77777777" w:rsidR="00224523" w:rsidRPr="00224523" w:rsidRDefault="00224523" w:rsidP="0022452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24523">
              <w:rPr>
                <w:rFonts w:ascii="Times New Roman" w:hAnsi="Times New Roman" w:cs="Times New Roman"/>
                <w:color w:val="000000"/>
              </w:rPr>
              <w:t>Заправка картриджа HP LaserJet Pro M426fdn</w:t>
            </w:r>
          </w:p>
        </w:tc>
        <w:tc>
          <w:tcPr>
            <w:tcW w:w="3147" w:type="dxa"/>
            <w:vAlign w:val="center"/>
          </w:tcPr>
          <w:p w14:paraId="3AF1EB9D" w14:textId="77777777" w:rsidR="00224523" w:rsidRPr="00224523" w:rsidRDefault="00224523" w:rsidP="002245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523">
              <w:rPr>
                <w:rFonts w:ascii="Times New Roman" w:hAnsi="Times New Roman" w:cs="Times New Roman"/>
                <w:color w:val="000000"/>
              </w:rPr>
              <w:t>500,00</w:t>
            </w:r>
          </w:p>
        </w:tc>
        <w:tc>
          <w:tcPr>
            <w:tcW w:w="2410" w:type="dxa"/>
            <w:vAlign w:val="center"/>
          </w:tcPr>
          <w:p w14:paraId="6DE8B11D" w14:textId="77777777" w:rsidR="00224523" w:rsidRPr="00224523" w:rsidRDefault="00224523" w:rsidP="002245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523">
              <w:rPr>
                <w:rFonts w:ascii="Times New Roman" w:hAnsi="Times New Roman" w:cs="Times New Roman"/>
                <w:color w:val="000000"/>
              </w:rPr>
              <w:t>95.11.10.130</w:t>
            </w:r>
          </w:p>
        </w:tc>
      </w:tr>
      <w:tr w:rsidR="00224523" w:rsidRPr="00D701AB" w14:paraId="4E3B921E" w14:textId="77777777" w:rsidTr="00224523">
        <w:trPr>
          <w:trHeight w:val="20"/>
        </w:trPr>
        <w:tc>
          <w:tcPr>
            <w:tcW w:w="674" w:type="dxa"/>
            <w:vAlign w:val="center"/>
          </w:tcPr>
          <w:p w14:paraId="24E3E3A7" w14:textId="77777777" w:rsidR="00224523" w:rsidRPr="00224523" w:rsidRDefault="00224523" w:rsidP="0022452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5" w:type="dxa"/>
            <w:shd w:val="clear" w:color="auto" w:fill="auto"/>
          </w:tcPr>
          <w:p w14:paraId="55A14C0B" w14:textId="77777777" w:rsidR="00224523" w:rsidRPr="00224523" w:rsidRDefault="00224523" w:rsidP="0022452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24523">
              <w:rPr>
                <w:rFonts w:ascii="Times New Roman" w:hAnsi="Times New Roman" w:cs="Times New Roman"/>
                <w:color w:val="000000"/>
              </w:rPr>
              <w:t>Восстановление картриджа с заменой комплектующих HP LaserJet Pro M426fdn</w:t>
            </w:r>
          </w:p>
        </w:tc>
        <w:tc>
          <w:tcPr>
            <w:tcW w:w="3147" w:type="dxa"/>
            <w:vAlign w:val="center"/>
          </w:tcPr>
          <w:p w14:paraId="27EF1BB0" w14:textId="77777777" w:rsidR="00224523" w:rsidRPr="00224523" w:rsidRDefault="00224523" w:rsidP="002245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523">
              <w:rPr>
                <w:rFonts w:ascii="Times New Roman" w:hAnsi="Times New Roman" w:cs="Times New Roman"/>
                <w:color w:val="000000"/>
              </w:rPr>
              <w:t>800,00</w:t>
            </w:r>
          </w:p>
        </w:tc>
        <w:tc>
          <w:tcPr>
            <w:tcW w:w="2410" w:type="dxa"/>
            <w:vAlign w:val="center"/>
          </w:tcPr>
          <w:p w14:paraId="1B05F2AD" w14:textId="77777777" w:rsidR="00224523" w:rsidRPr="00224523" w:rsidRDefault="00224523" w:rsidP="002245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523">
              <w:rPr>
                <w:rFonts w:ascii="Times New Roman" w:hAnsi="Times New Roman" w:cs="Times New Roman"/>
                <w:color w:val="000000"/>
              </w:rPr>
              <w:t>95.11.10.120</w:t>
            </w:r>
          </w:p>
        </w:tc>
      </w:tr>
      <w:tr w:rsidR="00224523" w:rsidRPr="00D701AB" w14:paraId="0505261E" w14:textId="77777777" w:rsidTr="00224523">
        <w:trPr>
          <w:trHeight w:val="20"/>
        </w:trPr>
        <w:tc>
          <w:tcPr>
            <w:tcW w:w="674" w:type="dxa"/>
            <w:vAlign w:val="center"/>
          </w:tcPr>
          <w:p w14:paraId="5E61565F" w14:textId="77777777" w:rsidR="00224523" w:rsidRPr="00224523" w:rsidRDefault="00224523" w:rsidP="0022452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5" w:type="dxa"/>
            <w:shd w:val="clear" w:color="auto" w:fill="auto"/>
          </w:tcPr>
          <w:p w14:paraId="573B73AB" w14:textId="77777777" w:rsidR="00224523" w:rsidRPr="00224523" w:rsidRDefault="00224523" w:rsidP="0022452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24523">
              <w:rPr>
                <w:rFonts w:ascii="Times New Roman" w:hAnsi="Times New Roman" w:cs="Times New Roman"/>
                <w:color w:val="000000"/>
              </w:rPr>
              <w:t>Заправка картриджа Xerox WorkCentre 3025</w:t>
            </w:r>
          </w:p>
        </w:tc>
        <w:tc>
          <w:tcPr>
            <w:tcW w:w="3147" w:type="dxa"/>
            <w:vAlign w:val="center"/>
          </w:tcPr>
          <w:p w14:paraId="1ED15C50" w14:textId="77777777" w:rsidR="00224523" w:rsidRPr="00224523" w:rsidRDefault="00224523" w:rsidP="002245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523">
              <w:rPr>
                <w:rFonts w:ascii="Times New Roman" w:hAnsi="Times New Roman" w:cs="Times New Roman"/>
                <w:color w:val="000000"/>
              </w:rPr>
              <w:t>600,00</w:t>
            </w:r>
          </w:p>
        </w:tc>
        <w:tc>
          <w:tcPr>
            <w:tcW w:w="2410" w:type="dxa"/>
            <w:vAlign w:val="center"/>
          </w:tcPr>
          <w:p w14:paraId="60CF1FD5" w14:textId="77777777" w:rsidR="00224523" w:rsidRPr="00224523" w:rsidRDefault="00224523" w:rsidP="002245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523">
              <w:rPr>
                <w:rFonts w:ascii="Times New Roman" w:hAnsi="Times New Roman" w:cs="Times New Roman"/>
                <w:color w:val="000000"/>
              </w:rPr>
              <w:t>95.11.10.130</w:t>
            </w:r>
          </w:p>
        </w:tc>
      </w:tr>
      <w:tr w:rsidR="00224523" w:rsidRPr="00D701AB" w14:paraId="5A7FF884" w14:textId="77777777" w:rsidTr="00224523">
        <w:trPr>
          <w:trHeight w:val="20"/>
        </w:trPr>
        <w:tc>
          <w:tcPr>
            <w:tcW w:w="674" w:type="dxa"/>
            <w:vAlign w:val="center"/>
          </w:tcPr>
          <w:p w14:paraId="31940A6A" w14:textId="77777777" w:rsidR="00224523" w:rsidRPr="00224523" w:rsidRDefault="00224523" w:rsidP="0022452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5" w:type="dxa"/>
            <w:shd w:val="clear" w:color="auto" w:fill="auto"/>
          </w:tcPr>
          <w:p w14:paraId="17606338" w14:textId="77777777" w:rsidR="00224523" w:rsidRPr="00224523" w:rsidRDefault="00224523" w:rsidP="0022452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24523">
              <w:rPr>
                <w:rFonts w:ascii="Times New Roman" w:hAnsi="Times New Roman" w:cs="Times New Roman"/>
                <w:color w:val="000000"/>
              </w:rPr>
              <w:t>Восстановление картриджа с заменой комплектующих Xerox WorkCentre 3025</w:t>
            </w:r>
          </w:p>
        </w:tc>
        <w:tc>
          <w:tcPr>
            <w:tcW w:w="3147" w:type="dxa"/>
            <w:vAlign w:val="center"/>
          </w:tcPr>
          <w:p w14:paraId="67CB2598" w14:textId="77777777" w:rsidR="00224523" w:rsidRPr="00224523" w:rsidRDefault="00224523" w:rsidP="002245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523">
              <w:rPr>
                <w:rFonts w:ascii="Times New Roman" w:hAnsi="Times New Roman" w:cs="Times New Roman"/>
                <w:color w:val="000000"/>
              </w:rPr>
              <w:t>900,00</w:t>
            </w:r>
          </w:p>
        </w:tc>
        <w:tc>
          <w:tcPr>
            <w:tcW w:w="2410" w:type="dxa"/>
            <w:vAlign w:val="center"/>
          </w:tcPr>
          <w:p w14:paraId="776E38A5" w14:textId="77777777" w:rsidR="00224523" w:rsidRPr="00224523" w:rsidRDefault="00224523" w:rsidP="002245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523">
              <w:rPr>
                <w:rFonts w:ascii="Times New Roman" w:hAnsi="Times New Roman" w:cs="Times New Roman"/>
                <w:color w:val="000000"/>
              </w:rPr>
              <w:t>95.11.10.120</w:t>
            </w:r>
          </w:p>
        </w:tc>
      </w:tr>
      <w:tr w:rsidR="00224523" w:rsidRPr="00D701AB" w14:paraId="3B6962A0" w14:textId="77777777" w:rsidTr="00224523">
        <w:trPr>
          <w:trHeight w:val="20"/>
        </w:trPr>
        <w:tc>
          <w:tcPr>
            <w:tcW w:w="674" w:type="dxa"/>
            <w:vAlign w:val="center"/>
          </w:tcPr>
          <w:p w14:paraId="7A6DD36A" w14:textId="77777777" w:rsidR="00224523" w:rsidRPr="00224523" w:rsidRDefault="00224523" w:rsidP="0022452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5" w:type="dxa"/>
            <w:shd w:val="clear" w:color="auto" w:fill="auto"/>
          </w:tcPr>
          <w:p w14:paraId="62548630" w14:textId="77777777" w:rsidR="00224523" w:rsidRPr="00224523" w:rsidRDefault="00224523" w:rsidP="0022452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24523">
              <w:rPr>
                <w:rFonts w:ascii="Times New Roman" w:hAnsi="Times New Roman" w:cs="Times New Roman"/>
                <w:color w:val="000000"/>
              </w:rPr>
              <w:t>Заправка картриджа Pantum BM5100FDN</w:t>
            </w:r>
          </w:p>
        </w:tc>
        <w:tc>
          <w:tcPr>
            <w:tcW w:w="3147" w:type="dxa"/>
            <w:vAlign w:val="center"/>
          </w:tcPr>
          <w:p w14:paraId="5FACC2DE" w14:textId="77777777" w:rsidR="00224523" w:rsidRPr="00224523" w:rsidRDefault="00224523" w:rsidP="002245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523">
              <w:rPr>
                <w:rFonts w:ascii="Times New Roman" w:hAnsi="Times New Roman" w:cs="Times New Roman"/>
                <w:color w:val="000000"/>
              </w:rPr>
              <w:t>1 050,00</w:t>
            </w:r>
          </w:p>
        </w:tc>
        <w:tc>
          <w:tcPr>
            <w:tcW w:w="2410" w:type="dxa"/>
            <w:vAlign w:val="center"/>
          </w:tcPr>
          <w:p w14:paraId="01BC99EA" w14:textId="77777777" w:rsidR="00224523" w:rsidRPr="00224523" w:rsidRDefault="00224523" w:rsidP="002245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523">
              <w:rPr>
                <w:rFonts w:ascii="Times New Roman" w:hAnsi="Times New Roman" w:cs="Times New Roman"/>
                <w:color w:val="000000"/>
              </w:rPr>
              <w:t>95.11.10.130</w:t>
            </w:r>
          </w:p>
        </w:tc>
      </w:tr>
      <w:tr w:rsidR="00224523" w:rsidRPr="00D701AB" w14:paraId="7F25CD94" w14:textId="77777777" w:rsidTr="00224523">
        <w:trPr>
          <w:trHeight w:val="20"/>
        </w:trPr>
        <w:tc>
          <w:tcPr>
            <w:tcW w:w="674" w:type="dxa"/>
            <w:vAlign w:val="center"/>
          </w:tcPr>
          <w:p w14:paraId="54F96BF1" w14:textId="77777777" w:rsidR="00224523" w:rsidRPr="00224523" w:rsidRDefault="00224523" w:rsidP="0022452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5" w:type="dxa"/>
            <w:shd w:val="clear" w:color="auto" w:fill="auto"/>
          </w:tcPr>
          <w:p w14:paraId="7FAEE8E5" w14:textId="77777777" w:rsidR="00224523" w:rsidRPr="00224523" w:rsidRDefault="00224523" w:rsidP="0022452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24523">
              <w:rPr>
                <w:rFonts w:ascii="Times New Roman" w:hAnsi="Times New Roman" w:cs="Times New Roman"/>
                <w:color w:val="000000"/>
              </w:rPr>
              <w:t>Восстановление картриджа с заменой комплектующих Pantum BM5100FDN</w:t>
            </w:r>
          </w:p>
        </w:tc>
        <w:tc>
          <w:tcPr>
            <w:tcW w:w="3147" w:type="dxa"/>
            <w:vAlign w:val="center"/>
          </w:tcPr>
          <w:p w14:paraId="74298C0E" w14:textId="77777777" w:rsidR="00224523" w:rsidRPr="00224523" w:rsidRDefault="00224523" w:rsidP="002245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523">
              <w:rPr>
                <w:rFonts w:ascii="Times New Roman" w:hAnsi="Times New Roman" w:cs="Times New Roman"/>
                <w:color w:val="000000"/>
              </w:rPr>
              <w:t>900,00</w:t>
            </w:r>
          </w:p>
        </w:tc>
        <w:tc>
          <w:tcPr>
            <w:tcW w:w="2410" w:type="dxa"/>
            <w:vAlign w:val="center"/>
          </w:tcPr>
          <w:p w14:paraId="78EEE074" w14:textId="77777777" w:rsidR="00224523" w:rsidRPr="00224523" w:rsidRDefault="00224523" w:rsidP="002245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523">
              <w:rPr>
                <w:rFonts w:ascii="Times New Roman" w:hAnsi="Times New Roman" w:cs="Times New Roman"/>
                <w:color w:val="000000"/>
              </w:rPr>
              <w:t>95.11.10.120</w:t>
            </w:r>
          </w:p>
        </w:tc>
      </w:tr>
    </w:tbl>
    <w:p w14:paraId="09DBCEC3" w14:textId="77777777" w:rsidR="00FF300B" w:rsidRPr="009639C0" w:rsidRDefault="00FF300B" w:rsidP="00FF300B">
      <w:pPr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3E723F49" w14:textId="77777777" w:rsidR="0010522F" w:rsidRDefault="0010522F" w:rsidP="0010522F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14:paraId="417D0A41" w14:textId="77777777" w:rsidR="00224523" w:rsidRDefault="00224523" w:rsidP="0022452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«30» мая 2025 года на официальном государственном сайте </w:t>
      </w:r>
      <w:hyperlink r:id="rId7" w:history="1"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4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EA61D5">
        <w:rPr>
          <w:rFonts w:ascii="Times New Roman" w:hAnsi="Times New Roman"/>
          <w:sz w:val="28"/>
          <w:szCs w:val="28"/>
        </w:rPr>
        <w:t>32514899709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8" w:history="1"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4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EA61D5">
        <w:rPr>
          <w:rFonts w:ascii="Times New Roman" w:hAnsi="Times New Roman"/>
          <w:sz w:val="28"/>
          <w:szCs w:val="28"/>
        </w:rPr>
        <w:t>92402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Pr="004D7A27">
        <w:rPr>
          <w:rFonts w:ascii="Times New Roman" w:hAnsi="Times New Roman"/>
          <w:sz w:val="28"/>
          <w:szCs w:val="28"/>
        </w:rPr>
        <w:t>ЭТП АКЦИОНЕРНОЕ ОБЩЕСТВО «ЭЛЕКТРОННЫЕ ТОРГОВЫЕ СИСТЕМЫ»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EA61D5">
        <w:rPr>
          <w:rFonts w:ascii="Times New Roman" w:hAnsi="Times New Roman"/>
          <w:sz w:val="28"/>
          <w:szCs w:val="28"/>
        </w:rPr>
        <w:t>32514899709</w:t>
      </w:r>
      <w:r>
        <w:rPr>
          <w:rFonts w:ascii="Times New Roman" w:hAnsi="Times New Roman"/>
          <w:sz w:val="28"/>
          <w:szCs w:val="28"/>
        </w:rPr>
        <w:t>.</w:t>
      </w:r>
    </w:p>
    <w:p w14:paraId="2F1D4D52" w14:textId="77777777" w:rsidR="009639C0" w:rsidRDefault="009639C0" w:rsidP="009639C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A3232BB" w14:textId="2D32EE1D" w:rsidR="00314CDB" w:rsidRPr="0072347A" w:rsidRDefault="00314CDB" w:rsidP="0010522F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заключаемого договора определяются путем объединения исходного проекта договора,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закупки</w:t>
      </w:r>
      <w:r w:rsidR="00137F7B" w:rsidRPr="007234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(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заявки победителя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1702E" w:rsidRPr="00983420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 состав и объем услуг, сроки оказания услуг, с учетом данных преддоговорных переговоров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2D11B9C" w14:textId="77777777" w:rsidR="004408E9" w:rsidRPr="004408E9" w:rsidRDefault="004408E9" w:rsidP="004408E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5CD951" w14:textId="0B114789" w:rsidR="004408E9" w:rsidRPr="0010522F" w:rsidRDefault="00140EAB" w:rsidP="0049069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4408E9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</w:t>
      </w:r>
      <w:r w:rsidR="00942C41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C13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составляет</w:t>
      </w:r>
      <w:r w:rsidR="001223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24523" w:rsidRPr="00224523">
        <w:rPr>
          <w:rFonts w:ascii="Times New Roman" w:hAnsi="Times New Roman"/>
          <w:b/>
          <w:bCs/>
          <w:sz w:val="28"/>
          <w:szCs w:val="28"/>
          <w:lang w:eastAsia="ar-SA"/>
        </w:rPr>
        <w:t>128</w:t>
      </w:r>
      <w:r w:rsidR="00224523">
        <w:rPr>
          <w:rFonts w:ascii="Times New Roman" w:hAnsi="Times New Roman"/>
          <w:b/>
          <w:bCs/>
          <w:sz w:val="28"/>
          <w:szCs w:val="28"/>
          <w:lang w:eastAsia="ar-SA"/>
        </w:rPr>
        <w:t> </w:t>
      </w:r>
      <w:r w:rsidR="00224523" w:rsidRPr="00224523">
        <w:rPr>
          <w:rFonts w:ascii="Times New Roman" w:hAnsi="Times New Roman"/>
          <w:b/>
          <w:bCs/>
          <w:sz w:val="28"/>
          <w:szCs w:val="28"/>
          <w:lang w:eastAsia="ar-SA"/>
        </w:rPr>
        <w:t>500</w:t>
      </w:r>
      <w:r w:rsidR="00224523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</w:t>
      </w:r>
      <w:r w:rsidR="00224523" w:rsidRPr="00224523">
        <w:rPr>
          <w:rFonts w:ascii="Times New Roman" w:hAnsi="Times New Roman"/>
          <w:sz w:val="28"/>
          <w:szCs w:val="28"/>
          <w:lang w:eastAsia="ar-SA"/>
        </w:rPr>
        <w:t>(Сто двадцать восемь тысяч пятьсот)</w:t>
      </w:r>
      <w:r w:rsidR="00224523" w:rsidRPr="00224523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рублей 00 копеек</w:t>
      </w:r>
      <w:r w:rsidR="00224523">
        <w:rPr>
          <w:rFonts w:ascii="Times New Roman" w:hAnsi="Times New Roman"/>
          <w:b/>
          <w:bCs/>
          <w:sz w:val="28"/>
          <w:szCs w:val="28"/>
          <w:lang w:eastAsia="ar-SA"/>
        </w:rPr>
        <w:t xml:space="preserve">, </w:t>
      </w:r>
      <w:r w:rsidR="00224523" w:rsidRPr="00224523">
        <w:rPr>
          <w:rFonts w:ascii="Times New Roman" w:hAnsi="Times New Roman"/>
          <w:sz w:val="28"/>
          <w:szCs w:val="28"/>
          <w:lang w:eastAsia="ar-SA"/>
        </w:rPr>
        <w:t>НДС не облагается</w:t>
      </w:r>
      <w:r w:rsidR="009639C0">
        <w:rPr>
          <w:rFonts w:ascii="Times New Roman" w:eastAsia="Calibri" w:hAnsi="Times New Roman"/>
          <w:sz w:val="28"/>
          <w:szCs w:val="28"/>
        </w:rPr>
        <w:t>.</w:t>
      </w:r>
    </w:p>
    <w:p w14:paraId="3DF272B0" w14:textId="77777777" w:rsidR="00194FAD" w:rsidRPr="00490695" w:rsidRDefault="00194FAD" w:rsidP="0049069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B09C3BB" w14:textId="55D8D99E" w:rsidR="004408E9" w:rsidRDefault="004B5FA8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F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Переговоры проводятся в режиме аудиоконференции</w:t>
      </w:r>
      <w:r w:rsidR="001751E5" w:rsidRPr="001751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8E9" w:rsidRPr="00BC7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(время </w:t>
      </w:r>
      <w:r w:rsidR="004408E9" w:rsidRPr="00BC79F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московское</w:t>
      </w:r>
      <w:r w:rsidR="004408E9" w:rsidRPr="00BC79F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AD71CD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467DB8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июня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1F737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639C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7CDE34B7" w14:textId="77777777" w:rsidR="00224523" w:rsidRPr="004408E9" w:rsidRDefault="00224523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271190" w14:textId="77777777" w:rsidR="00BC79FE" w:rsidRPr="00F124C9" w:rsidRDefault="00BC79FE" w:rsidP="00BC79F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преддоговорных переговорах принимают участие:</w:t>
      </w:r>
      <w:r w:rsidRPr="00F1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7" w:type="pct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53"/>
        <w:gridCol w:w="6328"/>
      </w:tblGrid>
      <w:tr w:rsidR="00BC79FE" w:rsidRPr="0004439D" w14:paraId="1C00EEEE" w14:textId="77777777" w:rsidTr="00F835E1"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D9C1BD" w14:textId="77777777" w:rsidR="00BC79FE" w:rsidRPr="00AD7ADA" w:rsidRDefault="00BC79FE" w:rsidP="00F835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3FEA5663" w14:textId="77777777" w:rsidR="00BC79FE" w:rsidRPr="00AD7ADA" w:rsidRDefault="00BC79FE" w:rsidP="00F835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BC79FE" w:rsidRPr="0004439D" w14:paraId="6AF28DF9" w14:textId="77777777" w:rsidTr="00F835E1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6ADAE791" w14:textId="77777777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Представители заказчика: </w:t>
            </w:r>
          </w:p>
        </w:tc>
      </w:tr>
      <w:tr w:rsidR="00BC79FE" w:rsidRPr="0004439D" w14:paraId="01A82D72" w14:textId="77777777" w:rsidTr="00F835E1">
        <w:trPr>
          <w:trHeight w:val="644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3D83A9" w14:textId="77777777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Иванов А.С.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30F0F47D" w14:textId="77777777" w:rsidR="00BC79FE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Директор Сибирского филиала </w:t>
            </w:r>
          </w:p>
          <w:p w14:paraId="26E03042" w14:textId="77777777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АО «Атомспецтранс»</w:t>
            </w:r>
          </w:p>
        </w:tc>
      </w:tr>
      <w:tr w:rsidR="009639C0" w:rsidRPr="0004439D" w14:paraId="53B67657" w14:textId="77777777" w:rsidTr="00F835E1">
        <w:trPr>
          <w:trHeight w:val="644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A4BA3B" w14:textId="4C479EF7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Скорикова А.Ю.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27892754" w14:textId="72AA370E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управления финансового планирования и учета Сибирского филиала АО «Атомспецтранс»</w:t>
            </w:r>
          </w:p>
        </w:tc>
      </w:tr>
      <w:tr w:rsidR="009639C0" w14:paraId="4106E32C" w14:textId="77777777" w:rsidTr="00F835E1">
        <w:trPr>
          <w:trHeight w:val="466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E41D3F" w14:textId="77777777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Гаврилова В.А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 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6942C184" w14:textId="77777777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отдела закупок Сибирского филиала АО «Атомспецтранс»</w:t>
            </w:r>
          </w:p>
        </w:tc>
      </w:tr>
      <w:tr w:rsidR="009639C0" w14:paraId="74052682" w14:textId="77777777" w:rsidTr="00F835E1">
        <w:trPr>
          <w:trHeight w:val="466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28592E" w14:textId="6DAE426C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Ильичева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Ю.П.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0EF1F9B4" w14:textId="77777777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Специалист по договорной работе </w:t>
            </w:r>
            <w:r w:rsidRPr="00AD7ADA">
              <w:rPr>
                <w:rFonts w:ascii="Times New Roman" w:hAnsi="Times New Roman"/>
                <w:sz w:val="28"/>
                <w:szCs w:val="28"/>
                <w:lang w:val="en-US" w:eastAsia="ru-RU"/>
              </w:rPr>
              <w:t>I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категории Сибирского филиала АО «Атомспецтранс»</w:t>
            </w:r>
          </w:p>
        </w:tc>
      </w:tr>
      <w:tr w:rsidR="009639C0" w:rsidRPr="0004439D" w14:paraId="078CAF67" w14:textId="77777777" w:rsidTr="00F835E1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04A34B4E" w14:textId="77777777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Представитель</w:t>
            </w:r>
            <w:r w:rsidRPr="00AD7AD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победителя закупки</w:t>
            </w: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</w:p>
        </w:tc>
      </w:tr>
      <w:tr w:rsidR="00224523" w:rsidRPr="00EC7FF9" w14:paraId="7B344080" w14:textId="77777777" w:rsidTr="006A1C79">
        <w:trPr>
          <w:trHeight w:val="567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31C182" w14:textId="3480A861" w:rsidR="00224523" w:rsidRPr="00224523" w:rsidRDefault="00224523" w:rsidP="00224523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76A38BB9" w14:textId="04CE0624" w:rsidR="00224523" w:rsidRPr="00224523" w:rsidRDefault="00AD71CD" w:rsidP="0022452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B87671">
              <w:rPr>
                <w:rFonts w:ascii="Times New Roman" w:hAnsi="Times New Roman"/>
                <w:sz w:val="28"/>
                <w:szCs w:val="28"/>
              </w:rPr>
              <w:t>частник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B8767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B2C68">
              <w:rPr>
                <w:rFonts w:ascii="Times New Roman" w:hAnsi="Times New Roman"/>
                <w:sz w:val="28"/>
                <w:szCs w:val="28"/>
              </w:rPr>
              <w:t>подавш</w:t>
            </w:r>
            <w:r>
              <w:rPr>
                <w:rFonts w:ascii="Times New Roman" w:hAnsi="Times New Roman"/>
                <w:sz w:val="28"/>
                <w:szCs w:val="28"/>
              </w:rPr>
              <w:t>ий</w:t>
            </w:r>
            <w:r w:rsidRPr="00CB2C68">
              <w:rPr>
                <w:rFonts w:ascii="Times New Roman" w:hAnsi="Times New Roman"/>
                <w:sz w:val="28"/>
                <w:szCs w:val="28"/>
              </w:rPr>
              <w:t xml:space="preserve"> заявку с уникальным идентификационным номером </w:t>
            </w:r>
            <w:r w:rsidRPr="0004014C">
              <w:rPr>
                <w:rFonts w:ascii="Times New Roman" w:hAnsi="Times New Roman"/>
                <w:sz w:val="28"/>
                <w:szCs w:val="28"/>
              </w:rPr>
              <w:t>32514899709-1-1</w:t>
            </w:r>
          </w:p>
        </w:tc>
      </w:tr>
    </w:tbl>
    <w:p w14:paraId="6256F12A" w14:textId="7DF29254" w:rsidR="00137F7B" w:rsidRPr="008A6C32" w:rsidRDefault="00137F7B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Преддоговорные переговоры проводятся в соответствии с подпунктом </w:t>
      </w:r>
      <w:r w:rsidRPr="008A6C3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а) </w:t>
      </w:r>
      <w:r w:rsidR="006C4663"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2 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6EC607" w14:textId="77777777" w:rsidR="004408E9" w:rsidRPr="008A6C32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F3D479" w14:textId="77777777" w:rsidR="00F60176" w:rsidRDefault="004408E9" w:rsidP="00E708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преддоговорных переговоров достигнуты следующие</w:t>
      </w:r>
      <w:r w:rsidRPr="004408E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договоренности:</w:t>
      </w:r>
      <w:r w:rsidR="006C46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14:paraId="29C38D2A" w14:textId="44A2FF27" w:rsidR="00E7080D" w:rsidRDefault="00E7080D" w:rsidP="0010522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</w:t>
      </w:r>
      <w:r w:rsidR="0010522F" w:rsidRPr="0010522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цена договора составляет </w:t>
      </w:r>
      <w:r w:rsidR="00AD71CD" w:rsidRPr="00224523">
        <w:rPr>
          <w:rFonts w:ascii="Times New Roman" w:hAnsi="Times New Roman"/>
          <w:b/>
          <w:bCs/>
          <w:sz w:val="28"/>
          <w:szCs w:val="28"/>
          <w:lang w:eastAsia="ar-SA"/>
        </w:rPr>
        <w:t>128</w:t>
      </w:r>
      <w:r w:rsidR="00AD71CD">
        <w:rPr>
          <w:rFonts w:ascii="Times New Roman" w:hAnsi="Times New Roman"/>
          <w:b/>
          <w:bCs/>
          <w:sz w:val="28"/>
          <w:szCs w:val="28"/>
          <w:lang w:eastAsia="ar-SA"/>
        </w:rPr>
        <w:t> </w:t>
      </w:r>
      <w:r w:rsidR="00AD71CD" w:rsidRPr="00224523">
        <w:rPr>
          <w:rFonts w:ascii="Times New Roman" w:hAnsi="Times New Roman"/>
          <w:b/>
          <w:bCs/>
          <w:sz w:val="28"/>
          <w:szCs w:val="28"/>
          <w:lang w:eastAsia="ar-SA"/>
        </w:rPr>
        <w:t>500</w:t>
      </w:r>
      <w:r w:rsidR="00AD71CD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</w:t>
      </w:r>
      <w:r w:rsidR="00AD71CD" w:rsidRPr="00224523">
        <w:rPr>
          <w:rFonts w:ascii="Times New Roman" w:hAnsi="Times New Roman"/>
          <w:sz w:val="28"/>
          <w:szCs w:val="28"/>
          <w:lang w:eastAsia="ar-SA"/>
        </w:rPr>
        <w:t>(Сто двадцать восемь тысяч пятьсот)</w:t>
      </w:r>
      <w:r w:rsidR="00AD71CD" w:rsidRPr="00224523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рублей 00 копеек</w:t>
      </w:r>
      <w:r w:rsidR="00AD71CD">
        <w:rPr>
          <w:rFonts w:ascii="Times New Roman" w:hAnsi="Times New Roman"/>
          <w:b/>
          <w:bCs/>
          <w:sz w:val="28"/>
          <w:szCs w:val="28"/>
          <w:lang w:eastAsia="ar-SA"/>
        </w:rPr>
        <w:t xml:space="preserve">, </w:t>
      </w:r>
      <w:r w:rsidR="00AD71CD" w:rsidRPr="00224523">
        <w:rPr>
          <w:rFonts w:ascii="Times New Roman" w:hAnsi="Times New Roman"/>
          <w:sz w:val="28"/>
          <w:szCs w:val="28"/>
          <w:lang w:eastAsia="ar-SA"/>
        </w:rPr>
        <w:t>НДС не облагается</w:t>
      </w:r>
      <w:r w:rsidR="0010522F" w:rsidRPr="0010522F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6571A605" w14:textId="77777777" w:rsidR="0010522F" w:rsidRPr="00E7080D" w:rsidRDefault="0010522F" w:rsidP="0010522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77F14744" w14:textId="7B21781C" w:rsidR="00BB30EC" w:rsidRPr="00AD71CD" w:rsidRDefault="004431CA" w:rsidP="00AD71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</w:t>
      </w:r>
      <w:r w:rsidR="004408E9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условия договора остаются без изменений.</w:t>
      </w:r>
    </w:p>
    <w:sectPr w:rsidR="00BB30EC" w:rsidRPr="00AD71CD" w:rsidSect="00194FAD">
      <w:footerReference w:type="default" r:id="rId9"/>
      <w:pgSz w:w="11906" w:h="16838"/>
      <w:pgMar w:top="568" w:right="850" w:bottom="1134" w:left="1276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C310B" w14:textId="77777777" w:rsidR="00B430E6" w:rsidRDefault="00B430E6" w:rsidP="004408E9">
      <w:pPr>
        <w:spacing w:after="0" w:line="240" w:lineRule="auto"/>
      </w:pPr>
      <w:r>
        <w:separator/>
      </w:r>
    </w:p>
  </w:endnote>
  <w:endnote w:type="continuationSeparator" w:id="0">
    <w:p w14:paraId="19569C63" w14:textId="77777777" w:rsidR="00B430E6" w:rsidRDefault="00B430E6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BBC0C" w14:textId="268B65A6" w:rsidR="004408E9" w:rsidRPr="00337443" w:rsidRDefault="004408E9" w:rsidP="00337443">
    <w:pPr>
      <w:pStyle w:val="a5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946A29" w14:textId="77777777" w:rsidR="00B430E6" w:rsidRDefault="00B430E6" w:rsidP="004408E9">
      <w:pPr>
        <w:spacing w:after="0" w:line="240" w:lineRule="auto"/>
      </w:pPr>
      <w:r>
        <w:separator/>
      </w:r>
    </w:p>
  </w:footnote>
  <w:footnote w:type="continuationSeparator" w:id="0">
    <w:p w14:paraId="69FD1B74" w14:textId="77777777" w:rsidR="00B430E6" w:rsidRDefault="00B430E6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300BB"/>
    <w:multiLevelType w:val="hybridMultilevel"/>
    <w:tmpl w:val="5C6AE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286960809">
    <w:abstractNumId w:val="0"/>
  </w:num>
  <w:num w:numId="2" w16cid:durableId="1534730196">
    <w:abstractNumId w:val="2"/>
  </w:num>
  <w:num w:numId="3" w16cid:durableId="11487834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408"/>
    <w:rsid w:val="00013B57"/>
    <w:rsid w:val="000214CB"/>
    <w:rsid w:val="000336AA"/>
    <w:rsid w:val="0004270C"/>
    <w:rsid w:val="00065579"/>
    <w:rsid w:val="00083184"/>
    <w:rsid w:val="0008598E"/>
    <w:rsid w:val="000C5C2A"/>
    <w:rsid w:val="000E7E73"/>
    <w:rsid w:val="0010522F"/>
    <w:rsid w:val="00116885"/>
    <w:rsid w:val="001223C6"/>
    <w:rsid w:val="00137F7B"/>
    <w:rsid w:val="00140EAB"/>
    <w:rsid w:val="00153818"/>
    <w:rsid w:val="0016510E"/>
    <w:rsid w:val="00170FB4"/>
    <w:rsid w:val="001751E5"/>
    <w:rsid w:val="00194FAD"/>
    <w:rsid w:val="001C79CB"/>
    <w:rsid w:val="001D2A9A"/>
    <w:rsid w:val="001F7379"/>
    <w:rsid w:val="00224523"/>
    <w:rsid w:val="002271C6"/>
    <w:rsid w:val="00257DEB"/>
    <w:rsid w:val="002655EF"/>
    <w:rsid w:val="00273AB8"/>
    <w:rsid w:val="0027546C"/>
    <w:rsid w:val="002824AA"/>
    <w:rsid w:val="0029010B"/>
    <w:rsid w:val="002A3036"/>
    <w:rsid w:val="002B0A5F"/>
    <w:rsid w:val="002B1495"/>
    <w:rsid w:val="002B316D"/>
    <w:rsid w:val="002B621A"/>
    <w:rsid w:val="002C1134"/>
    <w:rsid w:val="002D5DF4"/>
    <w:rsid w:val="00301D42"/>
    <w:rsid w:val="00314CDB"/>
    <w:rsid w:val="003339EA"/>
    <w:rsid w:val="00337443"/>
    <w:rsid w:val="0034691E"/>
    <w:rsid w:val="00363048"/>
    <w:rsid w:val="0038334E"/>
    <w:rsid w:val="003B24C9"/>
    <w:rsid w:val="00432285"/>
    <w:rsid w:val="00434513"/>
    <w:rsid w:val="004374E7"/>
    <w:rsid w:val="004408E9"/>
    <w:rsid w:val="004431CA"/>
    <w:rsid w:val="0046074C"/>
    <w:rsid w:val="004634E7"/>
    <w:rsid w:val="00467DB8"/>
    <w:rsid w:val="00490695"/>
    <w:rsid w:val="004B5FA8"/>
    <w:rsid w:val="004B7AEB"/>
    <w:rsid w:val="004E730C"/>
    <w:rsid w:val="004F6C18"/>
    <w:rsid w:val="0056206F"/>
    <w:rsid w:val="005626B1"/>
    <w:rsid w:val="00562CBB"/>
    <w:rsid w:val="0057623A"/>
    <w:rsid w:val="00616306"/>
    <w:rsid w:val="006168C7"/>
    <w:rsid w:val="00636E10"/>
    <w:rsid w:val="00662357"/>
    <w:rsid w:val="006968F4"/>
    <w:rsid w:val="006A1C79"/>
    <w:rsid w:val="006C4663"/>
    <w:rsid w:val="007103C7"/>
    <w:rsid w:val="00721786"/>
    <w:rsid w:val="0072347A"/>
    <w:rsid w:val="00760435"/>
    <w:rsid w:val="00770783"/>
    <w:rsid w:val="007A1805"/>
    <w:rsid w:val="007C21C1"/>
    <w:rsid w:val="007F0967"/>
    <w:rsid w:val="007F140E"/>
    <w:rsid w:val="007F63CF"/>
    <w:rsid w:val="00832D04"/>
    <w:rsid w:val="00833DCD"/>
    <w:rsid w:val="008522FD"/>
    <w:rsid w:val="00885DB2"/>
    <w:rsid w:val="008A20BC"/>
    <w:rsid w:val="008A6C32"/>
    <w:rsid w:val="008C0B80"/>
    <w:rsid w:val="008E7E8F"/>
    <w:rsid w:val="009416A7"/>
    <w:rsid w:val="00942C41"/>
    <w:rsid w:val="0095659C"/>
    <w:rsid w:val="009639C0"/>
    <w:rsid w:val="00971188"/>
    <w:rsid w:val="009A16DE"/>
    <w:rsid w:val="009D0DC6"/>
    <w:rsid w:val="009F3D06"/>
    <w:rsid w:val="009F6B63"/>
    <w:rsid w:val="00A02A54"/>
    <w:rsid w:val="00A1702E"/>
    <w:rsid w:val="00A47A67"/>
    <w:rsid w:val="00A51773"/>
    <w:rsid w:val="00A61379"/>
    <w:rsid w:val="00A9523F"/>
    <w:rsid w:val="00AD71CD"/>
    <w:rsid w:val="00AE1AC0"/>
    <w:rsid w:val="00B13C93"/>
    <w:rsid w:val="00B3399B"/>
    <w:rsid w:val="00B366C8"/>
    <w:rsid w:val="00B430E6"/>
    <w:rsid w:val="00B84451"/>
    <w:rsid w:val="00B87931"/>
    <w:rsid w:val="00BC71F1"/>
    <w:rsid w:val="00BC79FE"/>
    <w:rsid w:val="00BE52B6"/>
    <w:rsid w:val="00C0736A"/>
    <w:rsid w:val="00C25AC4"/>
    <w:rsid w:val="00C27C13"/>
    <w:rsid w:val="00C307AD"/>
    <w:rsid w:val="00C744D8"/>
    <w:rsid w:val="00C82CDF"/>
    <w:rsid w:val="00C84478"/>
    <w:rsid w:val="00C923BA"/>
    <w:rsid w:val="00C95408"/>
    <w:rsid w:val="00C9684D"/>
    <w:rsid w:val="00CB4CFD"/>
    <w:rsid w:val="00CC3B25"/>
    <w:rsid w:val="00CD48D0"/>
    <w:rsid w:val="00D01132"/>
    <w:rsid w:val="00D14EC2"/>
    <w:rsid w:val="00D31E5E"/>
    <w:rsid w:val="00D97E21"/>
    <w:rsid w:val="00DA4AAA"/>
    <w:rsid w:val="00DB4156"/>
    <w:rsid w:val="00DD794B"/>
    <w:rsid w:val="00DE5820"/>
    <w:rsid w:val="00E7080D"/>
    <w:rsid w:val="00E756EF"/>
    <w:rsid w:val="00E83471"/>
    <w:rsid w:val="00E86735"/>
    <w:rsid w:val="00ED122D"/>
    <w:rsid w:val="00F34593"/>
    <w:rsid w:val="00F34F4B"/>
    <w:rsid w:val="00F3787B"/>
    <w:rsid w:val="00F50900"/>
    <w:rsid w:val="00F60176"/>
    <w:rsid w:val="00F6391E"/>
    <w:rsid w:val="00F66A4B"/>
    <w:rsid w:val="00F71C0E"/>
    <w:rsid w:val="00F748DC"/>
    <w:rsid w:val="00FC4954"/>
    <w:rsid w:val="00FE0AE3"/>
    <w:rsid w:val="00FF3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uiPriority w:val="99"/>
    <w:semiHidden/>
    <w:unhideWhenUsed/>
    <w:rsid w:val="008A6C32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437</TotalTime>
  <Pages>2</Pages>
  <Words>636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Жикина Юлия Павловна</cp:lastModifiedBy>
  <cp:revision>57</cp:revision>
  <cp:lastPrinted>2025-05-15T06:22:00Z</cp:lastPrinted>
  <dcterms:created xsi:type="dcterms:W3CDTF">2021-02-19T14:41:00Z</dcterms:created>
  <dcterms:modified xsi:type="dcterms:W3CDTF">2025-06-17T01:06:00Z</dcterms:modified>
</cp:coreProperties>
</file>