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1AEC478A" w:rsidR="004408E9" w:rsidRPr="004408E9" w:rsidRDefault="004408E9" w:rsidP="00467DB8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6A5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774</w:t>
      </w:r>
    </w:p>
    <w:p w14:paraId="2C03ED83" w14:textId="4CE07EA8" w:rsidR="00467DB8" w:rsidRDefault="002A3036" w:rsidP="00476DCB">
      <w:pPr>
        <w:pStyle w:val="a7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hAnsi="Times New Roman"/>
          <w:b/>
          <w:bCs/>
          <w:sz w:val="28"/>
          <w:szCs w:val="28"/>
        </w:rPr>
        <w:t>преддоговорных переговоров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>
        <w:rPr>
          <w:rFonts w:ascii="Times New Roman" w:hAnsi="Times New Roman"/>
          <w:b/>
          <w:bCs/>
          <w:sz w:val="28"/>
          <w:szCs w:val="28"/>
        </w:rPr>
        <w:t>закупки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>договора</w:t>
      </w:r>
      <w:r>
        <w:rPr>
          <w:rFonts w:ascii="Times New Roman" w:hAnsi="Times New Roman"/>
          <w:b/>
          <w:bCs/>
          <w:i/>
          <w:szCs w:val="28"/>
        </w:rPr>
        <w:t xml:space="preserve"> </w:t>
      </w:r>
      <w:r w:rsidR="00467DB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224523" w:rsidRPr="00224523">
        <w:rPr>
          <w:rFonts w:ascii="Times New Roman" w:hAnsi="Times New Roman"/>
          <w:b/>
          <w:bCs/>
          <w:sz w:val="28"/>
          <w:szCs w:val="28"/>
        </w:rPr>
        <w:t xml:space="preserve">оказание услуг по </w:t>
      </w:r>
      <w:r w:rsidR="00DC04F5">
        <w:rPr>
          <w:rFonts w:ascii="Times New Roman" w:hAnsi="Times New Roman"/>
          <w:b/>
          <w:bCs/>
          <w:sz w:val="28"/>
          <w:szCs w:val="28"/>
        </w:rPr>
        <w:t xml:space="preserve">зарядке и техническому обслуживанию огнетушителей для нужд Зеленогорского вагонного депо, автоколонны № 3 и УАТ (ЗАТО Зеленогорск) </w:t>
      </w:r>
      <w:r w:rsidR="00476DCB" w:rsidRPr="00476DCB">
        <w:rPr>
          <w:rFonts w:ascii="Times New Roman" w:hAnsi="Times New Roman"/>
          <w:b/>
          <w:bCs/>
          <w:sz w:val="28"/>
          <w:szCs w:val="28"/>
        </w:rPr>
        <w:t>Сибирского филиала АО «Атомспецтранс»</w:t>
      </w:r>
    </w:p>
    <w:p w14:paraId="5307B9D9" w14:textId="77777777" w:rsidR="00467DB8" w:rsidRDefault="00467DB8" w:rsidP="00467DB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0C85A8E4" w14:textId="07517E51" w:rsidR="00A02A54" w:rsidRPr="00FE2C1D" w:rsidRDefault="00A02A54" w:rsidP="00467DB8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6A5F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DC0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9639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467DB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8C0B8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FBA129C" w14:textId="77777777" w:rsidR="00DC04F5" w:rsidRDefault="00DC04F5" w:rsidP="00DC04F5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2068F8F7" w14:textId="77777777" w:rsidR="00DC04F5" w:rsidRDefault="00DC04F5" w:rsidP="00DC04F5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7623CCCE" w14:textId="77777777" w:rsidR="00DC04F5" w:rsidRDefault="00DC04F5" w:rsidP="00DC04F5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5674FA10" w14:textId="77777777" w:rsidR="00DC04F5" w:rsidRPr="009A3489" w:rsidRDefault="00DC04F5" w:rsidP="00DC04F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>Предмет закупки: право заключения договора на оказание услуг по зарядке и техническому обслуживанию огнетушителей для нужд Зеленогорского вагонного депо, автоколонны № 3 и УАТ (ЗАТО Зеленогорск) Сибирского филиала АО "Атомспецтранс"</w:t>
      </w:r>
      <w:r>
        <w:rPr>
          <w:rFonts w:ascii="Times New Roman" w:eastAsia="Calibri" w:hAnsi="Times New Roman"/>
          <w:sz w:val="28"/>
          <w:szCs w:val="28"/>
        </w:rPr>
        <w:t>.</w:t>
      </w:r>
      <w:r w:rsidRPr="009A3489">
        <w:rPr>
          <w:rFonts w:ascii="Times New Roman" w:eastAsia="Calibri" w:hAnsi="Times New Roman"/>
          <w:sz w:val="28"/>
          <w:szCs w:val="28"/>
        </w:rPr>
        <w:t xml:space="preserve"> </w:t>
      </w:r>
    </w:p>
    <w:p w14:paraId="60AA2222" w14:textId="77777777" w:rsidR="00DC04F5" w:rsidRPr="009A3489" w:rsidRDefault="00DC04F5" w:rsidP="00DC04F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9A3489">
        <w:rPr>
          <w:rFonts w:ascii="Times New Roman" w:eastAsia="Calibri" w:hAnsi="Times New Roman"/>
          <w:sz w:val="28"/>
          <w:szCs w:val="28"/>
        </w:rPr>
        <w:t xml:space="preserve"> </w:t>
      </w:r>
    </w:p>
    <w:p w14:paraId="79EC68E3" w14:textId="77777777" w:rsidR="00DC04F5" w:rsidRPr="00C7107D" w:rsidRDefault="00DC04F5" w:rsidP="00DC04F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557415">
        <w:rPr>
          <w:rFonts w:ascii="Times New Roman" w:eastAsia="Calibri" w:hAnsi="Times New Roman"/>
          <w:sz w:val="28"/>
          <w:szCs w:val="28"/>
        </w:rPr>
        <w:t xml:space="preserve">Срок действия договора: </w:t>
      </w:r>
      <w:r w:rsidRPr="00C7107D">
        <w:rPr>
          <w:rFonts w:ascii="Times New Roman" w:eastAsia="Calibri" w:hAnsi="Times New Roman"/>
          <w:sz w:val="28"/>
          <w:szCs w:val="28"/>
        </w:rPr>
        <w:t xml:space="preserve">Срок действия договора: с 27.09.2025 по 26.09.2026. </w:t>
      </w:r>
    </w:p>
    <w:p w14:paraId="7D80B3F0" w14:textId="77777777" w:rsidR="00DC04F5" w:rsidRPr="009A3489" w:rsidRDefault="00DC04F5" w:rsidP="00DC04F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7107D">
        <w:rPr>
          <w:rFonts w:ascii="Times New Roman" w:eastAsia="Calibri" w:hAnsi="Times New Roman"/>
          <w:sz w:val="28"/>
          <w:szCs w:val="28"/>
        </w:rPr>
        <w:t>Срок оказания услуг: в течение 10-и рабочих дней с момента подачи заявки в произвольной форме ответственным лицом Заказчика на электронный адрес Исполнителя.</w:t>
      </w:r>
    </w:p>
    <w:p w14:paraId="4D83F88B" w14:textId="77777777" w:rsidR="00DC04F5" w:rsidRPr="009A3489" w:rsidRDefault="00DC04F5" w:rsidP="00DC04F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C7107D">
        <w:rPr>
          <w:rFonts w:ascii="Times New Roman" w:eastAsia="Calibri" w:hAnsi="Times New Roman"/>
          <w:sz w:val="28"/>
          <w:szCs w:val="28"/>
        </w:rPr>
        <w:t>145 343,01 руб. (Сто сорок пять тысяч триста сорок три рубля 01 копейка).</w:t>
      </w:r>
      <w:r w:rsidRPr="009A3489">
        <w:rPr>
          <w:rFonts w:ascii="Times New Roman" w:eastAsia="Calibri" w:hAnsi="Times New Roman"/>
          <w:sz w:val="28"/>
          <w:szCs w:val="28"/>
        </w:rPr>
        <w:t xml:space="preserve"> </w:t>
      </w:r>
      <w:r w:rsidRPr="00557415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5AE2DE29" w14:textId="77777777" w:rsidR="00DC04F5" w:rsidRDefault="00DC04F5" w:rsidP="00DC04F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3118"/>
        <w:gridCol w:w="2552"/>
      </w:tblGrid>
      <w:tr w:rsidR="00DC04F5" w:rsidRPr="00DC04F5" w14:paraId="4EDA1041" w14:textId="77777777" w:rsidTr="00DC04F5">
        <w:trPr>
          <w:trHeight w:val="79"/>
        </w:trPr>
        <w:tc>
          <w:tcPr>
            <w:tcW w:w="562" w:type="dxa"/>
            <w:vAlign w:val="center"/>
          </w:tcPr>
          <w:p w14:paraId="6604A617" w14:textId="77777777" w:rsidR="00DC04F5" w:rsidRPr="00DC04F5" w:rsidRDefault="00DC04F5" w:rsidP="00DC04F5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5B64AC8D" w14:textId="77777777" w:rsidR="00DC04F5" w:rsidRPr="00DC04F5" w:rsidRDefault="00DC04F5" w:rsidP="00DC04F5">
            <w:pPr>
              <w:keepNext/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единицы продукции</w:t>
            </w:r>
          </w:p>
        </w:tc>
        <w:tc>
          <w:tcPr>
            <w:tcW w:w="3118" w:type="dxa"/>
            <w:vAlign w:val="center"/>
          </w:tcPr>
          <w:p w14:paraId="403C8227" w14:textId="77777777" w:rsidR="00DC04F5" w:rsidRPr="00DC04F5" w:rsidRDefault="00DC04F5" w:rsidP="00DC04F5">
            <w:pPr>
              <w:keepNext/>
              <w:tabs>
                <w:tab w:val="left" w:pos="-117"/>
              </w:tabs>
              <w:spacing w:after="0" w:line="240" w:lineRule="auto"/>
              <w:ind w:firstLine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единицы</w:t>
            </w:r>
            <w:r w:rsidRPr="00DC04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552" w:type="dxa"/>
            <w:vAlign w:val="center"/>
          </w:tcPr>
          <w:p w14:paraId="6C59DF57" w14:textId="77777777" w:rsidR="00DC04F5" w:rsidRPr="00DC04F5" w:rsidRDefault="00DC04F5" w:rsidP="00DC04F5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DC04F5" w:rsidRPr="00DC04F5" w14:paraId="4B54B1B5" w14:textId="77777777" w:rsidTr="00DC04F5">
        <w:trPr>
          <w:trHeight w:val="20"/>
        </w:trPr>
        <w:tc>
          <w:tcPr>
            <w:tcW w:w="562" w:type="dxa"/>
            <w:vAlign w:val="center"/>
          </w:tcPr>
          <w:p w14:paraId="1EAE6D00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2498553F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ОУ-5</w:t>
            </w:r>
          </w:p>
        </w:tc>
        <w:tc>
          <w:tcPr>
            <w:tcW w:w="3118" w:type="dxa"/>
            <w:vAlign w:val="center"/>
          </w:tcPr>
          <w:p w14:paraId="030B06DD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2552" w:type="dxa"/>
            <w:vAlign w:val="center"/>
          </w:tcPr>
          <w:p w14:paraId="59130FDF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641B19C7" w14:textId="77777777" w:rsidTr="00DC04F5">
        <w:trPr>
          <w:trHeight w:val="20"/>
        </w:trPr>
        <w:tc>
          <w:tcPr>
            <w:tcW w:w="562" w:type="dxa"/>
            <w:vAlign w:val="center"/>
          </w:tcPr>
          <w:p w14:paraId="0B32597A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259F664D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ОП-2</w:t>
            </w:r>
          </w:p>
        </w:tc>
        <w:tc>
          <w:tcPr>
            <w:tcW w:w="3118" w:type="dxa"/>
            <w:vAlign w:val="center"/>
          </w:tcPr>
          <w:p w14:paraId="6F246EAA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145,00</w:t>
            </w:r>
          </w:p>
        </w:tc>
        <w:tc>
          <w:tcPr>
            <w:tcW w:w="2552" w:type="dxa"/>
            <w:vAlign w:val="center"/>
          </w:tcPr>
          <w:p w14:paraId="63B64FAA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0CC0BE98" w14:textId="77777777" w:rsidTr="00DC04F5">
        <w:trPr>
          <w:trHeight w:val="20"/>
        </w:trPr>
        <w:tc>
          <w:tcPr>
            <w:tcW w:w="562" w:type="dxa"/>
            <w:vAlign w:val="center"/>
          </w:tcPr>
          <w:p w14:paraId="7EB8CC25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127C9404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ОП-4</w:t>
            </w:r>
          </w:p>
        </w:tc>
        <w:tc>
          <w:tcPr>
            <w:tcW w:w="3118" w:type="dxa"/>
            <w:vAlign w:val="center"/>
          </w:tcPr>
          <w:p w14:paraId="50471892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184,00</w:t>
            </w:r>
          </w:p>
        </w:tc>
        <w:tc>
          <w:tcPr>
            <w:tcW w:w="2552" w:type="dxa"/>
            <w:vAlign w:val="center"/>
          </w:tcPr>
          <w:p w14:paraId="52867EF1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5B3CE916" w14:textId="77777777" w:rsidTr="00DC04F5">
        <w:trPr>
          <w:trHeight w:val="20"/>
        </w:trPr>
        <w:tc>
          <w:tcPr>
            <w:tcW w:w="562" w:type="dxa"/>
            <w:vAlign w:val="center"/>
          </w:tcPr>
          <w:p w14:paraId="595C74EE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4AFEB2A4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ОП-5</w:t>
            </w:r>
          </w:p>
        </w:tc>
        <w:tc>
          <w:tcPr>
            <w:tcW w:w="3118" w:type="dxa"/>
            <w:vAlign w:val="center"/>
          </w:tcPr>
          <w:p w14:paraId="281811CD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2552" w:type="dxa"/>
            <w:vAlign w:val="center"/>
          </w:tcPr>
          <w:p w14:paraId="3E6F9F3E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6E0C74F3" w14:textId="77777777" w:rsidTr="00DC04F5">
        <w:trPr>
          <w:trHeight w:val="20"/>
        </w:trPr>
        <w:tc>
          <w:tcPr>
            <w:tcW w:w="562" w:type="dxa"/>
            <w:vAlign w:val="center"/>
          </w:tcPr>
          <w:p w14:paraId="4AC6C97B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472C6161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ОП-8</w:t>
            </w:r>
          </w:p>
        </w:tc>
        <w:tc>
          <w:tcPr>
            <w:tcW w:w="3118" w:type="dxa"/>
            <w:vAlign w:val="center"/>
          </w:tcPr>
          <w:p w14:paraId="0CA09D15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2552" w:type="dxa"/>
            <w:vAlign w:val="center"/>
          </w:tcPr>
          <w:p w14:paraId="08B6F61D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6659BFE2" w14:textId="77777777" w:rsidTr="00DC04F5">
        <w:trPr>
          <w:trHeight w:val="20"/>
        </w:trPr>
        <w:tc>
          <w:tcPr>
            <w:tcW w:w="562" w:type="dxa"/>
            <w:vAlign w:val="center"/>
          </w:tcPr>
          <w:p w14:paraId="6EEF73E1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733D6443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ОП-25</w:t>
            </w:r>
          </w:p>
        </w:tc>
        <w:tc>
          <w:tcPr>
            <w:tcW w:w="3118" w:type="dxa"/>
            <w:vAlign w:val="center"/>
          </w:tcPr>
          <w:p w14:paraId="153C6357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2552" w:type="dxa"/>
            <w:vAlign w:val="center"/>
          </w:tcPr>
          <w:p w14:paraId="48BBC3F7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0090CF0C" w14:textId="77777777" w:rsidTr="00DC04F5">
        <w:trPr>
          <w:trHeight w:val="20"/>
        </w:trPr>
        <w:tc>
          <w:tcPr>
            <w:tcW w:w="562" w:type="dxa"/>
            <w:vAlign w:val="center"/>
          </w:tcPr>
          <w:p w14:paraId="1C23232F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0B099300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ОП-70</w:t>
            </w:r>
          </w:p>
        </w:tc>
        <w:tc>
          <w:tcPr>
            <w:tcW w:w="3118" w:type="dxa"/>
            <w:vAlign w:val="center"/>
          </w:tcPr>
          <w:p w14:paraId="09592113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2552" w:type="dxa"/>
            <w:vAlign w:val="center"/>
          </w:tcPr>
          <w:p w14:paraId="3B56809D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19E3B9EC" w14:textId="77777777" w:rsidTr="00DC04F5">
        <w:trPr>
          <w:trHeight w:val="20"/>
        </w:trPr>
        <w:tc>
          <w:tcPr>
            <w:tcW w:w="562" w:type="dxa"/>
            <w:vAlign w:val="center"/>
          </w:tcPr>
          <w:p w14:paraId="4E63A1D3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5F440AC5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Перезарядка огнетушителя ОУ-5</w:t>
            </w:r>
          </w:p>
        </w:tc>
        <w:tc>
          <w:tcPr>
            <w:tcW w:w="3118" w:type="dxa"/>
            <w:vAlign w:val="center"/>
          </w:tcPr>
          <w:p w14:paraId="505E1B2E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490,00</w:t>
            </w:r>
          </w:p>
        </w:tc>
        <w:tc>
          <w:tcPr>
            <w:tcW w:w="2552" w:type="dxa"/>
            <w:vAlign w:val="center"/>
          </w:tcPr>
          <w:p w14:paraId="454597F7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2D25C090" w14:textId="77777777" w:rsidTr="00DC04F5">
        <w:trPr>
          <w:trHeight w:val="20"/>
        </w:trPr>
        <w:tc>
          <w:tcPr>
            <w:tcW w:w="562" w:type="dxa"/>
            <w:vAlign w:val="center"/>
          </w:tcPr>
          <w:p w14:paraId="50604862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18C5B38B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Перезарядка огнетушителя ОП-2</w:t>
            </w:r>
          </w:p>
        </w:tc>
        <w:tc>
          <w:tcPr>
            <w:tcW w:w="3118" w:type="dxa"/>
            <w:vAlign w:val="center"/>
          </w:tcPr>
          <w:p w14:paraId="73858A19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173,00</w:t>
            </w:r>
          </w:p>
        </w:tc>
        <w:tc>
          <w:tcPr>
            <w:tcW w:w="2552" w:type="dxa"/>
            <w:vAlign w:val="center"/>
          </w:tcPr>
          <w:p w14:paraId="650FE088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21EF19D0" w14:textId="77777777" w:rsidTr="00DC04F5">
        <w:trPr>
          <w:trHeight w:val="20"/>
        </w:trPr>
        <w:tc>
          <w:tcPr>
            <w:tcW w:w="562" w:type="dxa"/>
            <w:vAlign w:val="center"/>
          </w:tcPr>
          <w:p w14:paraId="1C591128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1FF3F1E4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Перезарядка огнетушителя ОП-4</w:t>
            </w:r>
          </w:p>
        </w:tc>
        <w:tc>
          <w:tcPr>
            <w:tcW w:w="3118" w:type="dxa"/>
            <w:vAlign w:val="center"/>
          </w:tcPr>
          <w:p w14:paraId="6C9380CE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249,00</w:t>
            </w:r>
          </w:p>
        </w:tc>
        <w:tc>
          <w:tcPr>
            <w:tcW w:w="2552" w:type="dxa"/>
            <w:vAlign w:val="center"/>
          </w:tcPr>
          <w:p w14:paraId="71C15BE3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5ABF0429" w14:textId="77777777" w:rsidTr="00DC04F5">
        <w:trPr>
          <w:trHeight w:val="20"/>
        </w:trPr>
        <w:tc>
          <w:tcPr>
            <w:tcW w:w="562" w:type="dxa"/>
            <w:vAlign w:val="center"/>
          </w:tcPr>
          <w:p w14:paraId="6CBE0E43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5236080A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Перезарядка огнетушителя ОП-5</w:t>
            </w:r>
          </w:p>
        </w:tc>
        <w:tc>
          <w:tcPr>
            <w:tcW w:w="3118" w:type="dxa"/>
            <w:vAlign w:val="center"/>
          </w:tcPr>
          <w:p w14:paraId="7DDF5074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2552" w:type="dxa"/>
            <w:vAlign w:val="center"/>
          </w:tcPr>
          <w:p w14:paraId="7B1E76C3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482E2CEA" w14:textId="77777777" w:rsidTr="00DC04F5">
        <w:trPr>
          <w:trHeight w:val="20"/>
        </w:trPr>
        <w:tc>
          <w:tcPr>
            <w:tcW w:w="562" w:type="dxa"/>
            <w:vAlign w:val="center"/>
          </w:tcPr>
          <w:p w14:paraId="6D0F7355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04C866F0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Перезарядка огнетушителя ОП-8</w:t>
            </w:r>
          </w:p>
        </w:tc>
        <w:tc>
          <w:tcPr>
            <w:tcW w:w="3118" w:type="dxa"/>
            <w:vAlign w:val="center"/>
          </w:tcPr>
          <w:p w14:paraId="1721BDC3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395,00</w:t>
            </w:r>
          </w:p>
        </w:tc>
        <w:tc>
          <w:tcPr>
            <w:tcW w:w="2552" w:type="dxa"/>
            <w:vAlign w:val="center"/>
          </w:tcPr>
          <w:p w14:paraId="04799AA4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26DAB833" w14:textId="77777777" w:rsidTr="00DC04F5">
        <w:trPr>
          <w:trHeight w:val="20"/>
        </w:trPr>
        <w:tc>
          <w:tcPr>
            <w:tcW w:w="562" w:type="dxa"/>
            <w:vAlign w:val="center"/>
          </w:tcPr>
          <w:p w14:paraId="2E7DF4B6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3121AC94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Перезарядка огнетушителя ОП-25</w:t>
            </w:r>
          </w:p>
        </w:tc>
        <w:tc>
          <w:tcPr>
            <w:tcW w:w="3118" w:type="dxa"/>
            <w:vAlign w:val="center"/>
          </w:tcPr>
          <w:p w14:paraId="73E68806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1 400,00</w:t>
            </w:r>
          </w:p>
        </w:tc>
        <w:tc>
          <w:tcPr>
            <w:tcW w:w="2552" w:type="dxa"/>
            <w:vAlign w:val="center"/>
          </w:tcPr>
          <w:p w14:paraId="6DFD3B59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3A99C2DC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418A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409C6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Перезарядка огнетушителя ОП-70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C513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4312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105F446A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4A0A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62C7D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Взвешивание огнетушителей ОУ-5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7C7F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D9BE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5C21BBF4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49AF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79ABD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Гидроиспытание огнетушителя ОУ-5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082C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4CB6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6424E2D2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77AE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0013D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Замена ЗПУ к ОП-2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4F62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54B7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685AF153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732B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53382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Замена ЗПУ к ОП-4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B181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934E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2D0CCD7B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DCC4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9F5FD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Замена ЗПУ к ОП-8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B9E2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FE2C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28FC9F4F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A5F3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232F1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Замена ЗПУ к ОУ-5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3552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689A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12DDDE0C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587C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7957D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Замена распылителя к ОП-2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D3C5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13F7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0CB3DBBB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3AD0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93034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Замена шланга к ОП-8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1149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E18F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5233ED2C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51EC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0C565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Замена раструба со шлангом ОУ-5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7482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5746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121A2540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9B89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1957D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Замена манометра к ОП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912A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DA6F0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253D83B9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B67C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C694B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Ремонт ЗПУ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4F92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480B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  <w:tr w:rsidR="00DC04F5" w:rsidRPr="00DC04F5" w14:paraId="379B8538" w14:textId="77777777" w:rsidTr="00DC04F5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0CC0" w14:textId="77777777" w:rsidR="00DC04F5" w:rsidRPr="00DC04F5" w:rsidRDefault="00DC04F5" w:rsidP="00DC04F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CF299" w14:textId="77777777" w:rsidR="00DC04F5" w:rsidRPr="00DC04F5" w:rsidRDefault="00DC04F5" w:rsidP="00DC04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sz w:val="24"/>
                <w:szCs w:val="24"/>
              </w:rPr>
              <w:t>Замена уплотнительного кольца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B10B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EE8D" w14:textId="77777777" w:rsidR="00DC04F5" w:rsidRPr="00DC04F5" w:rsidRDefault="00DC04F5" w:rsidP="00DC04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33.12.19.000</w:t>
            </w:r>
          </w:p>
        </w:tc>
      </w:tr>
    </w:tbl>
    <w:p w14:paraId="09DBCEC3" w14:textId="77777777" w:rsidR="00FF300B" w:rsidRPr="009639C0" w:rsidRDefault="00FF300B" w:rsidP="00FF300B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E723F49" w14:textId="77777777" w:rsidR="0010522F" w:rsidRDefault="0010522F" w:rsidP="001052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4C7C26F3" w14:textId="77777777" w:rsidR="00DC04F5" w:rsidRDefault="00DC04F5" w:rsidP="00DC04F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«30» июля 2025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 w:rsidRPr="00C7107D">
        <w:rPr>
          <w:rFonts w:ascii="Times New Roman" w:hAnsi="Times New Roman"/>
          <w:sz w:val="28"/>
          <w:szCs w:val="28"/>
        </w:rPr>
        <w:t>32515084213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C7107D">
        <w:rPr>
          <w:rFonts w:ascii="Times New Roman" w:hAnsi="Times New Roman"/>
          <w:sz w:val="28"/>
          <w:szCs w:val="28"/>
        </w:rPr>
        <w:t>112062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C7107D">
        <w:rPr>
          <w:rFonts w:ascii="Times New Roman" w:hAnsi="Times New Roman"/>
          <w:sz w:val="28"/>
          <w:szCs w:val="28"/>
        </w:rPr>
        <w:t>АО «ЭТС (НЭП)»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C7107D">
        <w:rPr>
          <w:rFonts w:ascii="Times New Roman" w:hAnsi="Times New Roman"/>
          <w:sz w:val="28"/>
          <w:szCs w:val="28"/>
        </w:rPr>
        <w:t>32515084213</w:t>
      </w:r>
      <w:r>
        <w:rPr>
          <w:rFonts w:ascii="Times New Roman" w:hAnsi="Times New Roman"/>
          <w:sz w:val="28"/>
          <w:szCs w:val="28"/>
        </w:rPr>
        <w:t>.</w:t>
      </w:r>
    </w:p>
    <w:p w14:paraId="2F1D4D52" w14:textId="77777777" w:rsidR="009639C0" w:rsidRDefault="009639C0" w:rsidP="009639C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3232BB" w14:textId="2D32EE1D" w:rsidR="00314CDB" w:rsidRPr="0072347A" w:rsidRDefault="00314CDB" w:rsidP="001052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702E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7411DB3E" w:rsidR="004408E9" w:rsidRPr="0010522F" w:rsidRDefault="00140EAB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C04F5" w:rsidRPr="00DC04F5">
        <w:rPr>
          <w:rFonts w:ascii="Times New Roman" w:hAnsi="Times New Roman"/>
          <w:b/>
          <w:bCs/>
          <w:sz w:val="28"/>
          <w:szCs w:val="28"/>
          <w:lang w:eastAsia="ar-SA"/>
        </w:rPr>
        <w:t xml:space="preserve">137 442 </w:t>
      </w:r>
      <w:r w:rsidR="00DC04F5" w:rsidRPr="00DC04F5">
        <w:rPr>
          <w:rFonts w:ascii="Times New Roman" w:hAnsi="Times New Roman"/>
          <w:sz w:val="28"/>
          <w:szCs w:val="28"/>
          <w:lang w:eastAsia="ar-SA"/>
        </w:rPr>
        <w:t>(Сто тридцать семь тысяч четыреста сорок два)</w:t>
      </w:r>
      <w:r w:rsidR="00DC04F5" w:rsidRPr="00DC04F5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рубля 00 копеек</w:t>
      </w:r>
      <w:r w:rsidR="00DC04F5" w:rsidRPr="00DC04F5">
        <w:rPr>
          <w:rFonts w:ascii="Times New Roman" w:hAnsi="Times New Roman"/>
          <w:sz w:val="28"/>
          <w:szCs w:val="28"/>
          <w:lang w:eastAsia="ar-SA"/>
        </w:rPr>
        <w:t>,</w:t>
      </w:r>
      <w:r w:rsidR="00DC04F5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="00224523" w:rsidRPr="00224523">
        <w:rPr>
          <w:rFonts w:ascii="Times New Roman" w:hAnsi="Times New Roman"/>
          <w:sz w:val="28"/>
          <w:szCs w:val="28"/>
          <w:lang w:eastAsia="ar-SA"/>
        </w:rPr>
        <w:t>НДС не облагается</w:t>
      </w:r>
      <w:r w:rsidR="009639C0">
        <w:rPr>
          <w:rFonts w:ascii="Times New Roman" w:eastAsia="Calibri" w:hAnsi="Times New Roman"/>
          <w:sz w:val="28"/>
          <w:szCs w:val="28"/>
        </w:rPr>
        <w:t>.</w:t>
      </w:r>
    </w:p>
    <w:p w14:paraId="3DF272B0" w14:textId="77777777" w:rsidR="00194FAD" w:rsidRPr="00490695" w:rsidRDefault="00194FAD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08A16C1A" w:rsid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Переговоры проводятся в режиме аудиоконференции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A5F9D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DC04F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639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6328"/>
      </w:tblGrid>
      <w:tr w:rsidR="00BC79FE" w:rsidRPr="0004439D" w14:paraId="1C00EEEE" w14:textId="77777777" w:rsidTr="00F835E1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04439D" w14:paraId="6AF28DF9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04439D" w14:paraId="01A82D72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9639C0" w:rsidRPr="0004439D" w14:paraId="53B67657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4BA3B" w14:textId="4C479EF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7892754" w14:textId="72AA370E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9639C0" w14:paraId="4106E32C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9639C0" w14:paraId="74052682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6DAE426C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9639C0" w:rsidRPr="0004439D" w14:paraId="078CAF67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5E20FD" w:rsidRPr="00EC7FF9" w14:paraId="7B344080" w14:textId="77777777" w:rsidTr="006A1C79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6385CED0" w:rsidR="005E20FD" w:rsidRPr="00224523" w:rsidRDefault="005E20FD" w:rsidP="005E20FD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73619FE8" w:rsidR="005E20FD" w:rsidRPr="00224523" w:rsidRDefault="006A5F9D" w:rsidP="005E20F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>частник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>подавш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 xml:space="preserve"> заявку с уникальным идентификационным номером </w:t>
            </w:r>
            <w:r w:rsidRPr="00322498">
              <w:rPr>
                <w:rFonts w:ascii="Times New Roman" w:hAnsi="Times New Roman"/>
                <w:sz w:val="28"/>
                <w:szCs w:val="28"/>
              </w:rPr>
              <w:t>32515084213-1-1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7DF29254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29C38D2A" w14:textId="4A70B1AB" w:rsidR="00E7080D" w:rsidRDefault="00E7080D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6A5F9D" w:rsidRPr="00DC04F5">
        <w:rPr>
          <w:rFonts w:ascii="Times New Roman" w:hAnsi="Times New Roman"/>
          <w:b/>
          <w:bCs/>
          <w:sz w:val="28"/>
          <w:szCs w:val="28"/>
          <w:lang w:eastAsia="ar-SA"/>
        </w:rPr>
        <w:t xml:space="preserve">137 442 </w:t>
      </w:r>
      <w:r w:rsidR="006A5F9D" w:rsidRPr="00DC04F5">
        <w:rPr>
          <w:rFonts w:ascii="Times New Roman" w:hAnsi="Times New Roman"/>
          <w:sz w:val="28"/>
          <w:szCs w:val="28"/>
          <w:lang w:eastAsia="ar-SA"/>
        </w:rPr>
        <w:t>(Сто тридцать семь тысяч четыреста сорок два)</w:t>
      </w:r>
      <w:r w:rsidR="006A5F9D" w:rsidRPr="00DC04F5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рубля 00 копеек</w:t>
      </w:r>
      <w:r w:rsidR="006A5F9D" w:rsidRPr="00DC04F5">
        <w:rPr>
          <w:rFonts w:ascii="Times New Roman" w:hAnsi="Times New Roman"/>
          <w:sz w:val="28"/>
          <w:szCs w:val="28"/>
          <w:lang w:eastAsia="ar-SA"/>
        </w:rPr>
        <w:t>,</w:t>
      </w:r>
      <w:r w:rsidR="006A5F9D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="006A5F9D" w:rsidRPr="00224523">
        <w:rPr>
          <w:rFonts w:ascii="Times New Roman" w:hAnsi="Times New Roman"/>
          <w:sz w:val="28"/>
          <w:szCs w:val="28"/>
          <w:lang w:eastAsia="ar-SA"/>
        </w:rPr>
        <w:t>НДС не облагается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571A605" w14:textId="77777777" w:rsidR="0010522F" w:rsidRPr="00E7080D" w:rsidRDefault="0010522F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4B88C905" w:rsidR="006C4663" w:rsidRPr="008A6C32" w:rsidRDefault="004431CA" w:rsidP="00F60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6A5F9D" w:rsidP="00F3787B"/>
    <w:sectPr w:rsidR="00BB30EC" w:rsidRPr="00F3787B" w:rsidSect="00194FAD">
      <w:footerReference w:type="default" r:id="rId9"/>
      <w:pgSz w:w="11906" w:h="16838"/>
      <w:pgMar w:top="568" w:right="850" w:bottom="1134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DD2FE" w14:textId="77777777" w:rsidR="00F068DC" w:rsidRDefault="00F068DC" w:rsidP="004408E9">
      <w:pPr>
        <w:spacing w:after="0" w:line="240" w:lineRule="auto"/>
      </w:pPr>
      <w:r>
        <w:separator/>
      </w:r>
    </w:p>
  </w:endnote>
  <w:endnote w:type="continuationSeparator" w:id="0">
    <w:p w14:paraId="5371E6AA" w14:textId="77777777" w:rsidR="00F068DC" w:rsidRDefault="00F068DC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1D012" w14:textId="77777777" w:rsidR="00F068DC" w:rsidRDefault="00F068DC" w:rsidP="004408E9">
      <w:pPr>
        <w:spacing w:after="0" w:line="240" w:lineRule="auto"/>
      </w:pPr>
      <w:r>
        <w:separator/>
      </w:r>
    </w:p>
  </w:footnote>
  <w:footnote w:type="continuationSeparator" w:id="0">
    <w:p w14:paraId="1496ED65" w14:textId="77777777" w:rsidR="00F068DC" w:rsidRDefault="00F068DC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86960809">
    <w:abstractNumId w:val="0"/>
  </w:num>
  <w:num w:numId="2" w16cid:durableId="1534730196">
    <w:abstractNumId w:val="2"/>
  </w:num>
  <w:num w:numId="3" w16cid:durableId="1148783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4270C"/>
    <w:rsid w:val="00065579"/>
    <w:rsid w:val="00083184"/>
    <w:rsid w:val="0008598E"/>
    <w:rsid w:val="000C5C2A"/>
    <w:rsid w:val="000E7E73"/>
    <w:rsid w:val="0010522F"/>
    <w:rsid w:val="00116885"/>
    <w:rsid w:val="001223C6"/>
    <w:rsid w:val="00137F7B"/>
    <w:rsid w:val="00140EAB"/>
    <w:rsid w:val="00153818"/>
    <w:rsid w:val="0016510E"/>
    <w:rsid w:val="00170FB4"/>
    <w:rsid w:val="001751E5"/>
    <w:rsid w:val="00194FAD"/>
    <w:rsid w:val="001C79CB"/>
    <w:rsid w:val="001D2A9A"/>
    <w:rsid w:val="001F7379"/>
    <w:rsid w:val="00224523"/>
    <w:rsid w:val="002271C6"/>
    <w:rsid w:val="00257DEB"/>
    <w:rsid w:val="002655EF"/>
    <w:rsid w:val="00273AB8"/>
    <w:rsid w:val="0027546C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2285"/>
    <w:rsid w:val="00434513"/>
    <w:rsid w:val="004374E7"/>
    <w:rsid w:val="004408E9"/>
    <w:rsid w:val="004431CA"/>
    <w:rsid w:val="0046074C"/>
    <w:rsid w:val="004634E7"/>
    <w:rsid w:val="00467DB8"/>
    <w:rsid w:val="00476DCB"/>
    <w:rsid w:val="00490695"/>
    <w:rsid w:val="004B5FA8"/>
    <w:rsid w:val="004B7AEB"/>
    <w:rsid w:val="004E730C"/>
    <w:rsid w:val="004F6C18"/>
    <w:rsid w:val="0056206F"/>
    <w:rsid w:val="005626B1"/>
    <w:rsid w:val="00562CBB"/>
    <w:rsid w:val="0057623A"/>
    <w:rsid w:val="005E20FD"/>
    <w:rsid w:val="00616306"/>
    <w:rsid w:val="006168C7"/>
    <w:rsid w:val="00636E10"/>
    <w:rsid w:val="00662357"/>
    <w:rsid w:val="006968F4"/>
    <w:rsid w:val="006A1C79"/>
    <w:rsid w:val="006A5F9D"/>
    <w:rsid w:val="006C4663"/>
    <w:rsid w:val="007103C7"/>
    <w:rsid w:val="00721786"/>
    <w:rsid w:val="0072347A"/>
    <w:rsid w:val="00760435"/>
    <w:rsid w:val="00770783"/>
    <w:rsid w:val="007A1805"/>
    <w:rsid w:val="007C21C1"/>
    <w:rsid w:val="007F0967"/>
    <w:rsid w:val="007F140E"/>
    <w:rsid w:val="007F63CF"/>
    <w:rsid w:val="00832D04"/>
    <w:rsid w:val="00833DCD"/>
    <w:rsid w:val="008522FD"/>
    <w:rsid w:val="00885DB2"/>
    <w:rsid w:val="008A20BC"/>
    <w:rsid w:val="008A6C32"/>
    <w:rsid w:val="008C0B80"/>
    <w:rsid w:val="008E7E8F"/>
    <w:rsid w:val="009416A7"/>
    <w:rsid w:val="00942C41"/>
    <w:rsid w:val="0095659C"/>
    <w:rsid w:val="009639C0"/>
    <w:rsid w:val="00971188"/>
    <w:rsid w:val="009A16DE"/>
    <w:rsid w:val="009D0DC6"/>
    <w:rsid w:val="009F3D06"/>
    <w:rsid w:val="009F6B63"/>
    <w:rsid w:val="00A02A54"/>
    <w:rsid w:val="00A1702E"/>
    <w:rsid w:val="00A47A67"/>
    <w:rsid w:val="00A51773"/>
    <w:rsid w:val="00A61379"/>
    <w:rsid w:val="00A9523F"/>
    <w:rsid w:val="00AE1AC0"/>
    <w:rsid w:val="00B13C93"/>
    <w:rsid w:val="00B3399B"/>
    <w:rsid w:val="00B366C8"/>
    <w:rsid w:val="00B84451"/>
    <w:rsid w:val="00B87931"/>
    <w:rsid w:val="00BC71F1"/>
    <w:rsid w:val="00BC79FE"/>
    <w:rsid w:val="00BE52B6"/>
    <w:rsid w:val="00C0736A"/>
    <w:rsid w:val="00C25AC4"/>
    <w:rsid w:val="00C27C13"/>
    <w:rsid w:val="00C307AD"/>
    <w:rsid w:val="00C744D8"/>
    <w:rsid w:val="00C82CDF"/>
    <w:rsid w:val="00C84478"/>
    <w:rsid w:val="00C923BA"/>
    <w:rsid w:val="00C95408"/>
    <w:rsid w:val="00C9684D"/>
    <w:rsid w:val="00CB4CFD"/>
    <w:rsid w:val="00CC3B25"/>
    <w:rsid w:val="00CD48D0"/>
    <w:rsid w:val="00D01132"/>
    <w:rsid w:val="00D14EC2"/>
    <w:rsid w:val="00D31E5E"/>
    <w:rsid w:val="00D97E21"/>
    <w:rsid w:val="00DA4AAA"/>
    <w:rsid w:val="00DB4156"/>
    <w:rsid w:val="00DC04F5"/>
    <w:rsid w:val="00DD794B"/>
    <w:rsid w:val="00DE5820"/>
    <w:rsid w:val="00E7080D"/>
    <w:rsid w:val="00E756EF"/>
    <w:rsid w:val="00E83471"/>
    <w:rsid w:val="00E86735"/>
    <w:rsid w:val="00ED122D"/>
    <w:rsid w:val="00F068DC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  <w:rsid w:val="00FE0AE3"/>
    <w:rsid w:val="00F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Жикина Юлия Павловна</cp:lastModifiedBy>
  <cp:revision>60</cp:revision>
  <cp:lastPrinted>2025-05-15T06:22:00Z</cp:lastPrinted>
  <dcterms:created xsi:type="dcterms:W3CDTF">2021-02-19T14:41:00Z</dcterms:created>
  <dcterms:modified xsi:type="dcterms:W3CDTF">2025-08-12T08:28:00Z</dcterms:modified>
</cp:coreProperties>
</file>