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FB3" w:rsidRPr="0030166A" w:rsidRDefault="001923C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0166A">
        <w:rPr>
          <w:rFonts w:ascii="Times New Roman" w:hAnsi="Times New Roman"/>
          <w:b/>
          <w:bCs/>
        </w:rPr>
        <w:t>ПРОТОКОЛ № 1</w:t>
      </w:r>
      <w:r w:rsidR="00C52CF8">
        <w:rPr>
          <w:rFonts w:ascii="Times New Roman" w:hAnsi="Times New Roman"/>
          <w:b/>
          <w:bCs/>
        </w:rPr>
        <w:t>614</w:t>
      </w:r>
    </w:p>
    <w:p w:rsidR="00792E53" w:rsidRPr="009D10FC" w:rsidRDefault="00792E53" w:rsidP="00792E53">
      <w:pPr>
        <w:widowControl w:val="0"/>
        <w:jc w:val="center"/>
        <w:outlineLvl w:val="0"/>
        <w:rPr>
          <w:b/>
          <w:bCs/>
        </w:rPr>
      </w:pPr>
      <w:r w:rsidRPr="009D10FC">
        <w:rPr>
          <w:b/>
          <w:bCs/>
        </w:rPr>
        <w:t>заседания закупочной комиссии</w:t>
      </w:r>
      <w:r>
        <w:rPr>
          <w:b/>
          <w:bCs/>
        </w:rPr>
        <w:t xml:space="preserve"> </w:t>
      </w:r>
      <w:r w:rsidRPr="009D10FC">
        <w:rPr>
          <w:b/>
        </w:rPr>
        <w:t>по подведению итогов</w:t>
      </w:r>
    </w:p>
    <w:p w:rsidR="005D5FB3" w:rsidRPr="00343F22" w:rsidRDefault="00792E53" w:rsidP="00792E53">
      <w:pPr>
        <w:pStyle w:val="ab"/>
        <w:spacing w:after="0"/>
        <w:jc w:val="center"/>
        <w:outlineLvl w:val="0"/>
        <w:rPr>
          <w:rFonts w:ascii="Times New Roman" w:hAnsi="Times New Roman"/>
          <w:b/>
        </w:rPr>
      </w:pPr>
      <w:r w:rsidRPr="009D10FC">
        <w:rPr>
          <w:rFonts w:ascii="Times New Roman" w:hAnsi="Times New Roman"/>
          <w:b/>
          <w:bCs/>
        </w:rPr>
        <w:t>по закупке на право заключения договора </w:t>
      </w:r>
      <w:r w:rsidRPr="000E4F63">
        <w:rPr>
          <w:rFonts w:ascii="Times New Roman" w:hAnsi="Times New Roman"/>
          <w:b/>
        </w:rPr>
        <w:t xml:space="preserve">на </w:t>
      </w:r>
      <w:r w:rsidR="00343F22" w:rsidRPr="00343F22">
        <w:rPr>
          <w:rFonts w:ascii="Times New Roman" w:hAnsi="Times New Roman"/>
          <w:b/>
          <w:szCs w:val="28"/>
        </w:rPr>
        <w:t>оказание услуг по пошиву и ремонту тентов для специализированного автотранспорта для нужд Уральского филиала АО "Атомспецтранс" в г. Лесной</w:t>
      </w:r>
    </w:p>
    <w:p w:rsidR="005D5FB3" w:rsidRPr="0030166A" w:rsidRDefault="005D5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D5FB3" w:rsidRPr="0030166A" w:rsidRDefault="005D5F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49"/>
        <w:gridCol w:w="7486"/>
      </w:tblGrid>
      <w:tr w:rsidR="005D5FB3" w:rsidRPr="0030166A">
        <w:tc>
          <w:tcPr>
            <w:tcW w:w="5210" w:type="dxa"/>
            <w:hideMark/>
          </w:tcPr>
          <w:p w:rsidR="005D5FB3" w:rsidRPr="0030166A" w:rsidRDefault="001923C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30166A">
              <w:rPr>
                <w:rFonts w:ascii="Times New Roman" w:hAnsi="Times New Roman"/>
                <w:bCs/>
                <w:lang w:eastAsia="en-US"/>
              </w:rPr>
              <w:t>г</w:t>
            </w:r>
            <w:r w:rsidRPr="0030166A">
              <w:rPr>
                <w:rFonts w:ascii="Times New Roman" w:hAnsi="Times New Roman"/>
                <w:bCs/>
                <w:lang w:val="en-US" w:eastAsia="en-US"/>
              </w:rPr>
              <w:t>. Снежинск</w:t>
            </w:r>
          </w:p>
        </w:tc>
        <w:tc>
          <w:tcPr>
            <w:tcW w:w="20589" w:type="dxa"/>
            <w:hideMark/>
          </w:tcPr>
          <w:p w:rsidR="005D5FB3" w:rsidRPr="0030166A" w:rsidRDefault="00C52CF8" w:rsidP="00C52CF8">
            <w:pPr>
              <w:pStyle w:val="ab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«19</w:t>
            </w:r>
            <w:r w:rsidR="001923C3" w:rsidRPr="0030166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1923C3" w:rsidRPr="0030166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2F2D64">
              <w:rPr>
                <w:rFonts w:ascii="Times New Roman" w:hAnsi="Times New Roman"/>
                <w:bCs/>
                <w:lang w:eastAsia="en-US"/>
              </w:rPr>
              <w:t>5</w:t>
            </w:r>
          </w:p>
        </w:tc>
      </w:tr>
    </w:tbl>
    <w:p w:rsidR="005D5FB3" w:rsidRPr="0030166A" w:rsidRDefault="005D5FB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D5FB3" w:rsidRPr="0030166A" w:rsidRDefault="0030166A" w:rsidP="005005D1">
      <w:pPr>
        <w:tabs>
          <w:tab w:val="left" w:pos="252"/>
        </w:tabs>
        <w:jc w:val="both"/>
        <w:outlineLvl w:val="0"/>
        <w:rPr>
          <w:b/>
          <w:bCs/>
        </w:rPr>
      </w:pPr>
      <w: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color w:val="000000"/>
          <w:lang w:eastAsia="ar-SA"/>
        </w:rPr>
        <w:t>документации,</w:t>
      </w:r>
      <w:r>
        <w:rPr>
          <w:color w:val="FF0000"/>
        </w:rPr>
        <w:t xml:space="preserve"> </w:t>
      </w:r>
      <w:r>
        <w:t xml:space="preserve">с использованием функционала </w:t>
      </w:r>
      <w:r w:rsidR="00AE79ED" w:rsidRPr="00E564A6">
        <w:t xml:space="preserve">ЭТП </w:t>
      </w:r>
      <w:r w:rsidR="00C52CF8">
        <w:t>ЭТС (НЭП)</w:t>
      </w:r>
      <w:r>
        <w:t xml:space="preserve"> согласно регламенту ее работы.</w:t>
      </w:r>
    </w:p>
    <w:p w:rsidR="005D5FB3" w:rsidRPr="0030166A" w:rsidRDefault="001923C3" w:rsidP="005005D1">
      <w:pPr>
        <w:tabs>
          <w:tab w:val="left" w:pos="252"/>
        </w:tabs>
        <w:jc w:val="both"/>
        <w:outlineLvl w:val="0"/>
        <w:rPr>
          <w:b/>
          <w:bCs/>
        </w:rPr>
      </w:pPr>
      <w:r w:rsidRPr="0030166A">
        <w:rPr>
          <w:b/>
          <w:bCs/>
        </w:rPr>
        <w:t>Информация о закупке:</w:t>
      </w:r>
    </w:p>
    <w:p w:rsidR="0030166A" w:rsidRDefault="0030166A" w:rsidP="005005D1">
      <w:pPr>
        <w:tabs>
          <w:tab w:val="left" w:pos="252"/>
        </w:tabs>
        <w:jc w:val="both"/>
        <w:outlineLvl w:val="0"/>
      </w:pPr>
      <w:r>
        <w:t>Заказчик: Акционерное общество «Атомспецтранс» Уральский филиал.</w:t>
      </w:r>
    </w:p>
    <w:p w:rsidR="005D5FB3" w:rsidRPr="00343F22" w:rsidRDefault="0030166A" w:rsidP="005005D1">
      <w:pPr>
        <w:tabs>
          <w:tab w:val="left" w:pos="252"/>
        </w:tabs>
        <w:jc w:val="both"/>
      </w:pPr>
      <w:r w:rsidRPr="00343F22">
        <w:t xml:space="preserve">Организатор </w:t>
      </w:r>
      <w:r w:rsidRPr="00343F22">
        <w:rPr>
          <w:bCs/>
        </w:rPr>
        <w:t>закупки</w:t>
      </w:r>
      <w:r w:rsidRPr="00343F22">
        <w:t>: Акционерное общество «Атомспецтранс» Уральский филиал.</w:t>
      </w:r>
    </w:p>
    <w:p w:rsidR="005D5FB3" w:rsidRPr="00C52CF8" w:rsidRDefault="001923C3" w:rsidP="00C52CF8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Cs/>
        </w:rPr>
      </w:pPr>
      <w:r w:rsidRPr="00343F22">
        <w:t xml:space="preserve">Наименование закупки: </w:t>
      </w:r>
      <w:r w:rsidR="000E4F63" w:rsidRPr="00343F22">
        <w:t>открытый запрос котировок в электронной форме (МСП)</w:t>
      </w:r>
      <w:r w:rsidRPr="00343F22">
        <w:t xml:space="preserve"> на </w:t>
      </w:r>
      <w:r w:rsidRPr="00343F22">
        <w:rPr>
          <w:bCs/>
        </w:rPr>
        <w:t xml:space="preserve">право заключения договора </w:t>
      </w:r>
      <w:r w:rsidR="003B0078" w:rsidRPr="00343F22">
        <w:rPr>
          <w:bCs/>
        </w:rPr>
        <w:t xml:space="preserve">на </w:t>
      </w:r>
      <w:r w:rsidR="00C52CF8" w:rsidRPr="00300129">
        <w:rPr>
          <w:spacing w:val="-6"/>
        </w:rPr>
        <w:t>поставку</w:t>
      </w:r>
      <w:r w:rsidR="00C52CF8" w:rsidRPr="008E3DCD">
        <w:t xml:space="preserve"> </w:t>
      </w:r>
      <w:r w:rsidR="00C52CF8" w:rsidRPr="00332080">
        <w:rPr>
          <w:sz w:val="22"/>
          <w:szCs w:val="28"/>
        </w:rPr>
        <w:t>хозяйственного инвентаря и хозяйственно-бытовых принадлежностей</w:t>
      </w:r>
      <w:r w:rsidR="00C52CF8" w:rsidRPr="008E3DCD">
        <w:t xml:space="preserve"> для нужд Уральского филиал</w:t>
      </w:r>
      <w:r w:rsidR="00C52CF8">
        <w:t>а АО «Атомспецтранс» в г.Трехгорный</w:t>
      </w:r>
      <w:r w:rsidR="00C52CF8" w:rsidRPr="008E3DCD">
        <w:rPr>
          <w:bCs/>
          <w:spacing w:val="-6"/>
          <w:lang w:val="x-none"/>
        </w:rPr>
        <w:t>.</w:t>
      </w:r>
    </w:p>
    <w:p w:rsidR="005D5FB3" w:rsidRPr="00C52CF8" w:rsidRDefault="001923C3" w:rsidP="00C52CF8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bCs/>
        </w:rPr>
      </w:pPr>
      <w:r w:rsidRPr="00EF03D6">
        <w:rPr>
          <w:rFonts w:eastAsia="Calibri"/>
        </w:rPr>
        <w:t>Предмет договора:</w:t>
      </w:r>
      <w:r w:rsidR="000E4F63" w:rsidRPr="00EF03D6">
        <w:rPr>
          <w:rFonts w:eastAsia="Calibri"/>
        </w:rPr>
        <w:t xml:space="preserve"> </w:t>
      </w:r>
      <w:r w:rsidR="00C52CF8" w:rsidRPr="00300129">
        <w:rPr>
          <w:spacing w:val="-6"/>
        </w:rPr>
        <w:t>поставк</w:t>
      </w:r>
      <w:r w:rsidR="00C52CF8">
        <w:rPr>
          <w:spacing w:val="-6"/>
        </w:rPr>
        <w:t>а</w:t>
      </w:r>
      <w:r w:rsidR="00C52CF8" w:rsidRPr="008E3DCD">
        <w:t xml:space="preserve"> </w:t>
      </w:r>
      <w:r w:rsidR="00C52CF8" w:rsidRPr="00332080">
        <w:rPr>
          <w:sz w:val="22"/>
          <w:szCs w:val="28"/>
        </w:rPr>
        <w:t>хозяйственного инвентаря и хозяйственно-бытовых принадлежностей</w:t>
      </w:r>
      <w:r w:rsidR="00C52CF8" w:rsidRPr="008E3DCD">
        <w:t xml:space="preserve"> для нужд Уральского филиал</w:t>
      </w:r>
      <w:r w:rsidR="00C52CF8">
        <w:t>а АО «Атомспецтранс» в г.Трехгорный</w:t>
      </w:r>
      <w:r w:rsidR="00C52CF8" w:rsidRPr="008E3DCD">
        <w:rPr>
          <w:bCs/>
          <w:spacing w:val="-6"/>
          <w:lang w:val="x-none"/>
        </w:rPr>
        <w:t>.</w:t>
      </w:r>
      <w:r w:rsidRPr="00C52CF8">
        <w:rPr>
          <w:rFonts w:eastAsia="Calibri"/>
        </w:rPr>
        <w:t xml:space="preserve"> </w:t>
      </w:r>
    </w:p>
    <w:p w:rsidR="005D5FB3" w:rsidRPr="00EF03D6" w:rsidRDefault="000E4F63" w:rsidP="005005D1">
      <w:pPr>
        <w:spacing w:line="276" w:lineRule="auto"/>
        <w:ind w:firstLine="567"/>
        <w:jc w:val="both"/>
        <w:rPr>
          <w:rFonts w:eastAsia="Calibri"/>
        </w:rPr>
      </w:pPr>
      <w:r w:rsidRPr="00EF03D6">
        <w:rPr>
          <w:rFonts w:eastAsia="Calibri"/>
        </w:rPr>
        <w:t>Состав и объем поставок: все необходимые сведения приведены в Томе 2 извещения о проведении запроса котировок (закупочной документации).</w:t>
      </w:r>
    </w:p>
    <w:p w:rsidR="00C52CF8" w:rsidRPr="00C52CF8" w:rsidRDefault="00C52CF8" w:rsidP="00C52CF8">
      <w:pPr>
        <w:pStyle w:val="Style74"/>
        <w:widowControl/>
        <w:tabs>
          <w:tab w:val="left" w:pos="993"/>
          <w:tab w:val="left" w:pos="1134"/>
        </w:tabs>
        <w:spacing w:line="240" w:lineRule="auto"/>
        <w:ind w:firstLine="567"/>
        <w:rPr>
          <w:rFonts w:eastAsia="Calibri"/>
          <w:lang w:eastAsia="en-US"/>
        </w:rPr>
      </w:pPr>
      <w:r w:rsidRPr="002B4FBE">
        <w:rPr>
          <w:rFonts w:eastAsia="Calibri"/>
          <w:lang w:eastAsia="en-US"/>
        </w:rPr>
        <w:t xml:space="preserve">Срок </w:t>
      </w:r>
      <w:r>
        <w:rPr>
          <w:rFonts w:eastAsia="Calibri"/>
          <w:lang w:eastAsia="en-US"/>
        </w:rPr>
        <w:t>выполнения поставок</w:t>
      </w:r>
      <w:r w:rsidRPr="002B4FBE">
        <w:rPr>
          <w:rFonts w:eastAsia="Calibri"/>
          <w:lang w:eastAsia="en-US"/>
        </w:rPr>
        <w:t xml:space="preserve">: </w:t>
      </w:r>
      <w:r w:rsidRPr="00E55C0F">
        <w:rPr>
          <w:rFonts w:eastAsia="Calibri"/>
          <w:iCs/>
          <w:lang w:eastAsia="en-US"/>
        </w:rPr>
        <w:t xml:space="preserve">в течение 60 (шестидесяти) календарных дней с момента </w:t>
      </w:r>
      <w:r w:rsidRPr="00C52CF8">
        <w:rPr>
          <w:rFonts w:eastAsia="Calibri"/>
          <w:iCs/>
          <w:lang w:eastAsia="en-US"/>
        </w:rPr>
        <w:t>подписания Договора.</w:t>
      </w:r>
    </w:p>
    <w:p w:rsidR="00C52CF8" w:rsidRPr="00C52CF8" w:rsidRDefault="001923C3" w:rsidP="00C52CF8">
      <w:pPr>
        <w:pStyle w:val="af"/>
        <w:keepLines w:val="0"/>
        <w:numPr>
          <w:ilvl w:val="0"/>
          <w:numId w:val="7"/>
        </w:numPr>
        <w:tabs>
          <w:tab w:val="left" w:pos="0"/>
          <w:tab w:val="left" w:pos="851"/>
        </w:tabs>
        <w:ind w:left="0" w:firstLine="567"/>
        <w:rPr>
          <w:rFonts w:ascii="Times New Roman" w:hAnsi="Times New Roman"/>
          <w:bCs/>
          <w:color w:val="000000"/>
        </w:rPr>
      </w:pPr>
      <w:r w:rsidRPr="00C52CF8">
        <w:rPr>
          <w:rFonts w:ascii="Times New Roman" w:eastAsia="Calibri" w:hAnsi="Times New Roman"/>
        </w:rPr>
        <w:t>Начальная (максимальная) цена договора</w:t>
      </w:r>
      <w:r w:rsidR="007C1703" w:rsidRPr="00C52CF8">
        <w:rPr>
          <w:rFonts w:ascii="Times New Roman" w:eastAsia="Calibri" w:hAnsi="Times New Roman"/>
        </w:rPr>
        <w:t xml:space="preserve"> (лимит финансирования)</w:t>
      </w:r>
      <w:r w:rsidR="00343F22" w:rsidRPr="00C52CF8">
        <w:rPr>
          <w:rFonts w:ascii="Times New Roman" w:eastAsia="Calibri" w:hAnsi="Times New Roman"/>
        </w:rPr>
        <w:t>:</w:t>
      </w:r>
      <w:r w:rsidR="003B0078" w:rsidRPr="00C52CF8">
        <w:rPr>
          <w:rFonts w:ascii="Times New Roman" w:eastAsia="Calibri" w:hAnsi="Times New Roman"/>
        </w:rPr>
        <w:t xml:space="preserve"> </w:t>
      </w:r>
      <w:r w:rsidR="00C52CF8" w:rsidRPr="00C52CF8">
        <w:rPr>
          <w:rFonts w:ascii="Times New Roman" w:hAnsi="Times New Roman"/>
          <w:iCs/>
        </w:rPr>
        <w:t>592 732 (пятьсот девяносто две тысячи семьсот тридцать два) рубля 27 копеек</w:t>
      </w:r>
      <w:r w:rsidR="00C52CF8" w:rsidRPr="00C52CF8">
        <w:rPr>
          <w:rFonts w:ascii="Times New Roman" w:hAnsi="Times New Roman"/>
        </w:rPr>
        <w:t>, с учёто</w:t>
      </w:r>
      <w:r w:rsidR="00C52CF8" w:rsidRPr="00C52CF8">
        <w:rPr>
          <w:rFonts w:ascii="Times New Roman" w:hAnsi="Times New Roman"/>
          <w:bCs/>
        </w:rPr>
        <w:t>м всех налогов, сборов и прочих расходов, в соответствии с законодательством РФ.</w:t>
      </w:r>
    </w:p>
    <w:p w:rsidR="00C52CF8" w:rsidRDefault="00C52CF8" w:rsidP="001C2A34">
      <w:pPr>
        <w:spacing w:line="315" w:lineRule="atLeast"/>
        <w:textAlignment w:val="baseline"/>
        <w:rPr>
          <w:rFonts w:eastAsia="Calibri"/>
        </w:rPr>
      </w:pPr>
    </w:p>
    <w:p w:rsidR="005D5FB3" w:rsidRPr="001C2A34" w:rsidRDefault="002F2D64" w:rsidP="00C52CF8">
      <w:pPr>
        <w:spacing w:line="315" w:lineRule="atLeast"/>
        <w:jc w:val="both"/>
        <w:textAlignment w:val="baseline"/>
        <w:rPr>
          <w:color w:val="091F52"/>
        </w:rPr>
      </w:pPr>
      <w:r w:rsidRPr="001C2A34">
        <w:rPr>
          <w:rFonts w:eastAsia="Calibri"/>
        </w:rPr>
        <w:t>Извещение о проведении закупки и закупочная документация опубликованы «</w:t>
      </w:r>
      <w:r w:rsidR="00945B06" w:rsidRPr="001C2A34">
        <w:rPr>
          <w:rFonts w:eastAsia="Calibri"/>
        </w:rPr>
        <w:t>1</w:t>
      </w:r>
      <w:r w:rsidR="00C52CF8">
        <w:rPr>
          <w:rFonts w:eastAsia="Calibri"/>
        </w:rPr>
        <w:t>2</w:t>
      </w:r>
      <w:r w:rsidRPr="001C2A34">
        <w:rPr>
          <w:rFonts w:eastAsia="Calibri"/>
        </w:rPr>
        <w:t xml:space="preserve">» </w:t>
      </w:r>
      <w:r w:rsidR="00C52CF8">
        <w:rPr>
          <w:rFonts w:eastAsia="Calibri"/>
        </w:rPr>
        <w:t>сентября</w:t>
      </w:r>
      <w:r w:rsidRPr="001C2A34">
        <w:rPr>
          <w:rFonts w:eastAsia="Calibri"/>
        </w:rPr>
        <w:t xml:space="preserve"> 2025, на официальном государственном сайте </w:t>
      </w:r>
      <w:hyperlink r:id="rId8">
        <w:r w:rsidRPr="001C2A34">
          <w:rPr>
            <w:rFonts w:eastAsia="Calibri"/>
          </w:rPr>
          <w:t>"http://www.zakupki.gov.ru/"</w:t>
        </w:r>
      </w:hyperlink>
      <w:r w:rsidRPr="001C2A34">
        <w:rPr>
          <w:rFonts w:eastAsia="Calibri"/>
        </w:rPr>
        <w:t xml:space="preserve">, закупка </w:t>
      </w:r>
      <w:r w:rsidR="00D968C7" w:rsidRPr="001C2A34">
        <w:rPr>
          <w:rFonts w:eastAsia="Calibri"/>
        </w:rPr>
        <w:t xml:space="preserve">№ </w:t>
      </w:r>
      <w:r w:rsidR="00C045DE" w:rsidRPr="001C2A34">
        <w:rPr>
          <w:rFonts w:eastAsia="Calibri"/>
        </w:rPr>
        <w:t>3251</w:t>
      </w:r>
      <w:r w:rsidR="00C52CF8">
        <w:rPr>
          <w:rFonts w:eastAsia="Calibri"/>
        </w:rPr>
        <w:t>5208008</w:t>
      </w:r>
      <w:r w:rsidRPr="001C2A34">
        <w:rPr>
          <w:rFonts w:eastAsia="Calibri"/>
        </w:rPr>
        <w:t xml:space="preserve">, на официальном сайте по закупкам атомной отрасли </w:t>
      </w:r>
      <w:hyperlink r:id="rId9">
        <w:r w:rsidRPr="001C2A34">
          <w:rPr>
            <w:rFonts w:eastAsia="Calibri"/>
          </w:rPr>
          <w:t>"http://zakupki.rosatom.ru/"</w:t>
        </w:r>
      </w:hyperlink>
      <w:r w:rsidRPr="001C2A34">
        <w:rPr>
          <w:rFonts w:eastAsia="Calibri"/>
        </w:rPr>
        <w:t xml:space="preserve">, закупка № </w:t>
      </w:r>
      <w:r w:rsidR="00C52CF8">
        <w:rPr>
          <w:rFonts w:eastAsia="Calibri"/>
        </w:rPr>
        <w:t>125182</w:t>
      </w:r>
      <w:r w:rsidRPr="001C2A34">
        <w:rPr>
          <w:rFonts w:eastAsia="Calibri"/>
        </w:rPr>
        <w:t xml:space="preserve">, на </w:t>
      </w:r>
      <w:r w:rsidR="00945B06" w:rsidRPr="001C2A34">
        <w:rPr>
          <w:rFonts w:eastAsia="Calibri"/>
        </w:rPr>
        <w:t xml:space="preserve">ЭТП </w:t>
      </w:r>
      <w:r w:rsidR="00C52CF8">
        <w:rPr>
          <w:shd w:val="clear" w:color="auto" w:fill="F6F9FE"/>
        </w:rPr>
        <w:t>ЭТС (НЭП)</w:t>
      </w:r>
      <w:r w:rsidR="003B0078" w:rsidRPr="001C2A34">
        <w:rPr>
          <w:shd w:val="clear" w:color="auto" w:fill="F6F9FE"/>
        </w:rPr>
        <w:t xml:space="preserve"> </w:t>
      </w:r>
      <w:r w:rsidR="00C045DE" w:rsidRPr="001C2A34">
        <w:rPr>
          <w:rFonts w:eastAsia="Calibri"/>
        </w:rPr>
        <w:t xml:space="preserve">в сети "Интернет" по адресу: </w:t>
      </w:r>
      <w:r w:rsidR="00C52CF8" w:rsidRPr="00C52CF8">
        <w:rPr>
          <w:color w:val="04153E"/>
          <w:shd w:val="clear" w:color="auto" w:fill="F6F9FE"/>
        </w:rPr>
        <w:t>https://44.fabrikant.ru/223/smsp/zk/rosatom/procedure/view/33849</w:t>
      </w:r>
    </w:p>
    <w:p w:rsidR="00C363E8" w:rsidRPr="003B0078" w:rsidRDefault="00C363E8" w:rsidP="003B0078">
      <w:pPr>
        <w:rPr>
          <w:b/>
          <w:bCs/>
        </w:rPr>
      </w:pPr>
    </w:p>
    <w:p w:rsidR="0030166A" w:rsidRPr="00792E53" w:rsidRDefault="00792E53" w:rsidP="0030166A">
      <w:pPr>
        <w:widowControl w:val="0"/>
        <w:rPr>
          <w:color w:val="000000"/>
          <w:lang w:eastAsia="ar-SA"/>
        </w:rPr>
      </w:pPr>
      <w:r w:rsidRPr="00792E53">
        <w:t>Заседание закупочной комиссии</w:t>
      </w:r>
      <w:r w:rsidR="00C52CF8">
        <w:t xml:space="preserve"> проводится в очной форме в 09</w:t>
      </w:r>
      <w:r w:rsidR="000E4F63">
        <w:t>:0</w:t>
      </w:r>
      <w:r w:rsidRPr="00792E53">
        <w:t>0 (время московское)</w:t>
      </w:r>
      <w:r w:rsidR="0089402C">
        <w:t xml:space="preserve">                 </w:t>
      </w:r>
      <w:r w:rsidRPr="00792E53">
        <w:t xml:space="preserve"> «</w:t>
      </w:r>
      <w:r w:rsidR="00C52CF8">
        <w:t>19</w:t>
      </w:r>
      <w:r w:rsidRPr="00792E53">
        <w:t xml:space="preserve">» </w:t>
      </w:r>
      <w:r w:rsidR="00C52CF8">
        <w:t>сентября</w:t>
      </w:r>
      <w:r w:rsidRPr="00792E53">
        <w:t xml:space="preserve"> 2025, </w:t>
      </w:r>
      <w:r w:rsidR="0030166A" w:rsidRPr="00792E53">
        <w:rPr>
          <w:color w:val="000000"/>
          <w:lang w:eastAsia="ar-SA"/>
        </w:rPr>
        <w:t>по адресу: 456770, Челябинская обл., г. Снежинск, ул. 40 лет Октября, д. 28.</w:t>
      </w:r>
    </w:p>
    <w:p w:rsidR="005D5FB3" w:rsidRPr="00792E53" w:rsidRDefault="00792E53" w:rsidP="0030166A">
      <w:pPr>
        <w:rPr>
          <w:color w:val="000000"/>
          <w:lang w:eastAsia="ar-SA"/>
        </w:rPr>
      </w:pPr>
      <w:r w:rsidRPr="009D10FC">
        <w:rPr>
          <w:lang w:eastAsia="ar-SA"/>
        </w:rPr>
        <w:t>Заседание</w:t>
      </w:r>
      <w:r w:rsidRPr="009D10FC">
        <w:t xml:space="preserve"> проводится в присутствии </w:t>
      </w:r>
      <w:r w:rsidR="00C52CF8">
        <w:t>4</w:t>
      </w:r>
      <w:r w:rsidRPr="009D10FC">
        <w:t xml:space="preserve"> из 5 членов закупочной комиссии. Кворум имеется.</w:t>
      </w:r>
    </w:p>
    <w:p w:rsidR="0030166A" w:rsidRPr="0030166A" w:rsidRDefault="0030166A" w:rsidP="0030166A">
      <w:pPr>
        <w:rPr>
          <w:color w:val="000000"/>
          <w:lang w:eastAsia="ar-SA"/>
        </w:rPr>
      </w:pPr>
    </w:p>
    <w:p w:rsidR="00D968C7" w:rsidRPr="00792E53" w:rsidRDefault="00792E53" w:rsidP="00792E53">
      <w:pPr>
        <w:widowControl w:val="0"/>
        <w:numPr>
          <w:ilvl w:val="0"/>
          <w:numId w:val="6"/>
        </w:numPr>
        <w:suppressAutoHyphens/>
        <w:rPr>
          <w:color w:val="000000"/>
          <w:lang w:eastAsia="ar-SA"/>
        </w:rPr>
      </w:pPr>
      <w:r w:rsidRPr="00792E53">
        <w:t>На момент окончания срока подачи заявок на участие в закупке на 10:00 (время московское) «</w:t>
      </w:r>
      <w:r w:rsidR="00C52CF8">
        <w:t>18</w:t>
      </w:r>
      <w:r w:rsidRPr="00792E53">
        <w:t xml:space="preserve">» </w:t>
      </w:r>
      <w:r w:rsidR="00C52CF8">
        <w:t>сентября</w:t>
      </w:r>
      <w:r w:rsidRPr="00792E53">
        <w:t xml:space="preserve"> 2025 года на </w:t>
      </w:r>
      <w:r w:rsidR="00C045DE" w:rsidRPr="00C045DE">
        <w:rPr>
          <w:rFonts w:eastAsia="Calibri"/>
        </w:rPr>
        <w:t>ЭТП</w:t>
      </w:r>
      <w:r w:rsidR="00343F22">
        <w:rPr>
          <w:rFonts w:eastAsia="Calibri"/>
        </w:rPr>
        <w:t xml:space="preserve"> </w:t>
      </w:r>
      <w:r w:rsidR="00C52CF8">
        <w:rPr>
          <w:rFonts w:eastAsia="Calibri"/>
        </w:rPr>
        <w:t xml:space="preserve"> ЭТС (НЭП) </w:t>
      </w:r>
      <w:r w:rsidRPr="00792E53">
        <w:t>всего подано:</w:t>
      </w:r>
      <w:r w:rsidRPr="00792E53">
        <w:rPr>
          <w:b/>
          <w:i/>
        </w:rPr>
        <w:t xml:space="preserve"> </w:t>
      </w:r>
      <w:r w:rsidRPr="00792E53">
        <w:t>заявок на участие в закупке</w:t>
      </w:r>
      <w:r w:rsidRPr="00792E53">
        <w:rPr>
          <w:i/>
          <w:color w:val="FF0000"/>
        </w:rPr>
        <w:t xml:space="preserve"> </w:t>
      </w:r>
      <w:r w:rsidR="001C2A34">
        <w:t>3</w:t>
      </w:r>
      <w:r w:rsidRPr="00792E53">
        <w:t>.</w:t>
      </w:r>
    </w:p>
    <w:p w:rsidR="00B13F76" w:rsidRDefault="001923C3" w:rsidP="00B13F76">
      <w:pPr>
        <w:widowControl w:val="0"/>
        <w:spacing w:after="160"/>
        <w:outlineLvl w:val="0"/>
        <w:rPr>
          <w:rFonts w:eastAsia="Calibri"/>
        </w:rPr>
      </w:pPr>
      <w:r w:rsidRPr="00D968C7">
        <w:rPr>
          <w:color w:val="000000"/>
        </w:rPr>
        <w:t xml:space="preserve"> </w:t>
      </w:r>
      <w:r w:rsidR="00B13F76">
        <w:rPr>
          <w:rFonts w:eastAsia="Calibri"/>
        </w:rPr>
        <w:t xml:space="preserve">2. Согласно протоколу заседания закупочной комиссии по рассмотрению заявок закупочной комиссией были приняты следующие решения: </w:t>
      </w:r>
    </w:p>
    <w:p w:rsidR="00B13F76" w:rsidRDefault="00B13F76" w:rsidP="00B13F76">
      <w:pPr>
        <w:pStyle w:val="af3"/>
        <w:jc w:val="both"/>
        <w:rPr>
          <w:rFonts w:eastAsia="Times New Roman"/>
        </w:rPr>
      </w:pPr>
      <w: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номера:</w:t>
      </w:r>
    </w:p>
    <w:p w:rsidR="00BE668D" w:rsidRDefault="00B13F76" w:rsidP="00B13F76">
      <w:pPr>
        <w:pStyle w:val="af3"/>
        <w:spacing w:before="0" w:beforeAutospacing="0" w:after="0" w:afterAutospacing="0"/>
        <w:jc w:val="both"/>
      </w:pPr>
      <w:r>
        <w:t xml:space="preserve">2.1.1. </w:t>
      </w:r>
      <w:r w:rsidR="00BE668D">
        <w:t>32515208008-1-3</w:t>
      </w:r>
    </w:p>
    <w:p w:rsidR="00B13F76" w:rsidRPr="00C52CF8" w:rsidRDefault="00B13F76" w:rsidP="00B13F76">
      <w:pPr>
        <w:pStyle w:val="af3"/>
        <w:spacing w:before="0" w:beforeAutospacing="0" w:after="0" w:afterAutospacing="0"/>
        <w:jc w:val="both"/>
      </w:pPr>
      <w:r w:rsidRPr="00C52CF8">
        <w:t xml:space="preserve">2.1.2. </w:t>
      </w:r>
      <w:r w:rsidR="00BE668D">
        <w:t>32515208008-1-1</w:t>
      </w:r>
    </w:p>
    <w:p w:rsidR="001C2A34" w:rsidRPr="001C2A34" w:rsidRDefault="001C2A34" w:rsidP="00B13F76">
      <w:pPr>
        <w:pStyle w:val="af3"/>
        <w:spacing w:before="0" w:beforeAutospacing="0" w:after="0" w:afterAutospacing="0"/>
        <w:jc w:val="both"/>
      </w:pPr>
      <w:r w:rsidRPr="00C52CF8">
        <w:t xml:space="preserve">2.1.3. </w:t>
      </w:r>
      <w:r w:rsidR="00BE668D">
        <w:t>32515208008-1-2</w:t>
      </w:r>
    </w:p>
    <w:p w:rsidR="00B13F76" w:rsidRDefault="00B13F76" w:rsidP="00DD7FFA">
      <w:pPr>
        <w:pStyle w:val="af3"/>
        <w:spacing w:before="0" w:beforeAutospacing="0" w:after="0" w:afterAutospacing="0"/>
        <w:jc w:val="both"/>
      </w:pPr>
      <w:r>
        <w:t xml:space="preserve">Количество отклоненных заявок участников: </w:t>
      </w:r>
      <w:r w:rsidR="009C1181">
        <w:t>0</w:t>
      </w:r>
      <w:r>
        <w:t>.</w:t>
      </w:r>
    </w:p>
    <w:p w:rsidR="00411B35" w:rsidRDefault="00411B35" w:rsidP="00411B35">
      <w:pPr>
        <w:pStyle w:val="af3"/>
        <w:rPr>
          <w:rFonts w:eastAsia="Calibri"/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eastAsia="Calibri"/>
          <w:color w:val="000000"/>
          <w:lang w:eastAsia="ar-SA"/>
        </w:rPr>
        <w:br/>
        <w:t xml:space="preserve">«за» - </w:t>
      </w:r>
      <w:r w:rsidR="00C52CF8">
        <w:rPr>
          <w:rFonts w:eastAsia="Calibri"/>
          <w:color w:val="000000"/>
          <w:lang w:eastAsia="ar-SA"/>
        </w:rPr>
        <w:t>4</w:t>
      </w:r>
      <w:r>
        <w:rPr>
          <w:rFonts w:eastAsia="Calibri"/>
          <w:color w:val="000000"/>
          <w:lang w:eastAsia="ar-SA"/>
        </w:rPr>
        <w:t xml:space="preserve"> голоса/-ов;</w:t>
      </w:r>
      <w:r>
        <w:rPr>
          <w:rFonts w:eastAsia="Calibri"/>
          <w:color w:val="000000"/>
          <w:lang w:eastAsia="ar-SA"/>
        </w:rPr>
        <w:br/>
        <w:t>«против» - 0 голоса/-ов;</w:t>
      </w:r>
      <w:r>
        <w:rPr>
          <w:rFonts w:eastAsia="Calibri"/>
          <w:color w:val="000000"/>
          <w:lang w:eastAsia="ar-SA"/>
        </w:rPr>
        <w:br/>
        <w:t>«воздержался» - 0 голоса/-ов.</w:t>
      </w:r>
    </w:p>
    <w:p w:rsidR="00B13F76" w:rsidRPr="00E7451B" w:rsidRDefault="001923C3" w:rsidP="00411B35">
      <w:pPr>
        <w:rPr>
          <w:rFonts w:eastAsia="Calibri"/>
        </w:rPr>
      </w:pPr>
      <w:r w:rsidRPr="00E7451B">
        <w:rPr>
          <w:color w:val="000000"/>
          <w:lang w:eastAsia="ar-SA"/>
        </w:rPr>
        <w:t xml:space="preserve">Сведения о количестве поданных на участие в закупке заявок: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86"/>
        <w:gridCol w:w="2062"/>
        <w:gridCol w:w="1667"/>
        <w:gridCol w:w="3004"/>
      </w:tblGrid>
      <w:tr w:rsidR="009C1181" w:rsidTr="00344A6F">
        <w:trPr>
          <w:jc w:val="center"/>
        </w:trPr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3E8" w:rsidRDefault="00B13F76" w:rsidP="00E7451B">
            <w:pPr>
              <w:jc w:val="center"/>
              <w:rPr>
                <w:rStyle w:val="a3"/>
                <w:b/>
                <w:color w:val="auto"/>
                <w:lang w:eastAsia="en-US"/>
              </w:rPr>
            </w:pPr>
            <w:r w:rsidRPr="00E7451B">
              <w:rPr>
                <w:rFonts w:eastAsiaTheme="minorHAnsi"/>
                <w:b/>
                <w:bCs/>
                <w:lang w:eastAsia="en-US"/>
              </w:rPr>
              <w:t xml:space="preserve">Рег. № заявки на </w:t>
            </w:r>
            <w:r w:rsidR="00C363E8">
              <w:rPr>
                <w:rStyle w:val="a3"/>
                <w:b/>
                <w:color w:val="auto"/>
                <w:lang w:eastAsia="en-US"/>
              </w:rPr>
              <w:t>ЭТП</w:t>
            </w:r>
            <w:r w:rsidRPr="00E7451B">
              <w:rPr>
                <w:rStyle w:val="a3"/>
                <w:b/>
                <w:color w:val="auto"/>
                <w:lang w:eastAsia="en-US"/>
              </w:rPr>
              <w:t xml:space="preserve"> </w:t>
            </w:r>
          </w:p>
          <w:p w:rsidR="00B13F76" w:rsidRPr="00C52CF8" w:rsidRDefault="00C52CF8" w:rsidP="00C52CF8">
            <w:pPr>
              <w:jc w:val="center"/>
              <w:rPr>
                <w:b/>
                <w:color w:val="04153E"/>
                <w:shd w:val="clear" w:color="auto" w:fill="F6F9FE"/>
              </w:rPr>
            </w:pPr>
            <w:r>
              <w:rPr>
                <w:b/>
                <w:color w:val="04153E"/>
                <w:shd w:val="clear" w:color="auto" w:fill="F6F9FE"/>
              </w:rPr>
              <w:t>ЭТС (НЭП)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B13F76" w:rsidP="00191AD1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B13F76" w:rsidP="00191AD1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3F76" w:rsidRDefault="00B13F76" w:rsidP="00191AD1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Ценовое предложени</w:t>
            </w:r>
            <w:r w:rsidR="009C1181">
              <w:rPr>
                <w:rFonts w:eastAsiaTheme="minorHAnsi"/>
                <w:b/>
                <w:bCs/>
                <w:lang w:eastAsia="en-US"/>
              </w:rPr>
              <w:t>е, сделанное участником закупки, руб. с учетом всех налогов и сборов</w:t>
            </w:r>
          </w:p>
        </w:tc>
      </w:tr>
      <w:tr w:rsidR="00343F22" w:rsidTr="00344A6F">
        <w:trPr>
          <w:jc w:val="center"/>
        </w:trPr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F22" w:rsidRPr="00F90DF8" w:rsidRDefault="00C52CF8" w:rsidP="00343F22">
            <w:pPr>
              <w:pStyle w:val="af3"/>
              <w:spacing w:after="0"/>
              <w:jc w:val="center"/>
            </w:pPr>
            <w:r>
              <w:t>32515208008-1-3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F22" w:rsidRDefault="00343F22" w:rsidP="00343F22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F22" w:rsidRDefault="00BE668D" w:rsidP="00BE668D">
            <w:pPr>
              <w:jc w:val="center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18</w:t>
            </w:r>
            <w:r w:rsidR="00343F22">
              <w:rPr>
                <w:rFonts w:eastAsiaTheme="minorHAnsi"/>
                <w:lang w:eastAsia="en-US"/>
              </w:rPr>
              <w:t>.0</w:t>
            </w:r>
            <w:r>
              <w:rPr>
                <w:rFonts w:eastAsiaTheme="minorHAnsi"/>
                <w:lang w:eastAsia="en-US"/>
              </w:rPr>
              <w:t>9.2025 08</w:t>
            </w:r>
            <w:r w:rsidR="00343F22">
              <w:rPr>
                <w:rFonts w:eastAsiaTheme="minorHAnsi"/>
                <w:lang w:eastAsia="en-US"/>
              </w:rPr>
              <w:t>:</w:t>
            </w:r>
            <w:r>
              <w:rPr>
                <w:rFonts w:eastAsiaTheme="minorHAnsi"/>
                <w:lang w:eastAsia="en-US"/>
              </w:rPr>
              <w:t>53</w:t>
            </w:r>
          </w:p>
        </w:tc>
        <w:tc>
          <w:tcPr>
            <w:tcW w:w="1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F22" w:rsidRDefault="00BE668D" w:rsidP="00343F22">
            <w:pPr>
              <w:jc w:val="center"/>
              <w:rPr>
                <w:rFonts w:eastAsiaTheme="minorHAnsi"/>
                <w:lang w:eastAsia="en-US"/>
              </w:rPr>
            </w:pPr>
            <w:r>
              <w:t>496 638,98</w:t>
            </w:r>
          </w:p>
        </w:tc>
      </w:tr>
      <w:tr w:rsidR="00343F22" w:rsidTr="00344A6F">
        <w:trPr>
          <w:jc w:val="center"/>
        </w:trPr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F22" w:rsidRPr="00F90DF8" w:rsidRDefault="00C52CF8" w:rsidP="00343F22">
            <w:pPr>
              <w:pStyle w:val="af3"/>
              <w:spacing w:after="0"/>
              <w:jc w:val="center"/>
            </w:pPr>
            <w:r>
              <w:t>32515208008-1-1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F22" w:rsidRDefault="00343F22" w:rsidP="00343F22">
            <w:pPr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F22" w:rsidRDefault="00BE668D" w:rsidP="00BE668D">
            <w:pPr>
              <w:jc w:val="center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16</w:t>
            </w:r>
            <w:r w:rsidR="00343F22">
              <w:rPr>
                <w:rFonts w:eastAsiaTheme="minorHAnsi"/>
                <w:lang w:eastAsia="en-US"/>
              </w:rPr>
              <w:t>.0</w:t>
            </w:r>
            <w:r>
              <w:rPr>
                <w:rFonts w:eastAsiaTheme="minorHAnsi"/>
                <w:lang w:eastAsia="en-US"/>
              </w:rPr>
              <w:t>9</w:t>
            </w:r>
            <w:r w:rsidR="00343F22">
              <w:rPr>
                <w:rFonts w:eastAsiaTheme="minorHAnsi"/>
                <w:lang w:eastAsia="en-US"/>
              </w:rPr>
              <w:t xml:space="preserve">.2025 </w:t>
            </w:r>
            <w:r>
              <w:rPr>
                <w:rFonts w:eastAsiaTheme="minorHAnsi"/>
                <w:lang w:eastAsia="en-US"/>
              </w:rPr>
              <w:t>14</w:t>
            </w:r>
            <w:r w:rsidR="00343F22">
              <w:rPr>
                <w:rFonts w:eastAsiaTheme="minorHAnsi"/>
                <w:lang w:eastAsia="en-US"/>
              </w:rPr>
              <w:t>:3</w:t>
            </w: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1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F22" w:rsidRDefault="00BE668D" w:rsidP="00343F22">
            <w:pPr>
              <w:jc w:val="center"/>
              <w:rPr>
                <w:lang w:eastAsia="en-US"/>
              </w:rPr>
            </w:pPr>
            <w:r>
              <w:t>568 280,68</w:t>
            </w:r>
          </w:p>
        </w:tc>
      </w:tr>
      <w:tr w:rsidR="00343F22" w:rsidTr="00344A6F">
        <w:trPr>
          <w:jc w:val="center"/>
        </w:trPr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F22" w:rsidRPr="00F90DF8" w:rsidRDefault="00BE668D" w:rsidP="00BE668D">
            <w:pPr>
              <w:pStyle w:val="af3"/>
              <w:spacing w:after="0"/>
              <w:jc w:val="center"/>
            </w:pPr>
            <w:r>
              <w:t>32515208008-1-</w:t>
            </w:r>
            <w:r>
              <w:t>2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F22" w:rsidRDefault="00343F22" w:rsidP="00343F22">
            <w:pPr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F22" w:rsidRDefault="00BE668D" w:rsidP="00BE668D">
            <w:pPr>
              <w:jc w:val="center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17</w:t>
            </w:r>
            <w:r w:rsidR="00343F22">
              <w:rPr>
                <w:rFonts w:eastAsiaTheme="minorHAnsi"/>
                <w:lang w:eastAsia="en-US"/>
              </w:rPr>
              <w:t>.0</w:t>
            </w:r>
            <w:r>
              <w:rPr>
                <w:rFonts w:eastAsiaTheme="minorHAnsi"/>
                <w:lang w:eastAsia="en-US"/>
              </w:rPr>
              <w:t>9</w:t>
            </w:r>
            <w:r w:rsidR="00343F22">
              <w:rPr>
                <w:rFonts w:eastAsiaTheme="minorHAnsi"/>
                <w:lang w:eastAsia="en-US"/>
              </w:rPr>
              <w:t>.2025 1</w:t>
            </w:r>
            <w:r>
              <w:rPr>
                <w:rFonts w:eastAsiaTheme="minorHAnsi"/>
                <w:lang w:eastAsia="en-US"/>
              </w:rPr>
              <w:t>8</w:t>
            </w:r>
            <w:r w:rsidR="00343F22">
              <w:rPr>
                <w:rFonts w:eastAsiaTheme="minorHAnsi"/>
                <w:lang w:eastAsia="en-US"/>
              </w:rPr>
              <w:t>:1</w:t>
            </w: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F22" w:rsidRDefault="00BE668D" w:rsidP="00343F22">
            <w:pPr>
              <w:jc w:val="center"/>
            </w:pPr>
            <w:r>
              <w:t>561 630,00</w:t>
            </w:r>
          </w:p>
        </w:tc>
      </w:tr>
    </w:tbl>
    <w:p w:rsidR="005D5FB3" w:rsidRDefault="001923C3" w:rsidP="0084145E">
      <w:pPr>
        <w:jc w:val="both"/>
        <w:outlineLvl w:val="0"/>
        <w:rPr>
          <w:rFonts w:eastAsia="Calibri"/>
          <w:color w:val="000000"/>
          <w:lang w:eastAsia="ar-SA"/>
        </w:rPr>
      </w:pPr>
      <w:r w:rsidRPr="0030166A">
        <w:rPr>
          <w:color w:val="000000"/>
          <w:lang w:eastAsia="ar-SA"/>
        </w:rPr>
        <w:lastRenderedPageBreak/>
        <w:t xml:space="preserve">2. </w:t>
      </w:r>
      <w:r w:rsidR="00792E53" w:rsidRPr="00792E53">
        <w:rPr>
          <w:rFonts w:eastAsia="Calibri"/>
          <w:color w:val="000000"/>
          <w:lang w:eastAsia="ar-SA"/>
        </w:rPr>
        <w:t>На основании ранжирования заявок на участие в закупке по цене, начиная с наименьшей, с учетом времени подачи заявок, каждой заявке на участие в закупке присвоены следующие места (заявке на участие в закупке, цена которой, является наименьшей из всех поданных заявок, присвоено первое место):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2012"/>
        <w:gridCol w:w="3118"/>
        <w:gridCol w:w="4083"/>
      </w:tblGrid>
      <w:tr w:rsidR="007C2409" w:rsidRPr="007C2409" w:rsidTr="0081019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409" w:rsidRPr="007C2409" w:rsidRDefault="007C2409" w:rsidP="00192C9D">
            <w:pPr>
              <w:widowControl w:val="0"/>
              <w:jc w:val="center"/>
              <w:rPr>
                <w:rFonts w:eastAsia="Calibri"/>
                <w:b/>
              </w:rPr>
            </w:pPr>
            <w:r w:rsidRPr="007C2409">
              <w:rPr>
                <w:rFonts w:eastAsia="Calibri"/>
                <w:b/>
              </w:rPr>
              <w:t>Место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409" w:rsidRPr="007C2409" w:rsidRDefault="007C2409" w:rsidP="007C2409">
            <w:pPr>
              <w:widowControl w:val="0"/>
              <w:jc w:val="center"/>
              <w:rPr>
                <w:b/>
              </w:rPr>
            </w:pPr>
            <w:r w:rsidRPr="007C2409">
              <w:rPr>
                <w:b/>
              </w:rPr>
              <w:t>Рег. № заявки на ЭТП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409" w:rsidRPr="007C2409" w:rsidRDefault="007C2409" w:rsidP="00192C9D">
            <w:pPr>
              <w:widowControl w:val="0"/>
              <w:jc w:val="center"/>
              <w:rPr>
                <w:rFonts w:eastAsia="Calibri"/>
              </w:rPr>
            </w:pPr>
            <w:r w:rsidRPr="007C2409">
              <w:rPr>
                <w:b/>
                <w:bCs/>
              </w:rPr>
              <w:t>Участник закупки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409" w:rsidRPr="007C2409" w:rsidRDefault="007C2409" w:rsidP="00192C9D">
            <w:pPr>
              <w:widowControl w:val="0"/>
              <w:jc w:val="center"/>
              <w:rPr>
                <w:rFonts w:eastAsia="Calibri"/>
                <w:b/>
              </w:rPr>
            </w:pPr>
            <w:r w:rsidRPr="007C2409">
              <w:rPr>
                <w:b/>
                <w:bCs/>
              </w:rPr>
              <w:t>Цена заявки на участие в закупке</w:t>
            </w:r>
            <w:r w:rsidR="009C1181">
              <w:rPr>
                <w:b/>
                <w:bCs/>
              </w:rPr>
              <w:t>, руб. с учетом всех налогов и сборов</w:t>
            </w:r>
          </w:p>
        </w:tc>
      </w:tr>
      <w:tr w:rsidR="00343F22" w:rsidRPr="007C2409" w:rsidTr="0081019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7C2409" w:rsidRDefault="00343F22" w:rsidP="00343F22">
            <w:pPr>
              <w:widowControl w:val="0"/>
              <w:jc w:val="center"/>
              <w:rPr>
                <w:rFonts w:eastAsia="Calibri"/>
              </w:rPr>
            </w:pPr>
            <w:r w:rsidRPr="007C2409"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F90DF8" w:rsidRDefault="00BE668D" w:rsidP="00343F22">
            <w:pPr>
              <w:pStyle w:val="af3"/>
              <w:spacing w:after="0"/>
              <w:jc w:val="center"/>
            </w:pPr>
            <w:r>
              <w:t>32515208008-1-3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7C2409" w:rsidRDefault="00343F22" w:rsidP="00343F22">
            <w:pPr>
              <w:widowControl w:val="0"/>
              <w:jc w:val="center"/>
              <w:rPr>
                <w:rFonts w:eastAsia="Calibri"/>
              </w:rPr>
            </w:pPr>
            <w:r w:rsidRPr="007C2409">
              <w:t>Не указывается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BE668D" w:rsidRDefault="00BE668D" w:rsidP="00343F22">
            <w:pPr>
              <w:jc w:val="center"/>
              <w:rPr>
                <w:rFonts w:eastAsiaTheme="minorHAnsi"/>
                <w:lang w:eastAsia="en-US"/>
              </w:rPr>
            </w:pPr>
            <w:r>
              <w:t>496 638,98</w:t>
            </w:r>
          </w:p>
        </w:tc>
      </w:tr>
      <w:tr w:rsidR="00343F22" w:rsidRPr="007C2409" w:rsidTr="0081019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7C2409" w:rsidRDefault="00343F22" w:rsidP="00343F22">
            <w:pPr>
              <w:widowControl w:val="0"/>
              <w:jc w:val="center"/>
              <w:rPr>
                <w:rFonts w:eastAsia="Calibri"/>
              </w:rPr>
            </w:pPr>
            <w:r w:rsidRPr="007C2409">
              <w:t>2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F90DF8" w:rsidRDefault="00BE668D" w:rsidP="00343F22">
            <w:pPr>
              <w:pStyle w:val="af3"/>
              <w:spacing w:after="0"/>
              <w:jc w:val="center"/>
            </w:pPr>
            <w:r>
              <w:t>32515208008-1-2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7C2409" w:rsidRDefault="00343F22" w:rsidP="00343F22">
            <w:pPr>
              <w:widowControl w:val="0"/>
              <w:jc w:val="center"/>
              <w:rPr>
                <w:rFonts w:eastAsia="Calibri"/>
              </w:rPr>
            </w:pPr>
            <w:r w:rsidRPr="007C2409">
              <w:t>Не указывается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BE668D" w:rsidRDefault="00BE668D" w:rsidP="00343F22">
            <w:pPr>
              <w:jc w:val="center"/>
              <w:rPr>
                <w:lang w:eastAsia="en-US"/>
              </w:rPr>
            </w:pPr>
            <w:r>
              <w:t>561 630,00</w:t>
            </w:r>
          </w:p>
        </w:tc>
      </w:tr>
      <w:tr w:rsidR="00343F22" w:rsidRPr="007C2409" w:rsidTr="0081019E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7C2409" w:rsidRDefault="00343F22" w:rsidP="00343F22">
            <w:pPr>
              <w:widowControl w:val="0"/>
              <w:jc w:val="center"/>
            </w:pPr>
            <w:r>
              <w:t>3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F90DF8" w:rsidRDefault="00BE668D" w:rsidP="00343F22">
            <w:pPr>
              <w:pStyle w:val="af3"/>
              <w:spacing w:after="0"/>
              <w:jc w:val="center"/>
            </w:pPr>
            <w:r>
              <w:t>32515208008-1-1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Pr="007C2409" w:rsidRDefault="00343F22" w:rsidP="00343F22">
            <w:pPr>
              <w:widowControl w:val="0"/>
              <w:jc w:val="center"/>
            </w:pPr>
            <w:r w:rsidRPr="007C2409">
              <w:t>Не указывается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F22" w:rsidRDefault="00BE668D" w:rsidP="00343F22">
            <w:pPr>
              <w:jc w:val="center"/>
            </w:pPr>
            <w:r>
              <w:t>568 280,68</w:t>
            </w:r>
          </w:p>
        </w:tc>
      </w:tr>
    </w:tbl>
    <w:p w:rsidR="0030166A" w:rsidRDefault="0030166A" w:rsidP="0030166A">
      <w:pPr>
        <w:pStyle w:val="af3"/>
        <w:rPr>
          <w:rFonts w:eastAsia="Calibri"/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eastAsia="Calibri"/>
          <w:color w:val="000000"/>
          <w:lang w:eastAsia="ar-SA"/>
        </w:rPr>
        <w:br/>
        <w:t xml:space="preserve">«за» - </w:t>
      </w:r>
      <w:r w:rsidR="00BE668D">
        <w:rPr>
          <w:rFonts w:eastAsia="Calibri"/>
          <w:color w:val="000000"/>
          <w:lang w:eastAsia="ar-SA"/>
        </w:rPr>
        <w:t>4</w:t>
      </w:r>
      <w:r>
        <w:rPr>
          <w:rFonts w:eastAsia="Calibri"/>
          <w:color w:val="000000"/>
          <w:lang w:eastAsia="ar-SA"/>
        </w:rPr>
        <w:t xml:space="preserve"> голоса/-ов;</w:t>
      </w:r>
      <w:r>
        <w:rPr>
          <w:rFonts w:eastAsia="Calibri"/>
          <w:color w:val="000000"/>
          <w:lang w:eastAsia="ar-SA"/>
        </w:rPr>
        <w:br/>
        <w:t>«против» - 0 голоса/-ов;</w:t>
      </w:r>
      <w:r>
        <w:rPr>
          <w:rFonts w:eastAsia="Calibri"/>
          <w:color w:val="000000"/>
          <w:lang w:eastAsia="ar-SA"/>
        </w:rPr>
        <w:br/>
        <w:t>«воздержался» - 0 голоса/-ов.</w:t>
      </w:r>
    </w:p>
    <w:p w:rsidR="009A52DB" w:rsidRDefault="009A52DB" w:rsidP="009A52DB">
      <w:pPr>
        <w:pStyle w:val="af3"/>
        <w:jc w:val="both"/>
        <w:rPr>
          <w:rFonts w:eastAsia="Times New Roman"/>
        </w:rPr>
      </w:pPr>
      <w: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BE668D">
        <w:t>32515208008-1-3</w:t>
      </w:r>
      <w:r w:rsidR="00B13F76" w:rsidRPr="00792E53">
        <w:t xml:space="preserve"> </w:t>
      </w:r>
      <w:r w:rsidR="00520F93">
        <w:t xml:space="preserve">с </w:t>
      </w:r>
      <w:r>
        <w:t>наименьшим</w:t>
      </w:r>
      <w:r w:rsidR="00344A6F">
        <w:t xml:space="preserve"> ценовым предложением.</w:t>
      </w:r>
    </w:p>
    <w:p w:rsidR="009A52DB" w:rsidRDefault="009A52DB" w:rsidP="009A52DB">
      <w:pPr>
        <w:rPr>
          <w:rFonts w:eastAsia="Calibri"/>
        </w:rPr>
      </w:pPr>
      <w:r>
        <w:rPr>
          <w:rFonts w:eastAsiaTheme="minorHAnsi"/>
        </w:rPr>
        <w:t xml:space="preserve">Результаты голосования членов закупочной комиссии: </w:t>
      </w:r>
      <w:r>
        <w:rPr>
          <w:rFonts w:eastAsiaTheme="minorHAnsi"/>
        </w:rPr>
        <w:br/>
        <w:t xml:space="preserve">«за» - </w:t>
      </w:r>
      <w:r w:rsidR="00BE668D">
        <w:rPr>
          <w:rFonts w:eastAsiaTheme="minorHAnsi"/>
        </w:rPr>
        <w:t>4</w:t>
      </w:r>
      <w:r>
        <w:rPr>
          <w:rFonts w:eastAsiaTheme="minorHAnsi"/>
        </w:rPr>
        <w:t xml:space="preserve"> голоса/-ов;</w:t>
      </w:r>
      <w:r>
        <w:rPr>
          <w:rFonts w:eastAsiaTheme="minorHAnsi"/>
        </w:rPr>
        <w:br/>
        <w:t>«против» - 0 голоса/-ов;</w:t>
      </w:r>
      <w:r>
        <w:rPr>
          <w:rFonts w:eastAsiaTheme="minorHAnsi"/>
        </w:rPr>
        <w:br/>
        <w:t xml:space="preserve">«воздержался» - 0 голоса/-ов. </w:t>
      </w:r>
    </w:p>
    <w:p w:rsidR="009A52DB" w:rsidRDefault="009A52DB" w:rsidP="009A52DB">
      <w:pPr>
        <w:pStyle w:val="af"/>
        <w:ind w:left="0"/>
        <w:rPr>
          <w:rFonts w:ascii="Times New Roman" w:eastAsia="Calibri" w:hAnsi="Times New Roman"/>
        </w:rPr>
      </w:pPr>
    </w:p>
    <w:p w:rsidR="009A52DB" w:rsidRDefault="009A52DB" w:rsidP="009A52DB">
      <w:pPr>
        <w:pStyle w:val="af"/>
        <w:ind w:left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 xml:space="preserve">6. На основании пункта 8 раздела 3 приложения №1 к Приказу Госкорпорации «Росатом» от 27.06.2019 №1/624-П (в редакции приказа от 03.08.2021 № 1/981-П, с учетом внесенных изменений в приказ №1/624-П от 18.11.2021 №1/1480-П) и пункта (а) части 2 статьи 9.3. Единого отраслевого стандарта Госкорпорации «Росатом» заказчику необходимо провести с участником запроса котировок, подавшим заявку с уникальным идентификационным номером </w:t>
      </w:r>
      <w:r w:rsidR="00BE668D" w:rsidRPr="00BE668D">
        <w:rPr>
          <w:rFonts w:ascii="Times New Roman" w:hAnsi="Times New Roman"/>
        </w:rPr>
        <w:t>32515208008-1-3</w:t>
      </w:r>
      <w:r>
        <w:rPr>
          <w:rFonts w:ascii="Times New Roman" w:hAnsi="Times New Roman"/>
          <w:color w:val="000000"/>
          <w:lang w:eastAsia="ar-SA"/>
        </w:rPr>
        <w:t>, преддоговорные переговоры по снижению цены договора без изменения остальных условий договора.</w:t>
      </w:r>
    </w:p>
    <w:p w:rsidR="0030166A" w:rsidRDefault="00792E53" w:rsidP="0030166A">
      <w:pPr>
        <w:outlineLvl w:val="0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</w:t>
      </w:r>
      <w:r w:rsidR="0030166A">
        <w:rPr>
          <w:color w:val="000000"/>
          <w:lang w:eastAsia="ar-SA"/>
        </w:rPr>
        <w:t xml:space="preserve">«за» – </w:t>
      </w:r>
      <w:r w:rsidR="00BE668D">
        <w:rPr>
          <w:color w:val="000000"/>
          <w:lang w:eastAsia="ar-SA"/>
        </w:rPr>
        <w:t>4</w:t>
      </w:r>
      <w:r w:rsidR="0030166A">
        <w:rPr>
          <w:color w:val="000000"/>
          <w:lang w:eastAsia="ar-SA"/>
        </w:rPr>
        <w:t xml:space="preserve"> голосов;</w:t>
      </w:r>
    </w:p>
    <w:p w:rsidR="0030166A" w:rsidRDefault="0030166A" w:rsidP="0030166A">
      <w:pPr>
        <w:outlineLvl w:val="0"/>
        <w:rPr>
          <w:color w:val="000000"/>
          <w:lang w:eastAsia="ar-SA"/>
        </w:rPr>
      </w:pPr>
      <w:r>
        <w:rPr>
          <w:color w:val="000000"/>
          <w:lang w:eastAsia="ar-SA"/>
        </w:rPr>
        <w:t>«против» – 0 голосов;</w:t>
      </w:r>
    </w:p>
    <w:p w:rsidR="005D5FB3" w:rsidRDefault="0030166A" w:rsidP="0030166A">
      <w:pPr>
        <w:outlineLvl w:val="0"/>
        <w:rPr>
          <w:color w:val="000000"/>
          <w:lang w:eastAsia="ar-SA"/>
        </w:rPr>
      </w:pPr>
      <w:r>
        <w:rPr>
          <w:color w:val="000000"/>
          <w:lang w:eastAsia="ar-SA"/>
        </w:rPr>
        <w:t>«воздержался» – 0 голосов.</w:t>
      </w:r>
    </w:p>
    <w:p w:rsidR="0030166A" w:rsidRPr="0030166A" w:rsidRDefault="0030166A" w:rsidP="0030166A">
      <w:pPr>
        <w:outlineLvl w:val="0"/>
        <w:rPr>
          <w:color w:val="000000"/>
          <w:lang w:eastAsia="ar-SA"/>
        </w:rPr>
      </w:pPr>
    </w:p>
    <w:p w:rsidR="005D5FB3" w:rsidRPr="0030166A" w:rsidRDefault="001923C3">
      <w:pPr>
        <w:rPr>
          <w:color w:val="000000"/>
          <w:lang w:eastAsia="ar-SA"/>
        </w:rPr>
      </w:pPr>
      <w:r w:rsidRPr="0030166A">
        <w:rPr>
          <w:b/>
          <w:color w:val="000000"/>
          <w:lang w:eastAsia="ar-SA"/>
        </w:rPr>
        <w:t>Закупочная комиссия</w:t>
      </w:r>
      <w:r w:rsidRPr="0030166A">
        <w:rPr>
          <w:color w:val="000000"/>
          <w:lang w:eastAsia="ar-SA"/>
        </w:rPr>
        <w:t>:</w:t>
      </w:r>
    </w:p>
    <w:p w:rsidR="005D5FB3" w:rsidRPr="0030166A" w:rsidRDefault="001923C3">
      <w:pPr>
        <w:rPr>
          <w:color w:val="000000"/>
          <w:lang w:eastAsia="ar-SA"/>
        </w:rPr>
      </w:pPr>
      <w:r w:rsidRPr="0030166A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D5FB3" w:rsidRPr="0030166A" w:rsidRDefault="001923C3">
      <w:pPr>
        <w:numPr>
          <w:ilvl w:val="0"/>
          <w:numId w:val="2"/>
        </w:numPr>
        <w:tabs>
          <w:tab w:val="left" w:pos="993"/>
        </w:tabs>
        <w:ind w:left="0" w:firstLine="567"/>
        <w:rPr>
          <w:color w:val="000000"/>
          <w:lang w:eastAsia="ar-SA"/>
        </w:rPr>
      </w:pPr>
      <w:r w:rsidRPr="0030166A">
        <w:rPr>
          <w:color w:val="000000"/>
          <w:lang w:eastAsia="ar-SA"/>
        </w:rPr>
        <w:t>подтверждает объективность принимаемых решений;</w:t>
      </w:r>
    </w:p>
    <w:p w:rsidR="005D5FB3" w:rsidRPr="0030166A" w:rsidRDefault="001923C3">
      <w:pPr>
        <w:numPr>
          <w:ilvl w:val="0"/>
          <w:numId w:val="2"/>
        </w:numPr>
        <w:tabs>
          <w:tab w:val="left" w:pos="993"/>
        </w:tabs>
        <w:ind w:left="0" w:firstLine="567"/>
        <w:rPr>
          <w:color w:val="000000"/>
          <w:lang w:eastAsia="ar-SA"/>
        </w:rPr>
      </w:pPr>
      <w:r w:rsidRPr="0030166A">
        <w:rPr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30166A">
        <w:rPr>
          <w:bCs/>
          <w:color w:val="000000"/>
          <w:lang w:eastAsia="ar-SA"/>
        </w:rPr>
        <w:t>закупки;</w:t>
      </w:r>
    </w:p>
    <w:p w:rsidR="005D5FB3" w:rsidRPr="0030166A" w:rsidRDefault="001923C3">
      <w:pPr>
        <w:numPr>
          <w:ilvl w:val="0"/>
          <w:numId w:val="2"/>
        </w:numPr>
        <w:tabs>
          <w:tab w:val="left" w:pos="993"/>
        </w:tabs>
        <w:ind w:left="0" w:firstLine="567"/>
        <w:rPr>
          <w:color w:val="000000"/>
          <w:lang w:eastAsia="ar-SA"/>
        </w:rPr>
      </w:pPr>
      <w:r w:rsidRPr="0030166A">
        <w:rPr>
          <w:color w:val="000000"/>
          <w:lang w:eastAsia="ar-SA"/>
        </w:rPr>
        <w:t>принимает на себя обязательства:</w:t>
      </w:r>
    </w:p>
    <w:p w:rsidR="005D5FB3" w:rsidRPr="0030166A" w:rsidRDefault="001923C3">
      <w:pPr>
        <w:numPr>
          <w:ilvl w:val="0"/>
          <w:numId w:val="4"/>
        </w:numPr>
        <w:ind w:left="1418" w:hanging="425"/>
        <w:rPr>
          <w:color w:val="000000"/>
          <w:lang w:eastAsia="ar-SA"/>
        </w:rPr>
      </w:pPr>
      <w:r w:rsidRPr="0030166A">
        <w:rPr>
          <w:color w:val="000000"/>
          <w:lang w:eastAsia="ar-SA"/>
        </w:rPr>
        <w:t xml:space="preserve">не допускать во время проведения </w:t>
      </w:r>
      <w:r w:rsidRPr="0030166A">
        <w:rPr>
          <w:bCs/>
          <w:color w:val="000000"/>
          <w:lang w:eastAsia="ar-SA"/>
        </w:rPr>
        <w:t xml:space="preserve">закупки </w:t>
      </w:r>
      <w:r w:rsidRPr="0030166A">
        <w:rPr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0166A">
        <w:rPr>
          <w:bCs/>
          <w:color w:val="000000"/>
          <w:lang w:eastAsia="ar-SA"/>
        </w:rPr>
        <w:t>закупки</w:t>
      </w:r>
      <w:r w:rsidRPr="0030166A">
        <w:rPr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D5FB3" w:rsidRPr="0030166A" w:rsidRDefault="001923C3">
      <w:pPr>
        <w:numPr>
          <w:ilvl w:val="0"/>
          <w:numId w:val="4"/>
        </w:numPr>
        <w:ind w:left="1418" w:hanging="425"/>
        <w:rPr>
          <w:color w:val="000000"/>
          <w:lang w:eastAsia="ar-SA"/>
        </w:rPr>
      </w:pPr>
      <w:r w:rsidRPr="0030166A">
        <w:rPr>
          <w:color w:val="000000"/>
          <w:lang w:eastAsia="ar-SA"/>
        </w:rPr>
        <w:t xml:space="preserve">не координировать деятельность участников в рамках </w:t>
      </w:r>
      <w:r w:rsidRPr="0030166A">
        <w:rPr>
          <w:bCs/>
          <w:color w:val="000000"/>
          <w:lang w:eastAsia="ar-SA"/>
        </w:rPr>
        <w:t xml:space="preserve">закупки </w:t>
      </w:r>
      <w:r w:rsidRPr="0030166A">
        <w:rPr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0166A">
        <w:rPr>
          <w:bCs/>
          <w:color w:val="000000"/>
          <w:lang w:eastAsia="ar-SA"/>
        </w:rPr>
        <w:t>закупки;</w:t>
      </w:r>
    </w:p>
    <w:p w:rsidR="005D5FB3" w:rsidRPr="0030166A" w:rsidRDefault="001923C3">
      <w:pPr>
        <w:numPr>
          <w:ilvl w:val="0"/>
          <w:numId w:val="4"/>
        </w:numPr>
        <w:ind w:left="1418" w:hanging="425"/>
        <w:rPr>
          <w:color w:val="000000"/>
          <w:lang w:eastAsia="ar-SA"/>
        </w:rPr>
      </w:pPr>
      <w:r w:rsidRPr="0030166A">
        <w:rPr>
          <w:color w:val="000000"/>
          <w:lang w:eastAsia="ar-SA"/>
        </w:rPr>
        <w:t xml:space="preserve">не проводить переговоров с участниками </w:t>
      </w:r>
      <w:r w:rsidRPr="0030166A">
        <w:rPr>
          <w:bCs/>
          <w:color w:val="000000"/>
          <w:lang w:eastAsia="ar-SA"/>
        </w:rPr>
        <w:t xml:space="preserve">закупки, </w:t>
      </w:r>
      <w:r w:rsidRPr="0030166A">
        <w:rPr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30166A">
        <w:rPr>
          <w:bCs/>
          <w:color w:val="000000"/>
          <w:lang w:eastAsia="ar-SA"/>
        </w:rPr>
        <w:t>закупки.</w:t>
      </w:r>
    </w:p>
    <w:p w:rsidR="00FE778D" w:rsidRDefault="00FE778D">
      <w:pPr>
        <w:rPr>
          <w:color w:val="000000"/>
          <w:lang w:eastAsia="ar-SA"/>
        </w:rPr>
      </w:pPr>
      <w:bookmarkStart w:id="0" w:name="_GoBack"/>
      <w:bookmarkEnd w:id="0"/>
    </w:p>
    <w:sectPr w:rsidR="00FE778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A79" w:rsidRDefault="00804A79">
      <w:r>
        <w:separator/>
      </w:r>
    </w:p>
  </w:endnote>
  <w:endnote w:type="continuationSeparator" w:id="0">
    <w:p w:rsidR="00804A79" w:rsidRDefault="0080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F63" w:rsidRPr="000E4F63" w:rsidRDefault="00E7451B" w:rsidP="000E4F63">
    <w:pPr>
      <w:pStyle w:val="ab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</w:t>
    </w:r>
    <w:r w:rsidR="00C52CF8">
      <w:rPr>
        <w:rFonts w:ascii="Times New Roman" w:hAnsi="Times New Roman"/>
        <w:bCs/>
        <w:sz w:val="16"/>
        <w:szCs w:val="16"/>
      </w:rPr>
      <w:t>614</w:t>
    </w:r>
    <w:r w:rsidR="000E4F63" w:rsidRPr="000E4F63">
      <w:rPr>
        <w:rFonts w:ascii="Times New Roman" w:hAnsi="Times New Roman"/>
        <w:bCs/>
        <w:sz w:val="16"/>
        <w:szCs w:val="16"/>
      </w:rPr>
      <w:t xml:space="preserve"> </w:t>
    </w:r>
  </w:p>
  <w:p w:rsidR="005D5FB3" w:rsidRDefault="000E4F63" w:rsidP="0033238B">
    <w:pPr>
      <w:widowControl w:val="0"/>
      <w:jc w:val="center"/>
      <w:outlineLvl w:val="0"/>
      <w:rPr>
        <w:sz w:val="16"/>
        <w:szCs w:val="16"/>
      </w:rPr>
    </w:pPr>
    <w:r w:rsidRPr="0033238B">
      <w:rPr>
        <w:bCs/>
        <w:sz w:val="16"/>
        <w:szCs w:val="16"/>
      </w:rPr>
      <w:t xml:space="preserve">заседания закупочной комиссии </w:t>
    </w:r>
    <w:r w:rsidRPr="0033238B">
      <w:rPr>
        <w:sz w:val="16"/>
        <w:szCs w:val="16"/>
      </w:rPr>
      <w:t>по подведению итогов</w:t>
    </w:r>
    <w:r w:rsidR="007D6D81" w:rsidRPr="0033238B">
      <w:rPr>
        <w:sz w:val="16"/>
        <w:szCs w:val="16"/>
      </w:rPr>
      <w:t xml:space="preserve"> </w:t>
    </w:r>
    <w:r w:rsidRPr="0033238B">
      <w:rPr>
        <w:bCs/>
        <w:sz w:val="16"/>
        <w:szCs w:val="16"/>
      </w:rPr>
      <w:t>по закупке на право заключения договора </w:t>
    </w:r>
    <w:r w:rsidRPr="0033238B">
      <w:rPr>
        <w:sz w:val="16"/>
        <w:szCs w:val="16"/>
      </w:rPr>
      <w:t xml:space="preserve">на </w:t>
    </w:r>
    <w:r w:rsidR="00C52CF8" w:rsidRPr="00C52CF8">
      <w:rPr>
        <w:spacing w:val="-6"/>
        <w:sz w:val="16"/>
        <w:szCs w:val="16"/>
      </w:rPr>
      <w:t>поставку</w:t>
    </w:r>
    <w:r w:rsidR="00C52CF8" w:rsidRPr="00C52CF8">
      <w:rPr>
        <w:sz w:val="16"/>
        <w:szCs w:val="16"/>
      </w:rPr>
      <w:t xml:space="preserve"> хозяйственного инвентаря и хозяйственно-бытовых принадлежностей для нужд Уральского филиала АО «Атомспецтранс» в г.Трехгорный</w:t>
    </w:r>
    <w:r w:rsidR="00C52CF8">
      <w:rPr>
        <w:sz w:val="16"/>
        <w:szCs w:val="16"/>
      </w:rPr>
      <w:t xml:space="preserve"> </w:t>
    </w:r>
    <w:r w:rsidR="001923C3">
      <w:rPr>
        <w:sz w:val="16"/>
        <w:szCs w:val="16"/>
      </w:rPr>
      <w:t>Лот №1</w:t>
    </w:r>
  </w:p>
  <w:p w:rsidR="005D5FB3" w:rsidRDefault="001923C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BE668D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BE668D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A79" w:rsidRDefault="00804A79">
      <w:r>
        <w:separator/>
      </w:r>
    </w:p>
  </w:footnote>
  <w:footnote w:type="continuationSeparator" w:id="0">
    <w:p w:rsidR="00804A79" w:rsidRDefault="00804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7222FE"/>
    <w:multiLevelType w:val="hybridMultilevel"/>
    <w:tmpl w:val="4784EDF2"/>
    <w:lvl w:ilvl="0" w:tplc="0642648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240CF1"/>
    <w:multiLevelType w:val="multilevel"/>
    <w:tmpl w:val="6F3A9F7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sz w:val="28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/>
        <w:sz w:val="28"/>
      </w:rPr>
    </w:lvl>
  </w:abstractNum>
  <w:abstractNum w:abstractNumId="4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3C3"/>
    <w:rsid w:val="00026AC6"/>
    <w:rsid w:val="00040356"/>
    <w:rsid w:val="000E4F63"/>
    <w:rsid w:val="00136DD6"/>
    <w:rsid w:val="001923C3"/>
    <w:rsid w:val="001C2A34"/>
    <w:rsid w:val="002B3EE6"/>
    <w:rsid w:val="002F2D64"/>
    <w:rsid w:val="0030166A"/>
    <w:rsid w:val="0033238B"/>
    <w:rsid w:val="00343F22"/>
    <w:rsid w:val="00344A6F"/>
    <w:rsid w:val="00374AA0"/>
    <w:rsid w:val="0037515A"/>
    <w:rsid w:val="003A2BA0"/>
    <w:rsid w:val="003B0078"/>
    <w:rsid w:val="003C2C1D"/>
    <w:rsid w:val="00411B35"/>
    <w:rsid w:val="0044062A"/>
    <w:rsid w:val="00445B1F"/>
    <w:rsid w:val="005005D1"/>
    <w:rsid w:val="00520F93"/>
    <w:rsid w:val="00561EF0"/>
    <w:rsid w:val="0056712B"/>
    <w:rsid w:val="005D55A4"/>
    <w:rsid w:val="005D5FB3"/>
    <w:rsid w:val="00694448"/>
    <w:rsid w:val="006C045F"/>
    <w:rsid w:val="006F68F9"/>
    <w:rsid w:val="00792E53"/>
    <w:rsid w:val="007C1703"/>
    <w:rsid w:val="007C2409"/>
    <w:rsid w:val="007D6D81"/>
    <w:rsid w:val="00804A79"/>
    <w:rsid w:val="0081019E"/>
    <w:rsid w:val="0084145E"/>
    <w:rsid w:val="0089402C"/>
    <w:rsid w:val="00945B06"/>
    <w:rsid w:val="009A52DB"/>
    <w:rsid w:val="009C1181"/>
    <w:rsid w:val="00AE79ED"/>
    <w:rsid w:val="00B13F76"/>
    <w:rsid w:val="00B24CA9"/>
    <w:rsid w:val="00BE13E1"/>
    <w:rsid w:val="00BE668D"/>
    <w:rsid w:val="00C045DE"/>
    <w:rsid w:val="00C363E8"/>
    <w:rsid w:val="00C52CF8"/>
    <w:rsid w:val="00D968C7"/>
    <w:rsid w:val="00DD690F"/>
    <w:rsid w:val="00DD7FFA"/>
    <w:rsid w:val="00E66B2D"/>
    <w:rsid w:val="00E7451B"/>
    <w:rsid w:val="00EF03D6"/>
    <w:rsid w:val="00FB6855"/>
    <w:rsid w:val="00FE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A88D9-D3BB-4ACA-B731-7737419A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A6F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pPr>
      <w:keepLines/>
      <w:jc w:val="both"/>
    </w:pPr>
    <w:rPr>
      <w:rFonts w:ascii="Arial" w:hAnsi="Arial"/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8">
    <w:name w:val="Верхний колонтитул Знак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a">
    <w:name w:val="Ниж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keepLines/>
      <w:spacing w:after="160"/>
      <w:jc w:val="both"/>
    </w:pPr>
    <w:rPr>
      <w:rFonts w:ascii="Arial" w:hAnsi="Arial"/>
    </w:rPr>
  </w:style>
  <w:style w:type="character" w:customStyle="1" w:styleId="ac">
    <w:name w:val="Основной текст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pPr>
      <w:keepLines/>
      <w:jc w:val="both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Булет 1,lp11,1,UL"/>
    <w:basedOn w:val="a"/>
    <w:link w:val="af0"/>
    <w:uiPriority w:val="34"/>
    <w:qFormat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styleId="af3">
    <w:name w:val="Normal (Web)"/>
    <w:basedOn w:val="a"/>
    <w:uiPriority w:val="99"/>
    <w:unhideWhenUsed/>
    <w:pPr>
      <w:spacing w:before="100" w:beforeAutospacing="1" w:after="100" w:afterAutospacing="1"/>
    </w:pPr>
    <w:rPr>
      <w:rFonts w:eastAsiaTheme="minorEastAsia"/>
    </w:rPr>
  </w:style>
  <w:style w:type="paragraph" w:styleId="1">
    <w:name w:val="index 1"/>
    <w:basedOn w:val="a"/>
    <w:next w:val="a"/>
    <w:autoRedefine/>
    <w:uiPriority w:val="99"/>
    <w:semiHidden/>
    <w:unhideWhenUsed/>
    <w:rsid w:val="00792E53"/>
    <w:pPr>
      <w:keepLines/>
      <w:ind w:left="240" w:hanging="240"/>
      <w:jc w:val="both"/>
    </w:pPr>
    <w:rPr>
      <w:rFonts w:ascii="Arial" w:hAnsi="Arial"/>
    </w:rPr>
  </w:style>
  <w:style w:type="paragraph" w:styleId="af4">
    <w:name w:val="index heading"/>
    <w:basedOn w:val="a"/>
    <w:qFormat/>
    <w:rsid w:val="00792E53"/>
    <w:pPr>
      <w:suppressLineNumbers/>
      <w:suppressAutoHyphens/>
      <w:spacing w:after="20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character" w:customStyle="1" w:styleId="af0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"/>
    <w:link w:val="af"/>
    <w:uiPriority w:val="34"/>
    <w:qFormat/>
    <w:locked/>
    <w:rsid w:val="009A52DB"/>
    <w:rPr>
      <w:rFonts w:ascii="Arial" w:eastAsia="Times New Roman" w:hAnsi="Arial" w:cs="Times New Roman"/>
      <w:sz w:val="24"/>
      <w:szCs w:val="24"/>
    </w:rPr>
  </w:style>
  <w:style w:type="paragraph" w:customStyle="1" w:styleId="Style74">
    <w:name w:val="Style74"/>
    <w:basedOn w:val="a"/>
    <w:uiPriority w:val="99"/>
    <w:qFormat/>
    <w:rsid w:val="00C52CF8"/>
    <w:pPr>
      <w:widowControl w:val="0"/>
      <w:autoSpaceDE w:val="0"/>
      <w:autoSpaceDN w:val="0"/>
      <w:adjustRightInd w:val="0"/>
      <w:spacing w:line="281" w:lineRule="exact"/>
      <w:ind w:firstLine="52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9B370-EAA2-4D3D-B2B9-37D450A39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Любовь Старкова</cp:lastModifiedBy>
  <cp:revision>43</cp:revision>
  <cp:lastPrinted>2025-03-13T08:34:00Z</cp:lastPrinted>
  <dcterms:created xsi:type="dcterms:W3CDTF">2024-02-29T03:54:00Z</dcterms:created>
  <dcterms:modified xsi:type="dcterms:W3CDTF">2025-09-19T04:29:00Z</dcterms:modified>
</cp:coreProperties>
</file>