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37B" w:rsidRDefault="006C1AB1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9258F2">
        <w:rPr>
          <w:rFonts w:ascii="Times New Roman" w:hAnsi="Times New Roman"/>
          <w:b/>
          <w:bCs/>
          <w:sz w:val="28"/>
          <w:szCs w:val="28"/>
        </w:rPr>
        <w:t>П</w:t>
      </w:r>
      <w:r w:rsidR="009258F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9258F2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3217E" w:rsidRPr="00D3217E">
        <w:rPr>
          <w:rFonts w:ascii="Times New Roman" w:hAnsi="Times New Roman"/>
          <w:b/>
          <w:bCs/>
          <w:sz w:val="28"/>
          <w:szCs w:val="28"/>
        </w:rPr>
        <w:t>32515236559</w:t>
      </w:r>
      <w:r w:rsidR="009258F2">
        <w:rPr>
          <w:rFonts w:ascii="Times New Roman" w:hAnsi="Times New Roman"/>
          <w:b/>
          <w:bCs/>
          <w:sz w:val="28"/>
          <w:szCs w:val="28"/>
        </w:rPr>
        <w:t>-01</w:t>
      </w:r>
    </w:p>
    <w:p w:rsidR="00F5337B" w:rsidRDefault="009258F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D3217E">
        <w:rPr>
          <w:rFonts w:ascii="Times New Roman" w:hAnsi="Times New Roman"/>
          <w:b/>
          <w:bCs/>
          <w:sz w:val="28"/>
          <w:szCs w:val="28"/>
        </w:rPr>
        <w:t>поставку</w:t>
      </w:r>
      <w:r w:rsidR="00D3217E" w:rsidRPr="00D3217E">
        <w:rPr>
          <w:rFonts w:ascii="Times New Roman" w:hAnsi="Times New Roman"/>
          <w:b/>
          <w:bCs/>
          <w:sz w:val="28"/>
          <w:szCs w:val="28"/>
        </w:rPr>
        <w:t xml:space="preserve"> гидравлических гайковертов для нужд Филиала АО «Росатом Возобновляемая энергия</w:t>
      </w:r>
    </w:p>
    <w:p w:rsidR="00F5337B" w:rsidRDefault="00F5337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5337B" w:rsidRDefault="00F5337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Look w:val="04A0" w:firstRow="1" w:lastRow="0" w:firstColumn="1" w:lastColumn="0" w:noHBand="0" w:noVBand="1"/>
      </w:tblPr>
      <w:tblGrid>
        <w:gridCol w:w="2771"/>
        <w:gridCol w:w="7294"/>
      </w:tblGrid>
      <w:tr w:rsidR="00F5337B" w:rsidTr="000805B8">
        <w:tc>
          <w:tcPr>
            <w:tcW w:w="2771" w:type="dxa"/>
            <w:hideMark/>
          </w:tcPr>
          <w:p w:rsidR="00F5337B" w:rsidRPr="00A13FCB" w:rsidRDefault="009258F2" w:rsidP="00A63456">
            <w:pPr>
              <w:pStyle w:val="ac"/>
              <w:keepLines w:val="0"/>
              <w:widowControl w:val="0"/>
              <w:spacing w:after="0" w:line="276" w:lineRule="auto"/>
              <w:ind w:hanging="113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294" w:type="dxa"/>
            <w:hideMark/>
          </w:tcPr>
          <w:p w:rsidR="00F5337B" w:rsidRPr="00A13FCB" w:rsidRDefault="00DA5236" w:rsidP="000805B8">
            <w:pPr>
              <w:pStyle w:val="ac"/>
              <w:keepLines w:val="0"/>
              <w:widowControl w:val="0"/>
              <w:spacing w:after="0" w:line="276" w:lineRule="auto"/>
              <w:ind w:right="-106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«03</w:t>
            </w:r>
            <w:r w:rsidR="00D321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» октября</w:t>
            </w:r>
            <w:r w:rsidR="000805B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</w:t>
            </w:r>
            <w:r w:rsidR="009258F2" w:rsidRPr="00A13FC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673E82" w:rsidRDefault="00673E82" w:rsidP="00673E8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805B8" w:rsidRPr="000805B8">
        <w:rPr>
          <w:rFonts w:ascii="Times New Roman" w:hAnsi="Times New Roman"/>
          <w:sz w:val="28"/>
          <w:szCs w:val="28"/>
          <w:lang w:eastAsia="ar-SA"/>
        </w:rPr>
        <w:t xml:space="preserve">ЭТП АКЦИОНЕРНОЕ ОБЩЕСТВО «ЭЛЕКТРОННЫЕ ТОРГОВЫЕ СИСТЕМЫ»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5337B" w:rsidRDefault="009258F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5337B" w:rsidRDefault="009258F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9258F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805B8" w:rsidRPr="000805B8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F5337B" w:rsidRDefault="00673E82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9258F2">
        <w:rPr>
          <w:rFonts w:ascii="Times New Roman" w:hAnsi="Times New Roman"/>
          <w:sz w:val="28"/>
          <w:szCs w:val="28"/>
        </w:rPr>
        <w:t>апрос котировок в электронной форме, участниками которого могут быть только субъекты малого и среднего предпринимательства.</w:t>
      </w:r>
    </w:p>
    <w:p w:rsidR="00F5337B" w:rsidRDefault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</w:t>
      </w:r>
      <w:r w:rsidR="009258F2">
        <w:rPr>
          <w:rFonts w:ascii="Times New Roman" w:eastAsiaTheme="minorHAnsi" w:hAnsi="Times New Roman"/>
          <w:sz w:val="28"/>
          <w:szCs w:val="28"/>
        </w:rPr>
        <w:t xml:space="preserve">раво заключения договора на </w:t>
      </w:r>
      <w:r w:rsidR="00D3217E" w:rsidRPr="00D3217E">
        <w:rPr>
          <w:rFonts w:ascii="Times New Roman" w:eastAsiaTheme="minorHAnsi" w:hAnsi="Times New Roman"/>
          <w:sz w:val="28"/>
          <w:szCs w:val="28"/>
        </w:rPr>
        <w:t>поставку гидравлических гайковертов для нужд Филиала АО «Росатом Возобновляемая энергия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F5337B" w:rsidRDefault="009258F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520F2A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520F2A" w:rsidRDefault="009258F2" w:rsidP="00520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520F2A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0805B8" w:rsidRDefault="009258F2" w:rsidP="00520F2A">
      <w:pPr>
        <w:keepLines w:val="0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3217E" w:rsidRPr="00D3217E">
        <w:rPr>
          <w:rFonts w:ascii="Times New Roman" w:eastAsiaTheme="minorHAnsi" w:hAnsi="Times New Roman"/>
          <w:bCs/>
          <w:sz w:val="28"/>
          <w:szCs w:val="28"/>
        </w:rPr>
        <w:t>2 387 914 (Два миллиона триста восемьдесят семь тысяч девятьсот четырнадцать) рублей 01 копейка с учетом всех налогов и сборов.</w:t>
      </w:r>
    </w:p>
    <w:p w:rsidR="00B33D57" w:rsidRDefault="00B33D57" w:rsidP="00520F2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5337B" w:rsidRDefault="009258F2">
      <w:pPr>
        <w:keepLines w:val="0"/>
        <w:jc w:val="left"/>
        <w:divId w:val="1165784886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продукции:</w:t>
      </w:r>
    </w:p>
    <w:tbl>
      <w:tblPr>
        <w:tblStyle w:val="1"/>
        <w:tblW w:w="5000" w:type="pct"/>
        <w:tblInd w:w="0" w:type="dxa"/>
        <w:tblLook w:val="04A0" w:firstRow="1" w:lastRow="0" w:firstColumn="1" w:lastColumn="0" w:noHBand="0" w:noVBand="1"/>
      </w:tblPr>
      <w:tblGrid>
        <w:gridCol w:w="923"/>
        <w:gridCol w:w="5441"/>
        <w:gridCol w:w="3661"/>
      </w:tblGrid>
      <w:tr w:rsidR="004742EA" w:rsidRPr="004742EA" w:rsidTr="00D3217E">
        <w:trPr>
          <w:divId w:val="1165784886"/>
          <w:trHeight w:val="1266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742EA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742EA">
              <w:rPr>
                <w:rFonts w:ascii="Times New Roman" w:hAnsi="Times New Roman"/>
                <w:b/>
                <w:sz w:val="26"/>
                <w:szCs w:val="26"/>
              </w:rPr>
              <w:t>Наименование продукции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2EA" w:rsidRPr="004742EA" w:rsidRDefault="004742EA" w:rsidP="004742EA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742EA">
              <w:rPr>
                <w:rFonts w:ascii="Times New Roman" w:hAnsi="Times New Roman"/>
                <w:b/>
                <w:sz w:val="26"/>
                <w:szCs w:val="26"/>
              </w:rPr>
              <w:t>Начальная (максимальная) цена единицы продукции, руб., с учетов всех налогов и сборов</w:t>
            </w:r>
          </w:p>
        </w:tc>
      </w:tr>
      <w:tr w:rsidR="00D3217E" w:rsidRPr="004742EA" w:rsidTr="00B33D57">
        <w:trPr>
          <w:divId w:val="1165784886"/>
          <w:trHeight w:val="409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7E" w:rsidRPr="00D3217E" w:rsidRDefault="00D3217E" w:rsidP="00D3217E">
            <w:pPr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Гидравлическая станция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353 831,00</w:t>
            </w:r>
          </w:p>
        </w:tc>
      </w:tr>
      <w:tr w:rsidR="00D3217E" w:rsidRPr="004742EA" w:rsidTr="00B33D57">
        <w:trPr>
          <w:divId w:val="1165784886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7E" w:rsidRPr="00D3217E" w:rsidRDefault="00D3217E" w:rsidP="00D3217E">
            <w:pPr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Гайковерт гидравлический торцевого типа</w:t>
            </w:r>
          </w:p>
        </w:tc>
        <w:tc>
          <w:tcPr>
            <w:tcW w:w="3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228 628,50</w:t>
            </w:r>
          </w:p>
        </w:tc>
      </w:tr>
      <w:tr w:rsidR="00D3217E" w:rsidRPr="004742EA" w:rsidTr="00B33D57">
        <w:trPr>
          <w:divId w:val="1165784886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7E" w:rsidRPr="00D3217E" w:rsidRDefault="00D3217E" w:rsidP="00D3217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Привод гайковерта гидравлического  кассетного типа</w:t>
            </w:r>
          </w:p>
        </w:tc>
        <w:tc>
          <w:tcPr>
            <w:tcW w:w="3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80 743,50</w:t>
            </w:r>
          </w:p>
        </w:tc>
      </w:tr>
      <w:tr w:rsidR="00D3217E" w:rsidRPr="004742EA" w:rsidTr="00B33D57">
        <w:trPr>
          <w:divId w:val="1165784886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7E" w:rsidRPr="00D3217E" w:rsidRDefault="00D3217E" w:rsidP="00D3217E">
            <w:pPr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Сдвоенные рукава высокого давления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8 424,00</w:t>
            </w:r>
          </w:p>
        </w:tc>
      </w:tr>
      <w:tr w:rsidR="00D3217E" w:rsidRPr="004742EA" w:rsidTr="00B33D57">
        <w:trPr>
          <w:divId w:val="1165784886"/>
          <w:trHeight w:val="343"/>
        </w:trPr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7E" w:rsidRPr="00D3217E" w:rsidRDefault="00D3217E" w:rsidP="00D3217E">
            <w:pPr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Кассета для гайковерта 60 мм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17E" w:rsidRPr="00D3217E" w:rsidRDefault="00D3217E" w:rsidP="00B33D5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17E">
              <w:rPr>
                <w:rFonts w:ascii="Times New Roman" w:hAnsi="Times New Roman"/>
                <w:sz w:val="28"/>
                <w:szCs w:val="28"/>
              </w:rPr>
              <w:t>102 267,00</w:t>
            </w:r>
          </w:p>
        </w:tc>
      </w:tr>
    </w:tbl>
    <w:p w:rsidR="004742EA" w:rsidRDefault="004742EA">
      <w:pPr>
        <w:keepLines w:val="0"/>
        <w:jc w:val="left"/>
        <w:divId w:val="1165784886"/>
        <w:rPr>
          <w:rFonts w:ascii="Times New Roman" w:eastAsiaTheme="minorHAnsi" w:hAnsi="Times New Roman"/>
          <w:sz w:val="28"/>
          <w:szCs w:val="28"/>
        </w:rPr>
      </w:pPr>
    </w:p>
    <w:p w:rsidR="00F5337B" w:rsidRDefault="009258F2" w:rsidP="00B33D5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3217E">
        <w:rPr>
          <w:rFonts w:ascii="Times New Roman" w:hAnsi="Times New Roman"/>
          <w:sz w:val="28"/>
          <w:szCs w:val="28"/>
        </w:rPr>
        <w:t xml:space="preserve"> «23</w:t>
      </w:r>
      <w:r w:rsidR="004742EA">
        <w:rPr>
          <w:rFonts w:ascii="Times New Roman" w:hAnsi="Times New Roman"/>
          <w:sz w:val="28"/>
          <w:szCs w:val="28"/>
        </w:rPr>
        <w:t xml:space="preserve">» </w:t>
      </w:r>
      <w:r w:rsidR="00D3217E">
        <w:rPr>
          <w:rFonts w:ascii="Times New Roman" w:hAnsi="Times New Roman"/>
          <w:sz w:val="28"/>
          <w:szCs w:val="28"/>
        </w:rPr>
        <w:t>сентября</w:t>
      </w:r>
      <w:r w:rsidR="000805B8">
        <w:rPr>
          <w:rFonts w:ascii="Times New Roman" w:hAnsi="Times New Roman"/>
          <w:sz w:val="28"/>
          <w:szCs w:val="28"/>
        </w:rPr>
        <w:t xml:space="preserve">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0805B8">
        <w:rPr>
          <w:rFonts w:ascii="Times New Roman" w:hAnsi="Times New Roman"/>
          <w:sz w:val="28"/>
          <w:szCs w:val="28"/>
        </w:rPr>
        <w:t xml:space="preserve">, закупка </w:t>
      </w:r>
      <w:r w:rsidR="000026BA">
        <w:rPr>
          <w:rFonts w:ascii="Times New Roman" w:hAnsi="Times New Roman"/>
          <w:sz w:val="28"/>
          <w:szCs w:val="28"/>
        </w:rPr>
        <w:t>№</w:t>
      </w:r>
      <w:r w:rsidR="00D3217E" w:rsidRPr="00D3217E">
        <w:rPr>
          <w:rFonts w:ascii="Times New Roman" w:hAnsi="Times New Roman"/>
          <w:sz w:val="28"/>
          <w:szCs w:val="28"/>
        </w:rPr>
        <w:t>32515236559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="000805B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="000805B8">
        <w:rPr>
          <w:rFonts w:ascii="Times New Roman" w:hAnsi="Times New Roman"/>
          <w:sz w:val="28"/>
          <w:szCs w:val="28"/>
        </w:rPr>
        <w:t>, закупка №</w:t>
      </w:r>
      <w:r w:rsidR="00D3217E" w:rsidRPr="00D3217E">
        <w:rPr>
          <w:rFonts w:ascii="Times New Roman" w:hAnsi="Times New Roman"/>
          <w:sz w:val="28"/>
          <w:szCs w:val="28"/>
        </w:rPr>
        <w:t>129500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0805B8" w:rsidRPr="000805B8"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 w:rsidR="000026BA">
        <w:rPr>
          <w:rFonts w:ascii="Times New Roman" w:hAnsi="Times New Roman"/>
          <w:sz w:val="28"/>
          <w:szCs w:val="28"/>
        </w:rPr>
        <w:t>, закупка №</w:t>
      </w:r>
      <w:r w:rsidR="00D3217E" w:rsidRPr="00D3217E">
        <w:rPr>
          <w:rFonts w:ascii="Times New Roman" w:hAnsi="Times New Roman"/>
          <w:sz w:val="28"/>
          <w:szCs w:val="28"/>
        </w:rPr>
        <w:t>32515236559</w:t>
      </w:r>
      <w:r>
        <w:rPr>
          <w:rFonts w:ascii="Times New Roman" w:hAnsi="Times New Roman"/>
          <w:sz w:val="28"/>
          <w:szCs w:val="28"/>
        </w:rPr>
        <w:t>.</w:t>
      </w:r>
    </w:p>
    <w:p w:rsidR="00F5337B" w:rsidRDefault="00F5337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5337B" w:rsidRDefault="009258F2" w:rsidP="00CE74D7">
      <w:pPr>
        <w:widowControl w:val="0"/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520F2A"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московское) </w:t>
      </w:r>
      <w:r w:rsidR="00CE74D7">
        <w:rPr>
          <w:rFonts w:ascii="Times New Roman" w:hAnsi="Times New Roman"/>
          <w:color w:val="000000"/>
          <w:sz w:val="28"/>
          <w:szCs w:val="28"/>
          <w:lang w:eastAsia="ar-SA"/>
        </w:rPr>
        <w:t>«02» октября</w:t>
      </w:r>
      <w:r w:rsidR="00846D4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</w:t>
      </w:r>
      <w:r w:rsidR="00520F2A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5337B" w:rsidRDefault="00520F2A" w:rsidP="00846D42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</w:t>
      </w:r>
      <w:r w:rsidR="00846D42" w:rsidRPr="000805B8">
        <w:rPr>
          <w:rFonts w:ascii="Times New Roman" w:hAnsi="Times New Roman"/>
          <w:sz w:val="28"/>
          <w:szCs w:val="28"/>
        </w:rPr>
        <w:t>ЭТП АКЦИОНЕРНОЕ ОБЩЕСТВ</w:t>
      </w:r>
      <w:r w:rsidR="00846D42">
        <w:rPr>
          <w:rFonts w:ascii="Times New Roman" w:hAnsi="Times New Roman"/>
          <w:sz w:val="28"/>
          <w:szCs w:val="28"/>
        </w:rPr>
        <w:t>О «ЭЛЕКТРОННЫЕ ТОРГОВЫЕ СИСТЕМЫ</w:t>
      </w:r>
      <w:r w:rsidR="009258F2">
        <w:rPr>
          <w:rFonts w:ascii="Times New Roman" w:hAnsi="Times New Roman"/>
          <w:sz w:val="28"/>
          <w:szCs w:val="28"/>
        </w:rPr>
        <w:t>»</w:t>
      </w:r>
      <w:hyperlink r:id="rId9" w:history="1">
        <w:r w:rsidR="009258F2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 w:rsidR="009258F2">
        <w:rPr>
          <w:rFonts w:ascii="Times New Roman" w:hAnsi="Times New Roman"/>
          <w:sz w:val="28"/>
          <w:szCs w:val="28"/>
          <w:lang w:eastAsia="ar-SA"/>
        </w:rPr>
        <w:t>:</w:t>
      </w:r>
      <w:r w:rsidR="00846D4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CE74D7">
        <w:rPr>
          <w:rFonts w:ascii="Times New Roman" w:hAnsi="Times New Roman"/>
          <w:sz w:val="28"/>
          <w:szCs w:val="28"/>
          <w:lang w:eastAsia="ar-SA"/>
        </w:rPr>
        <w:t>4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BD05EB" w:rsidRDefault="00BD05EB" w:rsidP="00BD05E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BD05EB" w:rsidRDefault="00BD05EB" w:rsidP="00BD05E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</w:t>
      </w:r>
      <w:r w:rsidR="002B1B2C">
        <w:rPr>
          <w:color w:val="000000"/>
          <w:sz w:val="28"/>
          <w:szCs w:val="28"/>
          <w:lang w:eastAsia="ar-SA"/>
        </w:rPr>
        <w:t>заявкам</w:t>
      </w:r>
      <w:r>
        <w:rPr>
          <w:color w:val="000000"/>
          <w:sz w:val="28"/>
          <w:szCs w:val="28"/>
          <w:lang w:eastAsia="ar-SA"/>
        </w:rPr>
        <w:t xml:space="preserve"> на участие в закупке:</w:t>
      </w:r>
    </w:p>
    <w:p w:rsidR="006C1AB1" w:rsidRDefault="006C1AB1" w:rsidP="00BD05EB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BD05EB" w:rsidTr="005E2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BD05EB" w:rsidP="005E20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BD05EB" w:rsidTr="005E20EF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Pr="00BD05EB" w:rsidRDefault="002B1B2C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1B2C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32515236559</w:t>
            </w:r>
            <w:r w:rsidR="00BD05EB" w:rsidRPr="00BD05EB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5EB" w:rsidRDefault="002B1B2C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1B2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24.09.2025 14:21:41 </w:t>
            </w:r>
            <w:r w:rsidR="00BD05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BD05EB" w:rsidTr="005E20EF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05EB" w:rsidRPr="00BD05EB" w:rsidRDefault="002B1B2C" w:rsidP="005E20E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B1B2C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32515236559</w:t>
            </w:r>
            <w:r w:rsidR="00BD05EB" w:rsidRPr="00BD05EB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D05EB" w:rsidRDefault="002B1B2C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1B2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29.09.2025 16:10:31 </w:t>
            </w:r>
            <w:r w:rsidR="00BD05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E74D7" w:rsidTr="005E20EF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74D7" w:rsidRPr="00BD05EB" w:rsidRDefault="002B1B2C" w:rsidP="005E20EF">
            <w:pPr>
              <w:keepLines w:val="0"/>
              <w:jc w:val="center"/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</w:pPr>
            <w:r w:rsidRPr="002B1B2C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32515236559</w:t>
            </w:r>
            <w:r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74D7" w:rsidRPr="00BD05EB" w:rsidRDefault="002B1B2C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1B2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30.09.2025 13:44:18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CE74D7" w:rsidTr="005E20EF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74D7" w:rsidRPr="00BD05EB" w:rsidRDefault="002B1B2C" w:rsidP="005E20EF">
            <w:pPr>
              <w:keepLines w:val="0"/>
              <w:jc w:val="center"/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</w:pPr>
            <w:r w:rsidRPr="002B1B2C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32515236559</w:t>
            </w:r>
            <w:r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E74D7" w:rsidRPr="00BD05EB" w:rsidRDefault="002B1B2C" w:rsidP="005E20E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1B2C"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01.10.2025 17:12:08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BD05EB" w:rsidRDefault="00BD05EB" w:rsidP="00846D42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F5337B" w:rsidRPr="00673E82" w:rsidRDefault="009258F2" w:rsidP="00846D42">
      <w:pPr>
        <w:keepLines w:val="0"/>
        <w:widowControl w:val="0"/>
        <w:tabs>
          <w:tab w:val="left" w:pos="426"/>
        </w:tabs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73E82">
        <w:rPr>
          <w:rFonts w:ascii="Times New Roman CYR" w:eastAsia="Calibri" w:hAnsi="Times New Roman CYR" w:cs="Times New Roman CYR"/>
          <w:sz w:val="28"/>
          <w:szCs w:val="28"/>
        </w:rPr>
        <w:t xml:space="preserve">2. </w:t>
      </w:r>
      <w:r w:rsidR="00361AA6">
        <w:rPr>
          <w:rFonts w:ascii="Times New Roman CYR" w:eastAsia="Calibri" w:hAnsi="Times New Roman CYR" w:cs="Times New Roman CYR"/>
          <w:sz w:val="28"/>
          <w:szCs w:val="28"/>
        </w:rPr>
        <w:t xml:space="preserve">  </w:t>
      </w:r>
      <w:r w:rsidR="00520F2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 закупочной комиссией были приняты следующие решения</w:t>
      </w:r>
      <w:r w:rsidRPr="00673E82">
        <w:rPr>
          <w:rFonts w:ascii="Times New Roman CYR" w:eastAsia="Calibri" w:hAnsi="Times New Roman CYR" w:cs="Times New Roman CYR"/>
          <w:sz w:val="28"/>
          <w:szCs w:val="28"/>
        </w:rPr>
        <w:t xml:space="preserve">: </w:t>
      </w:r>
    </w:p>
    <w:p w:rsidR="00F5337B" w:rsidRPr="00673E82" w:rsidRDefault="009258F2">
      <w:pPr>
        <w:pStyle w:val="a5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2.1. Признать соответствующими требованиям </w:t>
      </w:r>
      <w:r w:rsidR="00A14CE4">
        <w:rPr>
          <w:sz w:val="28"/>
          <w:szCs w:val="28"/>
        </w:rPr>
        <w:t>закупочной документации</w:t>
      </w:r>
      <w:r w:rsidRPr="00673E82">
        <w:rPr>
          <w:sz w:val="28"/>
          <w:szCs w:val="28"/>
        </w:rPr>
        <w:t xml:space="preserve"> заявки участников, которым присвоены следующие уникальные идентификационные номера</w:t>
      </w:r>
      <w:r w:rsidR="00D32F82">
        <w:rPr>
          <w:sz w:val="28"/>
          <w:szCs w:val="28"/>
        </w:rPr>
        <w:t>:</w:t>
      </w:r>
    </w:p>
    <w:p w:rsidR="00E219A3" w:rsidRPr="006C1AB1" w:rsidRDefault="009258F2" w:rsidP="006C1AB1">
      <w:pPr>
        <w:pStyle w:val="a5"/>
        <w:tabs>
          <w:tab w:val="left" w:pos="1134"/>
        </w:tabs>
        <w:jc w:val="both"/>
        <w:rPr>
          <w:b/>
          <w:bCs/>
          <w:i/>
          <w:iCs/>
          <w:sz w:val="28"/>
          <w:szCs w:val="28"/>
        </w:rPr>
      </w:pPr>
      <w:r w:rsidRPr="00673E82">
        <w:rPr>
          <w:sz w:val="28"/>
          <w:szCs w:val="28"/>
        </w:rPr>
        <w:t xml:space="preserve">2.1.1. </w:t>
      </w:r>
      <w:r w:rsidR="006C1AB1">
        <w:rPr>
          <w:sz w:val="28"/>
          <w:szCs w:val="28"/>
        </w:rPr>
        <w:t xml:space="preserve"> </w:t>
      </w:r>
      <w:r w:rsidR="006C1AB1">
        <w:rPr>
          <w:b/>
          <w:i/>
          <w:sz w:val="28"/>
          <w:szCs w:val="28"/>
        </w:rPr>
        <w:t>Р</w:t>
      </w:r>
      <w:r w:rsidR="008423A9" w:rsidRPr="008423A9">
        <w:rPr>
          <w:b/>
          <w:i/>
          <w:sz w:val="28"/>
          <w:szCs w:val="28"/>
        </w:rPr>
        <w:t>егистрационный номер заявки участника на ЭТП</w:t>
      </w:r>
      <w:r w:rsidR="008423A9" w:rsidRPr="008423A9">
        <w:rPr>
          <w:sz w:val="28"/>
          <w:szCs w:val="28"/>
        </w:rPr>
        <w:t xml:space="preserve"> </w:t>
      </w:r>
      <w:r w:rsidR="008423A9" w:rsidRPr="008423A9">
        <w:rPr>
          <w:b/>
          <w:i/>
          <w:sz w:val="28"/>
          <w:szCs w:val="28"/>
        </w:rPr>
        <w:t>№32515236559-1-3</w:t>
      </w:r>
    </w:p>
    <w:p w:rsidR="00E219A3" w:rsidRPr="00986E74" w:rsidRDefault="00E219A3" w:rsidP="00586267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2.2. </w:t>
      </w:r>
      <w:r w:rsidRPr="00E219A3">
        <w:rPr>
          <w:rFonts w:ascii="Times New Roman" w:eastAsia="Calibri" w:hAnsi="Times New Roman"/>
          <w:sz w:val="28"/>
          <w:szCs w:val="28"/>
          <w:lang w:eastAsia="en-US"/>
        </w:rPr>
        <w:t>Отклонить заявки участников, которым присвоены следующие уникальные идентификационные номера:</w:t>
      </w:r>
    </w:p>
    <w:p w:rsidR="00986E74" w:rsidRDefault="00E219A3" w:rsidP="00E219A3">
      <w:pPr>
        <w:pStyle w:val="a5"/>
        <w:tabs>
          <w:tab w:val="left" w:pos="851"/>
        </w:tabs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2.2.1</w:t>
      </w:r>
      <w:r w:rsidR="00114C47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="006C1AB1">
        <w:rPr>
          <w:b/>
          <w:i/>
          <w:sz w:val="28"/>
          <w:szCs w:val="28"/>
        </w:rPr>
        <w:t>Ре</w:t>
      </w:r>
      <w:r w:rsidRPr="008423A9">
        <w:rPr>
          <w:b/>
          <w:i/>
          <w:sz w:val="28"/>
          <w:szCs w:val="28"/>
        </w:rPr>
        <w:t>гистрационный номер заявки участника на ЭТП</w:t>
      </w:r>
      <w:r w:rsidRPr="008423A9">
        <w:rPr>
          <w:sz w:val="28"/>
          <w:szCs w:val="28"/>
        </w:rPr>
        <w:t xml:space="preserve"> </w:t>
      </w:r>
      <w:r w:rsidRPr="008423A9">
        <w:rPr>
          <w:b/>
          <w:i/>
          <w:sz w:val="28"/>
          <w:szCs w:val="28"/>
        </w:rPr>
        <w:t>№</w:t>
      </w:r>
      <w:r w:rsidR="006C1AB1">
        <w:rPr>
          <w:b/>
          <w:i/>
          <w:sz w:val="28"/>
          <w:szCs w:val="28"/>
        </w:rPr>
        <w:t>32515236559-1-1</w:t>
      </w:r>
      <w:r w:rsidRPr="008423A9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подпункта в) пункта 7.8 Части 2 Т</w:t>
      </w:r>
      <w:r w:rsidRPr="00E219A3">
        <w:rPr>
          <w:sz w:val="28"/>
          <w:szCs w:val="28"/>
        </w:rPr>
        <w:t xml:space="preserve">ома 1 закупочной документации, а именно: </w:t>
      </w:r>
      <w:r w:rsidR="00A14CE4">
        <w:rPr>
          <w:sz w:val="28"/>
          <w:szCs w:val="28"/>
        </w:rPr>
        <w:t xml:space="preserve">в) </w:t>
      </w:r>
      <w:r w:rsidRPr="00E219A3">
        <w:rPr>
          <w:sz w:val="28"/>
          <w:szCs w:val="28"/>
        </w:rPr>
        <w:t>несоответствие продукции, указанной в заявке на участие в запросе коти</w:t>
      </w:r>
      <w:r w:rsidR="00586267">
        <w:rPr>
          <w:sz w:val="28"/>
          <w:szCs w:val="28"/>
        </w:rPr>
        <w:t>ровок, требованиям документации</w:t>
      </w:r>
      <w:r w:rsidRPr="00E219A3">
        <w:rPr>
          <w:sz w:val="28"/>
          <w:szCs w:val="28"/>
        </w:rPr>
        <w:t>, а именно:</w:t>
      </w:r>
    </w:p>
    <w:p w:rsidR="00586267" w:rsidRDefault="00586267" w:rsidP="00E219A3">
      <w:pPr>
        <w:pStyle w:val="a5"/>
        <w:tabs>
          <w:tab w:val="left" w:pos="851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586267">
        <w:rPr>
          <w:bCs/>
          <w:iCs/>
          <w:sz w:val="28"/>
          <w:szCs w:val="28"/>
        </w:rPr>
        <w:t xml:space="preserve">участник в составе заявки на участие в закупке в своем техническом предложении для </w:t>
      </w:r>
      <w:r>
        <w:rPr>
          <w:bCs/>
          <w:iCs/>
          <w:sz w:val="28"/>
          <w:szCs w:val="28"/>
        </w:rPr>
        <w:t>гидравлической станции</w:t>
      </w:r>
      <w:r w:rsidRPr="00586267">
        <w:rPr>
          <w:bCs/>
          <w:iCs/>
          <w:sz w:val="28"/>
          <w:szCs w:val="28"/>
        </w:rPr>
        <w:t xml:space="preserve"> указал </w:t>
      </w:r>
      <w:r>
        <w:rPr>
          <w:bCs/>
          <w:iCs/>
          <w:sz w:val="28"/>
          <w:szCs w:val="28"/>
        </w:rPr>
        <w:t>объем бака выше значения, требуемого в Разделе 1 Тома 2 з</w:t>
      </w:r>
      <w:r w:rsidRPr="00586267">
        <w:rPr>
          <w:bCs/>
          <w:iCs/>
          <w:sz w:val="28"/>
          <w:szCs w:val="28"/>
        </w:rPr>
        <w:t>акупо</w:t>
      </w:r>
      <w:r>
        <w:rPr>
          <w:bCs/>
          <w:iCs/>
          <w:sz w:val="28"/>
          <w:szCs w:val="28"/>
        </w:rPr>
        <w:t>чной документации технической части</w:t>
      </w:r>
      <w:r w:rsidRPr="00586267">
        <w:rPr>
          <w:bCs/>
          <w:iCs/>
          <w:sz w:val="28"/>
          <w:szCs w:val="28"/>
        </w:rPr>
        <w:t>.</w:t>
      </w:r>
    </w:p>
    <w:p w:rsidR="00586267" w:rsidRDefault="00586267" w:rsidP="00A14CE4">
      <w:pPr>
        <w:pStyle w:val="a5"/>
        <w:tabs>
          <w:tab w:val="left" w:pos="1134"/>
        </w:tabs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 xml:space="preserve">2.2.2. </w:t>
      </w:r>
      <w:r w:rsidR="006C1AB1">
        <w:rPr>
          <w:b/>
          <w:i/>
          <w:sz w:val="28"/>
          <w:szCs w:val="28"/>
        </w:rPr>
        <w:t>Р</w:t>
      </w:r>
      <w:r w:rsidRPr="008423A9">
        <w:rPr>
          <w:b/>
          <w:i/>
          <w:sz w:val="28"/>
          <w:szCs w:val="28"/>
        </w:rPr>
        <w:t>егистрационный номер заявки участника на ЭТП</w:t>
      </w:r>
      <w:r w:rsidRPr="008423A9">
        <w:rPr>
          <w:sz w:val="28"/>
          <w:szCs w:val="28"/>
        </w:rPr>
        <w:t xml:space="preserve"> </w:t>
      </w:r>
      <w:r w:rsidRPr="008423A9">
        <w:rPr>
          <w:b/>
          <w:i/>
          <w:sz w:val="28"/>
          <w:szCs w:val="28"/>
        </w:rPr>
        <w:t>№</w:t>
      </w:r>
      <w:r w:rsidR="006C1AB1">
        <w:rPr>
          <w:b/>
          <w:i/>
          <w:sz w:val="28"/>
          <w:szCs w:val="28"/>
        </w:rPr>
        <w:t>32515236559-1-2</w:t>
      </w:r>
      <w:r w:rsidRPr="008423A9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подпункта в) пункта 7.8 Части 2 Т</w:t>
      </w:r>
      <w:r w:rsidRPr="00E219A3">
        <w:rPr>
          <w:sz w:val="28"/>
          <w:szCs w:val="28"/>
        </w:rPr>
        <w:t xml:space="preserve">ома 1 закупочной документации, а именно: </w:t>
      </w:r>
      <w:r w:rsidR="00A14CE4">
        <w:rPr>
          <w:sz w:val="28"/>
          <w:szCs w:val="28"/>
        </w:rPr>
        <w:t>в)</w:t>
      </w:r>
      <w:r w:rsidR="00A14CE4">
        <w:rPr>
          <w:sz w:val="28"/>
          <w:szCs w:val="28"/>
        </w:rPr>
        <w:tab/>
        <w:t xml:space="preserve">несоответствие </w:t>
      </w:r>
      <w:r w:rsidRPr="00E219A3">
        <w:rPr>
          <w:sz w:val="28"/>
          <w:szCs w:val="28"/>
        </w:rPr>
        <w:t>продукции, указанной в заявке на участие в запросе коти</w:t>
      </w:r>
      <w:r>
        <w:rPr>
          <w:sz w:val="28"/>
          <w:szCs w:val="28"/>
        </w:rPr>
        <w:t>ровок, требованиям документации</w:t>
      </w:r>
      <w:r w:rsidRPr="00E219A3">
        <w:rPr>
          <w:sz w:val="28"/>
          <w:szCs w:val="28"/>
        </w:rPr>
        <w:t>, а именно:</w:t>
      </w:r>
    </w:p>
    <w:p w:rsidR="00586267" w:rsidRDefault="00586267" w:rsidP="00586267">
      <w:pPr>
        <w:pStyle w:val="a5"/>
        <w:tabs>
          <w:tab w:val="left" w:pos="851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586267">
        <w:rPr>
          <w:bCs/>
          <w:iCs/>
          <w:sz w:val="28"/>
          <w:szCs w:val="28"/>
        </w:rPr>
        <w:t xml:space="preserve">участник в составе заявки на участие в закупке в своем техническом предложении для гидравлической станции указал </w:t>
      </w:r>
      <w:r>
        <w:rPr>
          <w:bCs/>
          <w:iCs/>
          <w:sz w:val="28"/>
          <w:szCs w:val="28"/>
        </w:rPr>
        <w:t xml:space="preserve">объем бака и вес </w:t>
      </w:r>
      <w:r w:rsidR="00A14CE4">
        <w:rPr>
          <w:bCs/>
          <w:iCs/>
          <w:sz w:val="28"/>
          <w:szCs w:val="28"/>
        </w:rPr>
        <w:t>выше значений</w:t>
      </w:r>
      <w:r>
        <w:rPr>
          <w:bCs/>
          <w:iCs/>
          <w:sz w:val="28"/>
          <w:szCs w:val="28"/>
        </w:rPr>
        <w:t>, требуемых в Разделе 1 Тома 2 з</w:t>
      </w:r>
      <w:r w:rsidRPr="00586267">
        <w:rPr>
          <w:bCs/>
          <w:iCs/>
          <w:sz w:val="28"/>
          <w:szCs w:val="28"/>
        </w:rPr>
        <w:t>акупо</w:t>
      </w:r>
      <w:r>
        <w:rPr>
          <w:bCs/>
          <w:iCs/>
          <w:sz w:val="28"/>
          <w:szCs w:val="28"/>
        </w:rPr>
        <w:t>чной документации технической части.</w:t>
      </w:r>
    </w:p>
    <w:p w:rsidR="00586267" w:rsidRDefault="006C1AB1" w:rsidP="00E219A3">
      <w:pPr>
        <w:pStyle w:val="a5"/>
        <w:tabs>
          <w:tab w:val="left" w:pos="851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2.2.3.  </w:t>
      </w:r>
      <w:r>
        <w:rPr>
          <w:b/>
          <w:bCs/>
          <w:i/>
          <w:iCs/>
          <w:sz w:val="28"/>
          <w:szCs w:val="28"/>
        </w:rPr>
        <w:t>Р</w:t>
      </w:r>
      <w:r w:rsidR="00586267" w:rsidRPr="00586267">
        <w:rPr>
          <w:b/>
          <w:bCs/>
          <w:i/>
          <w:iCs/>
          <w:sz w:val="28"/>
          <w:szCs w:val="28"/>
        </w:rPr>
        <w:t>егистрационный номер заявки участника на ЭТП</w:t>
      </w:r>
      <w:r w:rsidR="00586267" w:rsidRPr="00586267">
        <w:rPr>
          <w:bCs/>
          <w:iCs/>
          <w:sz w:val="28"/>
          <w:szCs w:val="28"/>
        </w:rPr>
        <w:t xml:space="preserve"> </w:t>
      </w:r>
      <w:r w:rsidR="00586267" w:rsidRPr="00586267">
        <w:rPr>
          <w:b/>
          <w:bCs/>
          <w:i/>
          <w:iCs/>
          <w:sz w:val="28"/>
          <w:szCs w:val="28"/>
        </w:rPr>
        <w:t>№</w:t>
      </w:r>
      <w:r w:rsidR="00586267">
        <w:rPr>
          <w:b/>
          <w:bCs/>
          <w:i/>
          <w:iCs/>
          <w:sz w:val="28"/>
          <w:szCs w:val="28"/>
        </w:rPr>
        <w:t>32515236559-1-4</w:t>
      </w:r>
      <w:r w:rsidR="00D32F82">
        <w:rPr>
          <w:b/>
          <w:bCs/>
          <w:i/>
          <w:iCs/>
          <w:sz w:val="28"/>
          <w:szCs w:val="28"/>
        </w:rPr>
        <w:t xml:space="preserve"> </w:t>
      </w:r>
      <w:r w:rsidR="00D32F82" w:rsidRPr="00D32F82">
        <w:rPr>
          <w:bCs/>
          <w:iCs/>
          <w:sz w:val="28"/>
          <w:szCs w:val="28"/>
        </w:rPr>
        <w:t>на основании подпункта в) пункта 7.8 Части 2 Тома 1 закупочной документации, а именно: в)</w:t>
      </w:r>
      <w:r w:rsidR="00D32F82" w:rsidRPr="00D32F82">
        <w:rPr>
          <w:bCs/>
          <w:iCs/>
          <w:sz w:val="28"/>
          <w:szCs w:val="28"/>
        </w:rPr>
        <w:tab/>
        <w:t>несоответствие продукции, указанной в заявке на участие в запросе котировок, требованиям документации, а именно:</w:t>
      </w:r>
    </w:p>
    <w:p w:rsidR="00AC500E" w:rsidRPr="006C1AB1" w:rsidRDefault="00D32F82" w:rsidP="006C1AB1">
      <w:pPr>
        <w:pStyle w:val="a5"/>
        <w:tabs>
          <w:tab w:val="left" w:pos="851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D32F82">
        <w:rPr>
          <w:bCs/>
          <w:iCs/>
          <w:sz w:val="28"/>
          <w:szCs w:val="28"/>
        </w:rPr>
        <w:t xml:space="preserve">участник в составе заявки на участие в закупке в своем техническом предложении для </w:t>
      </w:r>
      <w:r>
        <w:rPr>
          <w:bCs/>
          <w:iCs/>
          <w:sz w:val="28"/>
          <w:szCs w:val="28"/>
        </w:rPr>
        <w:t>г</w:t>
      </w:r>
      <w:r w:rsidRPr="00D32F82">
        <w:rPr>
          <w:bCs/>
          <w:iCs/>
          <w:sz w:val="28"/>
          <w:szCs w:val="28"/>
        </w:rPr>
        <w:t>айковерт</w:t>
      </w:r>
      <w:r>
        <w:rPr>
          <w:bCs/>
          <w:iCs/>
          <w:sz w:val="28"/>
          <w:szCs w:val="28"/>
        </w:rPr>
        <w:t>а гидравлического</w:t>
      </w:r>
      <w:r w:rsidRPr="00D32F82">
        <w:rPr>
          <w:bCs/>
          <w:iCs/>
          <w:sz w:val="28"/>
          <w:szCs w:val="28"/>
        </w:rPr>
        <w:t xml:space="preserve"> торцевого типа</w:t>
      </w:r>
      <w:r w:rsidR="00AC500E">
        <w:rPr>
          <w:bCs/>
          <w:iCs/>
          <w:sz w:val="28"/>
          <w:szCs w:val="28"/>
        </w:rPr>
        <w:t xml:space="preserve"> и кассеты</w:t>
      </w:r>
      <w:r w:rsidR="00AC500E" w:rsidRPr="00AC500E">
        <w:rPr>
          <w:bCs/>
          <w:iCs/>
          <w:sz w:val="28"/>
          <w:szCs w:val="28"/>
        </w:rPr>
        <w:t xml:space="preserve"> для гайковерта 60 мм</w:t>
      </w:r>
      <w:r>
        <w:rPr>
          <w:bCs/>
          <w:iCs/>
          <w:sz w:val="28"/>
          <w:szCs w:val="28"/>
        </w:rPr>
        <w:t xml:space="preserve"> </w:t>
      </w:r>
      <w:r w:rsidRPr="00D32F82">
        <w:rPr>
          <w:bCs/>
          <w:iCs/>
          <w:sz w:val="28"/>
          <w:szCs w:val="28"/>
        </w:rPr>
        <w:t xml:space="preserve">указал </w:t>
      </w:r>
      <w:r>
        <w:rPr>
          <w:bCs/>
          <w:iCs/>
          <w:sz w:val="28"/>
          <w:szCs w:val="28"/>
        </w:rPr>
        <w:t>размеры</w:t>
      </w:r>
      <w:r w:rsidR="00AC500E">
        <w:rPr>
          <w:bCs/>
          <w:iCs/>
          <w:sz w:val="28"/>
          <w:szCs w:val="28"/>
        </w:rPr>
        <w:t>, которые не соответствуют размерам</w:t>
      </w:r>
      <w:r w:rsidR="00E34061">
        <w:rPr>
          <w:bCs/>
          <w:iCs/>
          <w:sz w:val="28"/>
          <w:szCs w:val="28"/>
        </w:rPr>
        <w:t>, указанным</w:t>
      </w:r>
      <w:r w:rsidRPr="00D32F82">
        <w:rPr>
          <w:bCs/>
          <w:iCs/>
          <w:sz w:val="28"/>
          <w:szCs w:val="28"/>
        </w:rPr>
        <w:t xml:space="preserve"> в Разделе 1 Тома 2 закупочной документации технической части.</w:t>
      </w:r>
    </w:p>
    <w:p w:rsidR="00AC500E" w:rsidRPr="00AC500E" w:rsidRDefault="00AC500E" w:rsidP="00AC500E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423A9">
        <w:rPr>
          <w:rFonts w:ascii="Times New Roman" w:eastAsia="Calibri" w:hAnsi="Times New Roman"/>
          <w:sz w:val="28"/>
          <w:szCs w:val="28"/>
        </w:rPr>
        <w:t>Количество заявок на участие в закупке, которые отклонены</w:t>
      </w:r>
      <w:r w:rsidRPr="008423A9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3 заявки</w:t>
      </w:r>
      <w:r w:rsidRPr="008423A9">
        <w:rPr>
          <w:rFonts w:ascii="Times New Roman" w:hAnsi="Times New Roman"/>
          <w:sz w:val="28"/>
          <w:szCs w:val="28"/>
        </w:rPr>
        <w:t xml:space="preserve"> на участие в закупке.</w:t>
      </w:r>
    </w:p>
    <w:p w:rsidR="00F5337B" w:rsidRPr="00673E82" w:rsidRDefault="009258F2" w:rsidP="00AC500E">
      <w:pPr>
        <w:pStyle w:val="a5"/>
        <w:widowControl w:val="0"/>
        <w:jc w:val="both"/>
        <w:rPr>
          <w:sz w:val="28"/>
          <w:szCs w:val="28"/>
        </w:rPr>
      </w:pPr>
      <w:r w:rsidRPr="00673E82">
        <w:rPr>
          <w:sz w:val="28"/>
          <w:szCs w:val="28"/>
        </w:rPr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43"/>
        <w:gridCol w:w="2145"/>
        <w:gridCol w:w="2835"/>
        <w:gridCol w:w="2896"/>
      </w:tblGrid>
      <w:tr w:rsidR="00A14CE4" w:rsidTr="006C1AB1">
        <w:trPr>
          <w:trHeight w:val="1659"/>
          <w:jc w:val="center"/>
        </w:trPr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E6575" w:rsidRPr="00AC500E" w:rsidRDefault="00A14C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</w:t>
            </w:r>
            <w:r w:rsidR="009258F2" w:rsidRPr="00AC500E">
              <w:rPr>
                <w:rFonts w:ascii="Times New Roman" w:eastAsiaTheme="minorHAnsi" w:hAnsi="Times New Roman"/>
                <w:b/>
                <w:bCs/>
              </w:rPr>
              <w:t xml:space="preserve">№ заявки на </w:t>
            </w:r>
          </w:p>
          <w:p w:rsidR="00F5337B" w:rsidRPr="00986E74" w:rsidRDefault="005F2B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5"/>
                <w:szCs w:val="25"/>
              </w:rPr>
            </w:pPr>
            <w:r w:rsidRPr="00AC500E">
              <w:rPr>
                <w:rFonts w:ascii="Times New Roman" w:eastAsiaTheme="minorHAnsi" w:hAnsi="Times New Roman"/>
                <w:b/>
                <w:bCs/>
              </w:rPr>
              <w:t>ЭТП АКЦИОНЕРНОЕ ОБЩЕСТВО «ЭЛЕКТРОННЫЕ ТОРГОВЫЕ СИСТЕМЫ»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986E74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Участник закупки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986E74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Дата и время регистрации заявки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5337B" w:rsidRPr="00986E74" w:rsidRDefault="009258F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86E74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Ценовое предложение, сделанное участником закупки </w:t>
            </w:r>
          </w:p>
        </w:tc>
      </w:tr>
      <w:tr w:rsidR="00A14CE4" w:rsidTr="006C1AB1">
        <w:trPr>
          <w:trHeight w:val="1504"/>
          <w:jc w:val="center"/>
        </w:trPr>
        <w:tc>
          <w:tcPr>
            <w:tcW w:w="1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Pr="00BD05EB" w:rsidRDefault="00AC500E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212121"/>
                <w:sz w:val="28"/>
                <w:szCs w:val="28"/>
                <w:shd w:val="clear" w:color="auto" w:fill="FFFFFF"/>
              </w:rPr>
              <w:t>32514823679-1-3</w:t>
            </w:r>
          </w:p>
        </w:tc>
        <w:tc>
          <w:tcPr>
            <w:tcW w:w="10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Pr="006C1AB1" w:rsidRDefault="006C1AB1" w:rsidP="006C1AB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6C1AB1">
              <w:rPr>
                <w:rFonts w:ascii="Times New Roman" w:eastAsiaTheme="minorHAnsi" w:hAnsi="Times New Roman"/>
                <w:sz w:val="28"/>
                <w:szCs w:val="28"/>
              </w:rPr>
              <w:t>Не указывается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500E" w:rsidRDefault="00AC500E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«30» сентября </w:t>
            </w:r>
            <w:r w:rsidRPr="002B1B2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2025 </w:t>
            </w:r>
          </w:p>
          <w:p w:rsidR="00986E74" w:rsidRDefault="00AC500E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1B2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13:44:18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E74" w:rsidRPr="00361CBE" w:rsidRDefault="00AC500E" w:rsidP="00986E7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2 379 523 рублей</w:t>
            </w:r>
            <w:r w:rsidR="002E26B6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99</w:t>
            </w:r>
            <w:r w:rsidR="002E26B6">
              <w:rPr>
                <w:rFonts w:ascii="Times New Roman" w:eastAsiaTheme="minorHAnsi" w:hAnsi="Times New Roman"/>
                <w:sz w:val="28"/>
                <w:szCs w:val="28"/>
              </w:rPr>
              <w:t xml:space="preserve"> копеек, с учетом всех налогов и сборов</w:t>
            </w:r>
          </w:p>
        </w:tc>
      </w:tr>
    </w:tbl>
    <w:p w:rsidR="006C1AB1" w:rsidRDefault="006C1AB1" w:rsidP="00A14CE4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2C1373" w:rsidRDefault="00A14CE4" w:rsidP="00A14CE4">
      <w:pPr>
        <w:keepLines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</w:rPr>
        <w:t>В</w:t>
      </w:r>
      <w:r w:rsidRPr="00A14CE4">
        <w:rPr>
          <w:rFonts w:ascii="Times New Roman" w:eastAsia="Calibri" w:hAnsi="Times New Roman"/>
          <w:sz w:val="28"/>
          <w:szCs w:val="28"/>
        </w:rPr>
        <w:t xml:space="preserve"> связи с тем, что по</w:t>
      </w:r>
      <w:r>
        <w:rPr>
          <w:rFonts w:ascii="Times New Roman" w:eastAsia="Calibri" w:hAnsi="Times New Roman"/>
          <w:sz w:val="28"/>
          <w:szCs w:val="28"/>
        </w:rPr>
        <w:t xml:space="preserve"> результатам рассмотрения заявок</w:t>
      </w:r>
      <w:r w:rsidRPr="00A14CE4">
        <w:rPr>
          <w:rFonts w:ascii="Times New Roman" w:eastAsia="Calibri" w:hAnsi="Times New Roman"/>
          <w:sz w:val="28"/>
          <w:szCs w:val="28"/>
        </w:rPr>
        <w:t xml:space="preserve"> допущен только один участник</w:t>
      </w:r>
      <w:r>
        <w:rPr>
          <w:rFonts w:ascii="Times New Roman" w:eastAsia="Calibri" w:hAnsi="Times New Roman"/>
          <w:sz w:val="28"/>
          <w:szCs w:val="28"/>
        </w:rPr>
        <w:t xml:space="preserve">, в соответствии с пунктом б) </w:t>
      </w:r>
      <w:r w:rsidRPr="00A14CE4">
        <w:rPr>
          <w:rFonts w:ascii="Times New Roman" w:eastAsia="Calibri" w:hAnsi="Times New Roman"/>
          <w:sz w:val="28"/>
          <w:szCs w:val="28"/>
        </w:rPr>
        <w:t xml:space="preserve">части 1.2 статьи 6.4 ЕОСЗ </w:t>
      </w:r>
      <w:r w:rsidR="00E34061">
        <w:rPr>
          <w:rFonts w:ascii="Times New Roman" w:eastAsia="Calibri" w:hAnsi="Times New Roman"/>
          <w:sz w:val="28"/>
          <w:szCs w:val="28"/>
        </w:rPr>
        <w:t>запрос котировок</w:t>
      </w:r>
      <w:r>
        <w:rPr>
          <w:rFonts w:ascii="Times New Roman" w:hAnsi="Times New Roman"/>
          <w:b/>
          <w:i/>
        </w:rPr>
        <w:t xml:space="preserve"> </w:t>
      </w:r>
      <w:r w:rsidRPr="00A14CE4">
        <w:rPr>
          <w:rFonts w:ascii="Times New Roman" w:eastAsia="Calibri" w:hAnsi="Times New Roman"/>
          <w:sz w:val="28"/>
          <w:szCs w:val="28"/>
        </w:rPr>
        <w:t xml:space="preserve">признан </w:t>
      </w:r>
      <w:r w:rsidR="00E34061">
        <w:rPr>
          <w:rFonts w:ascii="Times New Roman" w:eastAsia="Calibri" w:hAnsi="Times New Roman"/>
          <w:sz w:val="28"/>
          <w:szCs w:val="28"/>
        </w:rPr>
        <w:t>несостоявшимся</w:t>
      </w:r>
      <w:r w:rsidRPr="00A14CE4">
        <w:rPr>
          <w:rFonts w:ascii="Times New Roman" w:eastAsia="Calibri" w:hAnsi="Times New Roman"/>
          <w:sz w:val="28"/>
          <w:szCs w:val="28"/>
        </w:rPr>
        <w:t>.</w:t>
      </w:r>
    </w:p>
    <w:p w:rsidR="006C1AB1" w:rsidRDefault="006C1AB1" w:rsidP="00520F2A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520F2A" w:rsidRDefault="00520F2A" w:rsidP="00520F2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520F2A" w:rsidRDefault="00520F2A" w:rsidP="00520F2A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Default="00520F2A" w:rsidP="00520F2A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20F2A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520F2A" w:rsidRPr="00773A78" w:rsidRDefault="00520F2A" w:rsidP="00520F2A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73A78" w:rsidRDefault="00773A78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C1AB1" w:rsidRDefault="006C1AB1" w:rsidP="00773A7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15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5244"/>
      </w:tblGrid>
      <w:tr w:rsidR="003E6575" w:rsidRPr="003E6575" w:rsidTr="00DA5236">
        <w:trPr>
          <w:trHeight w:val="880"/>
          <w:jc w:val="center"/>
        </w:trPr>
        <w:tc>
          <w:tcPr>
            <w:tcW w:w="2466" w:type="pct"/>
            <w:hideMark/>
          </w:tcPr>
          <w:p w:rsidR="003E6575" w:rsidRPr="003E6575" w:rsidRDefault="003E6575" w:rsidP="003E6575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E65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534" w:type="pct"/>
          </w:tcPr>
          <w:p w:rsidR="003E6575" w:rsidRPr="003E6575" w:rsidRDefault="003E6575" w:rsidP="003E6575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3E6575" w:rsidRPr="003E6575" w:rsidRDefault="002E15E0" w:rsidP="00AA1014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</w:t>
            </w:r>
            <w:r w:rsidR="00DA523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И.А. Белянкина</w:t>
            </w:r>
            <w:r w:rsidR="003E6575" w:rsidRPr="003E657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773A78" w:rsidRPr="00773A78" w:rsidRDefault="00773A78" w:rsidP="003E6575">
      <w:pPr>
        <w:pStyle w:val="a5"/>
        <w:jc w:val="both"/>
        <w:rPr>
          <w:color w:val="000000"/>
          <w:sz w:val="28"/>
          <w:szCs w:val="28"/>
          <w:lang w:eastAsia="ar-SA"/>
        </w:rPr>
      </w:pPr>
    </w:p>
    <w:sectPr w:rsidR="00773A78" w:rsidRPr="00773A7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575" w:rsidRDefault="00C25575">
      <w:r>
        <w:separator/>
      </w:r>
    </w:p>
  </w:endnote>
  <w:endnote w:type="continuationSeparator" w:id="0">
    <w:p w:rsidR="00C25575" w:rsidRDefault="00C25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236" w:rsidRDefault="006C1AB1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9258F2">
      <w:rPr>
        <w:rFonts w:ascii="Times New Roman" w:hAnsi="Times New Roman"/>
        <w:bCs/>
        <w:sz w:val="16"/>
        <w:szCs w:val="16"/>
      </w:rPr>
      <w:t xml:space="preserve"> № </w:t>
    </w:r>
    <w:r w:rsidR="00DA5236" w:rsidRPr="00DA5236">
      <w:rPr>
        <w:rFonts w:ascii="Times New Roman" w:hAnsi="Times New Roman"/>
        <w:bCs/>
        <w:sz w:val="16"/>
        <w:szCs w:val="16"/>
      </w:rPr>
      <w:t>32515236559-01</w:t>
    </w:r>
    <w:r w:rsidR="00DA5236">
      <w:rPr>
        <w:rFonts w:ascii="Times New Roman" w:hAnsi="Times New Roman"/>
        <w:bCs/>
        <w:sz w:val="16"/>
        <w:szCs w:val="16"/>
      </w:rPr>
      <w:t xml:space="preserve"> </w:t>
    </w:r>
    <w:r w:rsidR="004742EA" w:rsidRPr="004742EA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заключения договора на </w:t>
    </w:r>
    <w:r w:rsidR="00DA5236" w:rsidRPr="00DA5236">
      <w:rPr>
        <w:rFonts w:ascii="Times New Roman" w:hAnsi="Times New Roman"/>
        <w:bCs/>
        <w:sz w:val="16"/>
        <w:szCs w:val="16"/>
      </w:rPr>
      <w:t xml:space="preserve">поставку гидравлических гайковертов для нужд Филиала АО «Росатом Возобновляемая энергия </w:t>
    </w:r>
  </w:p>
  <w:p w:rsidR="00F5337B" w:rsidRDefault="00A63456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258F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5337B" w:rsidRDefault="00F5337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575" w:rsidRDefault="00C25575">
      <w:r>
        <w:separator/>
      </w:r>
    </w:p>
  </w:footnote>
  <w:footnote w:type="continuationSeparator" w:id="0">
    <w:p w:rsidR="00C25575" w:rsidRDefault="00C25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759F3"/>
    <w:multiLevelType w:val="hybridMultilevel"/>
    <w:tmpl w:val="FD180D6E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53863"/>
    <w:multiLevelType w:val="hybridMultilevel"/>
    <w:tmpl w:val="B87AC0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FCB"/>
    <w:rsid w:val="000026BA"/>
    <w:rsid w:val="000678A1"/>
    <w:rsid w:val="0007237A"/>
    <w:rsid w:val="000805B8"/>
    <w:rsid w:val="00114C47"/>
    <w:rsid w:val="001D5EAA"/>
    <w:rsid w:val="002954C6"/>
    <w:rsid w:val="002B1B2C"/>
    <w:rsid w:val="002C1373"/>
    <w:rsid w:val="002E15E0"/>
    <w:rsid w:val="002E26B6"/>
    <w:rsid w:val="00361AA6"/>
    <w:rsid w:val="00361CBE"/>
    <w:rsid w:val="003E6575"/>
    <w:rsid w:val="00446D95"/>
    <w:rsid w:val="004742EA"/>
    <w:rsid w:val="004F70FD"/>
    <w:rsid w:val="00520F2A"/>
    <w:rsid w:val="00586267"/>
    <w:rsid w:val="005D1071"/>
    <w:rsid w:val="005F2BFB"/>
    <w:rsid w:val="00673E82"/>
    <w:rsid w:val="006C1AB1"/>
    <w:rsid w:val="006E5552"/>
    <w:rsid w:val="00773A78"/>
    <w:rsid w:val="007D259B"/>
    <w:rsid w:val="008423A9"/>
    <w:rsid w:val="00846D42"/>
    <w:rsid w:val="009258F2"/>
    <w:rsid w:val="00986E74"/>
    <w:rsid w:val="009A20F1"/>
    <w:rsid w:val="00A13FCB"/>
    <w:rsid w:val="00A14CE4"/>
    <w:rsid w:val="00A63456"/>
    <w:rsid w:val="00AA1014"/>
    <w:rsid w:val="00AC500E"/>
    <w:rsid w:val="00B33D57"/>
    <w:rsid w:val="00BD05EB"/>
    <w:rsid w:val="00C25575"/>
    <w:rsid w:val="00CE74D7"/>
    <w:rsid w:val="00CF50EE"/>
    <w:rsid w:val="00D3217E"/>
    <w:rsid w:val="00D32F82"/>
    <w:rsid w:val="00DA5236"/>
    <w:rsid w:val="00E219A3"/>
    <w:rsid w:val="00E34061"/>
    <w:rsid w:val="00EC435B"/>
    <w:rsid w:val="00F03E49"/>
    <w:rsid w:val="00F5337B"/>
    <w:rsid w:val="00FD2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D6B3074"/>
  <w15:chartTrackingRefBased/>
  <w15:docId w15:val="{B1E0F38E-771F-41D2-AA99-7B8C70A0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37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rsid w:val="000805B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9"/>
    <w:rsid w:val="004742E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78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06758-018B-4818-8D0A-21F29CA01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845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3</cp:revision>
  <dcterms:created xsi:type="dcterms:W3CDTF">2025-10-06T09:00:00Z</dcterms:created>
  <dcterms:modified xsi:type="dcterms:W3CDTF">2025-10-06T09:02:00Z</dcterms:modified>
</cp:coreProperties>
</file>