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CA68F" w14:textId="7F66C649" w:rsidR="00630044" w:rsidRPr="00F340ED" w:rsidRDefault="00974972" w:rsidP="00513AB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>ПРОТОКОЛ №</w:t>
      </w:r>
      <w:r w:rsidR="00E970CA" w:rsidRPr="00F340E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340ED" w:rsidRPr="00F340ED">
        <w:rPr>
          <w:rFonts w:ascii="Times New Roman" w:eastAsia="Times New Roman" w:hAnsi="Times New Roman" w:cs="Times New Roman"/>
          <w:b/>
          <w:sz w:val="28"/>
          <w:szCs w:val="28"/>
        </w:rPr>
        <w:t>32515364826</w:t>
      </w:r>
      <w:r w:rsidR="00331C5F" w:rsidRPr="00F340ED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024092" w:rsidRPr="00F340ED">
        <w:rPr>
          <w:rFonts w:ascii="Times New Roman" w:eastAsia="Times New Roman" w:hAnsi="Times New Roman" w:cs="Times New Roman"/>
          <w:b/>
          <w:sz w:val="28"/>
          <w:szCs w:val="28"/>
        </w:rPr>
        <w:t>ПП</w:t>
      </w:r>
    </w:p>
    <w:p w14:paraId="10315B69" w14:textId="5BBE8C7F" w:rsidR="00974972" w:rsidRPr="00F340ED" w:rsidRDefault="00974972" w:rsidP="00513AB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3B0864" w14:textId="77777777" w:rsidR="00F340ED" w:rsidRDefault="00024092" w:rsidP="00513AB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>преддоговорных переговоров по</w:t>
      </w:r>
      <w:r w:rsidR="00216134" w:rsidRPr="00F340ED">
        <w:rPr>
          <w:rFonts w:ascii="Times New Roman" w:eastAsia="Times New Roman" w:hAnsi="Times New Roman" w:cs="Times New Roman"/>
          <w:b/>
          <w:sz w:val="28"/>
          <w:szCs w:val="28"/>
        </w:rPr>
        <w:t xml:space="preserve"> итог</w:t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>ам проведения</w:t>
      </w:r>
      <w:r w:rsidR="00974972" w:rsidRPr="00F340E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235F8305" w14:textId="050E598D" w:rsidR="00F340ED" w:rsidRDefault="00F340ED" w:rsidP="00513AB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>открыт</w:t>
      </w:r>
      <w:r w:rsidR="00F1712D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 xml:space="preserve"> одноэтапн</w:t>
      </w:r>
      <w:r w:rsidR="00F1712D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 xml:space="preserve"> запрос</w:t>
      </w:r>
      <w:r w:rsidR="00F1712D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 xml:space="preserve"> котировок в электронной форме без предварительного квалификационного отбора </w:t>
      </w:r>
    </w:p>
    <w:p w14:paraId="087F4C61" w14:textId="643EDC5A" w:rsidR="00974972" w:rsidRPr="00F340ED" w:rsidRDefault="00974972" w:rsidP="00513AB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>по</w:t>
      </w:r>
      <w:r w:rsidR="005450A6" w:rsidRPr="00F340ED">
        <w:rPr>
          <w:rFonts w:ascii="Times New Roman" w:eastAsia="Times New Roman" w:hAnsi="Times New Roman" w:cs="Times New Roman"/>
          <w:b/>
          <w:sz w:val="28"/>
          <w:szCs w:val="28"/>
        </w:rPr>
        <w:t xml:space="preserve"> теме:</w:t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254CA" w:rsidRPr="00F340ED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F340ED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F340ED" w:rsidRPr="00B03DD8">
        <w:rPr>
          <w:rFonts w:ascii="Times New Roman" w:eastAsia="Times New Roman" w:hAnsi="Times New Roman" w:cs="Times New Roman"/>
          <w:b/>
          <w:bCs/>
          <w:sz w:val="28"/>
          <w:szCs w:val="28"/>
        </w:rPr>
        <w:t>казание</w:t>
      </w:r>
      <w:r w:rsidR="00F340E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340ED" w:rsidRPr="00B03DD8">
        <w:rPr>
          <w:rFonts w:ascii="Times New Roman" w:eastAsia="Times New Roman" w:hAnsi="Times New Roman" w:cs="Times New Roman"/>
          <w:b/>
          <w:bCs/>
          <w:sz w:val="28"/>
          <w:szCs w:val="28"/>
        </w:rPr>
        <w:t>услуг по адаптации и сопровождению экземпляров Систем КонсультантПлюс</w:t>
      </w:r>
      <w:r w:rsidR="00630044" w:rsidRPr="00F340E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16A1D160" w14:textId="77777777" w:rsidR="00974972" w:rsidRPr="00F340ED" w:rsidRDefault="00974972" w:rsidP="00513A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9BAF8EA" w14:textId="3CCE4DFE" w:rsidR="006D4B2E" w:rsidRPr="00F340ED" w:rsidRDefault="006D4B2E" w:rsidP="00513A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40ED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340E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340ED" w:rsidRPr="000965BF">
        <w:rPr>
          <w:rFonts w:ascii="Times New Roman" w:eastAsia="Times New Roman" w:hAnsi="Times New Roman" w:cs="Times New Roman"/>
          <w:bCs/>
          <w:sz w:val="28"/>
          <w:szCs w:val="28"/>
        </w:rPr>
        <w:t xml:space="preserve">дата подписания протокола </w:t>
      </w:r>
      <w:r w:rsidRPr="00F340ED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8411D2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1929D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F340E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8411D2">
        <w:rPr>
          <w:rFonts w:ascii="Times New Roman" w:eastAsia="Times New Roman" w:hAnsi="Times New Roman" w:cs="Times New Roman"/>
          <w:sz w:val="28"/>
          <w:szCs w:val="28"/>
        </w:rPr>
        <w:t>ноября</w:t>
      </w:r>
      <w:r w:rsidRPr="00F340ED">
        <w:rPr>
          <w:rFonts w:ascii="Times New Roman" w:eastAsia="Times New Roman" w:hAnsi="Times New Roman" w:cs="Times New Roman"/>
          <w:sz w:val="28"/>
          <w:szCs w:val="28"/>
        </w:rPr>
        <w:t xml:space="preserve"> 2025 г.</w:t>
      </w:r>
    </w:p>
    <w:p w14:paraId="72A202F5" w14:textId="77777777" w:rsidR="006D4B2E" w:rsidRPr="00F340ED" w:rsidRDefault="006D4B2E" w:rsidP="00513A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945D98" w14:textId="17F201CF" w:rsidR="00974972" w:rsidRPr="00F340ED" w:rsidRDefault="00E970CA" w:rsidP="00513AB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40ED">
        <w:rPr>
          <w:rFonts w:ascii="Times New Roman" w:eastAsia="Times New Roman" w:hAnsi="Times New Roman" w:cs="Times New Roman"/>
          <w:sz w:val="28"/>
          <w:szCs w:val="28"/>
        </w:rPr>
        <w:t xml:space="preserve">Закупка </w:t>
      </w:r>
      <w:r w:rsidR="00974972" w:rsidRPr="00F340ED">
        <w:rPr>
          <w:rFonts w:ascii="Times New Roman" w:eastAsia="Times New Roman" w:hAnsi="Times New Roman" w:cs="Times New Roman"/>
          <w:sz w:val="28"/>
          <w:szCs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="00974972" w:rsidRPr="00F340ED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974972" w:rsidRPr="00F340ED">
        <w:rPr>
          <w:rFonts w:ascii="Times New Roman" w:eastAsia="Times New Roman" w:hAnsi="Times New Roman" w:cs="Times New Roman"/>
          <w:sz w:val="28"/>
          <w:szCs w:val="28"/>
        </w:rPr>
        <w:t xml:space="preserve"> 37) (далее – ЕОСЗ), в редакции, указанной в </w:t>
      </w:r>
      <w:r w:rsidRPr="00F340ED">
        <w:rPr>
          <w:rFonts w:ascii="Times New Roman" w:eastAsia="Times New Roman" w:hAnsi="Times New Roman" w:cs="Times New Roman"/>
          <w:sz w:val="28"/>
          <w:szCs w:val="28"/>
        </w:rPr>
        <w:t>закупочной</w:t>
      </w:r>
      <w:r w:rsidR="00974972" w:rsidRPr="00F340ED">
        <w:rPr>
          <w:rFonts w:ascii="Times New Roman" w:eastAsia="Times New Roman" w:hAnsi="Times New Roman" w:cs="Times New Roman"/>
          <w:sz w:val="28"/>
          <w:szCs w:val="28"/>
        </w:rPr>
        <w:t xml:space="preserve"> документации, с использованием функционала </w:t>
      </w:r>
      <w:r w:rsidR="00F340ED" w:rsidRPr="00B03DD8">
        <w:rPr>
          <w:rFonts w:ascii="Times New Roman" w:eastAsia="Times New Roman" w:hAnsi="Times New Roman" w:cs="Times New Roman"/>
          <w:sz w:val="28"/>
          <w:szCs w:val="28"/>
        </w:rPr>
        <w:t xml:space="preserve">ЭТП 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340ED">
        <w:rPr>
          <w:rFonts w:ascii="Times New Roman" w:hAnsi="Times New Roman" w:cs="Times New Roman"/>
          <w:sz w:val="28"/>
          <w:szCs w:val="28"/>
        </w:rPr>
        <w:t>Э</w:t>
      </w:r>
      <w:r w:rsidR="00F340ED" w:rsidRPr="00227B33">
        <w:rPr>
          <w:rFonts w:ascii="Times New Roman" w:hAnsi="Times New Roman" w:cs="Times New Roman"/>
          <w:sz w:val="28"/>
          <w:szCs w:val="28"/>
        </w:rPr>
        <w:t>Т</w:t>
      </w:r>
      <w:r w:rsidR="00F340ED">
        <w:rPr>
          <w:rFonts w:ascii="Times New Roman" w:hAnsi="Times New Roman" w:cs="Times New Roman"/>
          <w:sz w:val="28"/>
          <w:szCs w:val="28"/>
        </w:rPr>
        <w:t>С (НЭП)</w:t>
      </w:r>
      <w:r w:rsidR="00F340ED" w:rsidRPr="000965BF">
        <w:t xml:space="preserve"> </w:t>
      </w:r>
      <w:r w:rsidR="00974972" w:rsidRPr="00F340ED">
        <w:rPr>
          <w:rFonts w:ascii="Times New Roman" w:eastAsia="Times New Roman" w:hAnsi="Times New Roman" w:cs="Times New Roman"/>
          <w:sz w:val="28"/>
          <w:szCs w:val="28"/>
        </w:rPr>
        <w:t>согласно регламенту ее работы.</w:t>
      </w:r>
    </w:p>
    <w:p w14:paraId="2ED752FB" w14:textId="77777777" w:rsidR="00974972" w:rsidRPr="00F340ED" w:rsidRDefault="00974972" w:rsidP="00513AB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973AF5" w14:textId="77777777" w:rsidR="00974972" w:rsidRPr="00F340ED" w:rsidRDefault="00974972" w:rsidP="00513AB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340ED">
        <w:rPr>
          <w:rFonts w:ascii="Times New Roman" w:eastAsia="Times New Roman" w:hAnsi="Times New Roman" w:cs="Times New Roman"/>
          <w:bCs/>
          <w:sz w:val="28"/>
          <w:szCs w:val="28"/>
        </w:rPr>
        <w:t>Информация о закупке:</w:t>
      </w:r>
    </w:p>
    <w:p w14:paraId="6411C15E" w14:textId="77777777" w:rsidR="00F340ED" w:rsidRPr="000965BF" w:rsidRDefault="00F340ED" w:rsidP="00F340E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0965BF">
        <w:rPr>
          <w:rFonts w:ascii="Times New Roman" w:eastAsia="Times New Roman" w:hAnsi="Times New Roman" w:cs="Times New Roman"/>
          <w:sz w:val="28"/>
          <w:szCs w:val="28"/>
        </w:rPr>
        <w:t>Заказчик, являющийся</w:t>
      </w:r>
      <w:r w:rsidRPr="000965BF">
        <w:t xml:space="preserve"> </w:t>
      </w:r>
      <w:r w:rsidRPr="000965BF">
        <w:rPr>
          <w:rFonts w:ascii="Times New Roman" w:eastAsia="Times New Roman" w:hAnsi="Times New Roman" w:cs="Times New Roman"/>
          <w:sz w:val="28"/>
          <w:szCs w:val="28"/>
        </w:rPr>
        <w:t xml:space="preserve">организатором закупки: Акционерное общество «Ипотечная компания атомной отрасли» (далее – АО </w:t>
      </w:r>
      <w:r>
        <w:rPr>
          <w:rFonts w:ascii="Times New Roman" w:eastAsia="Times New Roman" w:hAnsi="Times New Roman" w:cs="Times New Roman"/>
          <w:sz w:val="28"/>
          <w:szCs w:val="28"/>
        </w:rPr>
        <w:t>«ИКАО»</w:t>
      </w:r>
      <w:r w:rsidRPr="000965BF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18341109" w14:textId="77777777" w:rsidR="00F340ED" w:rsidRPr="000965BF" w:rsidRDefault="00F340ED" w:rsidP="00F340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5BF">
        <w:rPr>
          <w:rFonts w:ascii="Times New Roman" w:eastAsia="Times New Roman" w:hAnsi="Times New Roman" w:cs="Times New Roman"/>
          <w:sz w:val="28"/>
          <w:szCs w:val="28"/>
        </w:rPr>
        <w:t>Способ закупки: открытый одноэтапный запрос котировок в электронной форме без предварительного квалификационного отбора.</w:t>
      </w:r>
    </w:p>
    <w:p w14:paraId="207E509A" w14:textId="77777777" w:rsidR="00F340ED" w:rsidRPr="000965BF" w:rsidRDefault="00F340ED" w:rsidP="00F340ED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965BF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</w:t>
      </w:r>
      <w:r w:rsidRPr="000965BF">
        <w:rPr>
          <w:rFonts w:ascii="Times New Roman" w:eastAsia="Times New Roman" w:hAnsi="Times New Roman" w:cs="Times New Roman"/>
          <w:bCs/>
          <w:sz w:val="28"/>
          <w:szCs w:val="28"/>
        </w:rPr>
        <w:t>по теме: «</w:t>
      </w:r>
      <w:r w:rsidRPr="00B03DD8">
        <w:rPr>
          <w:rFonts w:ascii="Times New Roman" w:eastAsia="Times New Roman" w:hAnsi="Times New Roman" w:cs="Times New Roman"/>
          <w:bCs/>
          <w:sz w:val="28"/>
          <w:szCs w:val="28"/>
        </w:rPr>
        <w:t>Оказание информационных и консультационных услуг по адаптации и сопровождению Систем КонсультантПлюс</w:t>
      </w:r>
      <w:r w:rsidRPr="000965BF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14:paraId="0711D67A" w14:textId="5E25C880" w:rsidR="00024092" w:rsidRPr="00F340ED" w:rsidRDefault="00024092" w:rsidP="00513AB0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40ED">
        <w:rPr>
          <w:rFonts w:ascii="Times New Roman" w:hAnsi="Times New Roman" w:cs="Times New Roman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</w:t>
      </w:r>
      <w:r w:rsidR="000A4167" w:rsidRPr="00F340ED">
        <w:rPr>
          <w:rFonts w:ascii="Times New Roman" w:hAnsi="Times New Roman" w:cs="Times New Roman"/>
          <w:sz w:val="28"/>
          <w:szCs w:val="28"/>
        </w:rPr>
        <w:t xml:space="preserve">заявки </w:t>
      </w:r>
      <w:r w:rsidRPr="00F340ED">
        <w:rPr>
          <w:rFonts w:ascii="Times New Roman" w:hAnsi="Times New Roman" w:cs="Times New Roman"/>
          <w:sz w:val="28"/>
          <w:szCs w:val="28"/>
        </w:rPr>
        <w:t xml:space="preserve">победителя 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>одноэтапн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запрос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котировок в электронной форме</w:t>
      </w:r>
      <w:r w:rsidRPr="00F340ED">
        <w:rPr>
          <w:rFonts w:ascii="Times New Roman" w:hAnsi="Times New Roman" w:cs="Times New Roman"/>
          <w:sz w:val="28"/>
          <w:szCs w:val="28"/>
        </w:rPr>
        <w:t>, включая состав и объем услуг, сроки выполнения услуг, с учетом данных преддоговорных переговоров.</w:t>
      </w:r>
    </w:p>
    <w:p w14:paraId="4BE0D9F5" w14:textId="77777777" w:rsidR="00024092" w:rsidRPr="00F340ED" w:rsidRDefault="00024092" w:rsidP="00513AB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E57BE9C" w14:textId="04373E73" w:rsidR="00024092" w:rsidRPr="00F340ED" w:rsidRDefault="00024092" w:rsidP="00513AB0">
      <w:pPr>
        <w:pStyle w:val="a5"/>
        <w:spacing w:after="0" w:line="240" w:lineRule="auto"/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  <w:r w:rsidRPr="00F340ED">
        <w:rPr>
          <w:rFonts w:ascii="Times New Roman" w:hAnsi="Times New Roman"/>
          <w:sz w:val="28"/>
          <w:szCs w:val="28"/>
        </w:rPr>
        <w:t xml:space="preserve">Цена договора, предложенная победителем 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>одноэтапн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запрос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котировок в электронной форме</w:t>
      </w:r>
      <w:r w:rsidRPr="00F340ED">
        <w:rPr>
          <w:rFonts w:ascii="Times New Roman" w:hAnsi="Times New Roman"/>
          <w:sz w:val="28"/>
          <w:szCs w:val="28"/>
        </w:rPr>
        <w:t xml:space="preserve">, в заявке на участие в закупочной процедуре составляет: </w:t>
      </w:r>
      <w:r w:rsidR="00F340ED" w:rsidRPr="00CF75D8">
        <w:rPr>
          <w:rFonts w:ascii="Times New Roman" w:eastAsia="Times New Roman" w:hAnsi="Times New Roman" w:cs="Times New Roman"/>
          <w:color w:val="000000"/>
          <w:sz w:val="28"/>
          <w:szCs w:val="28"/>
        </w:rPr>
        <w:t>2 216 764,80</w:t>
      </w:r>
      <w:r w:rsidR="00F340ED" w:rsidRPr="00CF75D8">
        <w:rPr>
          <w:rFonts w:ascii="Times New Roman" w:hAnsi="Times New Roman" w:cs="Times New Roman"/>
          <w:sz w:val="28"/>
          <w:szCs w:val="28"/>
        </w:rPr>
        <w:t xml:space="preserve"> (Два миллиона двести шестнадцать семьсот шестьдесят четыре) рубля 80 копеек, включая НДС – 20%</w:t>
      </w:r>
      <w:r w:rsidRPr="00F340ED">
        <w:rPr>
          <w:rFonts w:ascii="Times New Roman" w:hAnsi="Times New Roman"/>
          <w:bCs/>
          <w:sz w:val="28"/>
          <w:szCs w:val="28"/>
        </w:rPr>
        <w:t>.</w:t>
      </w:r>
    </w:p>
    <w:p w14:paraId="10E819A3" w14:textId="37385E7C" w:rsidR="003946BE" w:rsidRPr="00F340ED" w:rsidRDefault="003946BE" w:rsidP="00513A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42EA2E" w14:textId="3FF51787" w:rsidR="00024092" w:rsidRPr="00F340ED" w:rsidRDefault="00024092" w:rsidP="00513AB0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40ED">
        <w:rPr>
          <w:rFonts w:ascii="Times New Roman" w:hAnsi="Times New Roman" w:cs="Times New Roman"/>
          <w:sz w:val="28"/>
          <w:szCs w:val="28"/>
        </w:rPr>
        <w:t xml:space="preserve">Состав и объем оказываемых услуг, предложенный победителем 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>одноэтапн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запрос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котировок в электронной форме</w:t>
      </w:r>
      <w:r w:rsidRPr="00F340ED">
        <w:rPr>
          <w:rFonts w:ascii="Times New Roman" w:hAnsi="Times New Roman" w:cs="Times New Roman"/>
          <w:sz w:val="28"/>
          <w:szCs w:val="28"/>
        </w:rPr>
        <w:t>, в заявке на участие в закупочной процедуре соответствует требованиям закупочной документации.</w:t>
      </w:r>
    </w:p>
    <w:p w14:paraId="56736B8C" w14:textId="77777777" w:rsidR="00024092" w:rsidRPr="00F340ED" w:rsidRDefault="00024092" w:rsidP="00513A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2C5D4E" w14:textId="319AC284" w:rsidR="000A4167" w:rsidRPr="00F340ED" w:rsidRDefault="000A4167" w:rsidP="00513AB0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40ED">
        <w:rPr>
          <w:rFonts w:ascii="Times New Roman" w:hAnsi="Times New Roman" w:cs="Times New Roman"/>
          <w:sz w:val="28"/>
          <w:szCs w:val="28"/>
        </w:rPr>
        <w:t xml:space="preserve">Сроки оказания услуг, предложенные победителем 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>одноэтапн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запрос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котировок в электронной форме</w:t>
      </w:r>
      <w:r w:rsidRPr="00F340ED">
        <w:rPr>
          <w:rFonts w:ascii="Times New Roman" w:hAnsi="Times New Roman" w:cs="Times New Roman"/>
          <w:sz w:val="28"/>
          <w:szCs w:val="28"/>
        </w:rPr>
        <w:t xml:space="preserve">, в заявке на участие в закупочной процедуре соответствуют требованиям закупочной документации. </w:t>
      </w:r>
    </w:p>
    <w:p w14:paraId="3E5A615B" w14:textId="77777777" w:rsidR="00216134" w:rsidRPr="00F340ED" w:rsidRDefault="00216134" w:rsidP="00513AB0">
      <w:pPr>
        <w:spacing w:after="0" w:line="240" w:lineRule="auto"/>
        <w:rPr>
          <w:rFonts w:ascii="Times New Roman CYR" w:eastAsia="Calibri" w:hAnsi="Times New Roman CYR" w:cs="Times New Roman CYR"/>
          <w:sz w:val="28"/>
          <w:szCs w:val="28"/>
        </w:rPr>
      </w:pPr>
    </w:p>
    <w:p w14:paraId="54A6DFC8" w14:textId="3E5A9B6C" w:rsidR="000A4167" w:rsidRPr="00F340ED" w:rsidRDefault="000A4167" w:rsidP="00513AB0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40ED">
        <w:rPr>
          <w:rFonts w:ascii="Times New Roman" w:hAnsi="Times New Roman" w:cs="Times New Roman"/>
          <w:sz w:val="28"/>
          <w:szCs w:val="28"/>
        </w:rPr>
        <w:t xml:space="preserve">Условия договора, предложенные победителем 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>одноэтапн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запрос</w:t>
      </w:r>
      <w:r w:rsidR="00F340E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340ED" w:rsidRPr="000965BF">
        <w:rPr>
          <w:rFonts w:ascii="Times New Roman" w:eastAsia="Times New Roman" w:hAnsi="Times New Roman" w:cs="Times New Roman"/>
          <w:sz w:val="28"/>
          <w:szCs w:val="28"/>
        </w:rPr>
        <w:t xml:space="preserve"> котировок в электронной форме</w:t>
      </w:r>
      <w:r w:rsidRPr="00F340ED">
        <w:rPr>
          <w:rFonts w:ascii="Times New Roman" w:hAnsi="Times New Roman" w:cs="Times New Roman"/>
          <w:sz w:val="28"/>
          <w:szCs w:val="28"/>
        </w:rPr>
        <w:t xml:space="preserve">, в заявке на участие в закупочной процедуре соответствуют </w:t>
      </w:r>
      <w:r w:rsidRPr="00F340ED">
        <w:rPr>
          <w:rFonts w:ascii="Times New Roman" w:hAnsi="Times New Roman" w:cs="Times New Roman"/>
          <w:sz w:val="28"/>
          <w:szCs w:val="28"/>
        </w:rPr>
        <w:lastRenderedPageBreak/>
        <w:t>требованиям закупочной документации.</w:t>
      </w:r>
    </w:p>
    <w:p w14:paraId="3DD1FBC3" w14:textId="77777777" w:rsidR="002967B3" w:rsidRPr="00F340ED" w:rsidRDefault="002967B3" w:rsidP="00513AB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14:paraId="533D6C80" w14:textId="77777777" w:rsidR="000A4167" w:rsidRPr="00F340ED" w:rsidRDefault="000A4167" w:rsidP="00513AB0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40ED">
        <w:rPr>
          <w:rFonts w:ascii="Times New Roman" w:hAnsi="Times New Roman" w:cs="Times New Roman"/>
          <w:sz w:val="28"/>
          <w:szCs w:val="28"/>
        </w:rPr>
        <w:t>В преддоговорных переговорах принимают участие:</w:t>
      </w:r>
    </w:p>
    <w:tbl>
      <w:tblPr>
        <w:tblW w:w="100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55"/>
        <w:gridCol w:w="6209"/>
      </w:tblGrid>
      <w:tr w:rsidR="000A4167" w:rsidRPr="00F340ED" w14:paraId="56A5716D" w14:textId="77777777" w:rsidTr="00F73907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8422A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ФИО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8F3306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Должность</w:t>
            </w:r>
          </w:p>
        </w:tc>
      </w:tr>
      <w:tr w:rsidR="000A4167" w:rsidRPr="00F340ED" w14:paraId="4873FEC9" w14:textId="77777777" w:rsidTr="00F73907">
        <w:tc>
          <w:tcPr>
            <w:tcW w:w="10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D535E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Представитель заказчика:</w:t>
            </w:r>
          </w:p>
        </w:tc>
      </w:tr>
      <w:tr w:rsidR="000A4167" w:rsidRPr="00F340ED" w14:paraId="17A5250D" w14:textId="77777777" w:rsidTr="00F73907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2435B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Видяев Эдуард Яковлевич*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DEC7D5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Генеральный директор АО «ИКАО»</w:t>
            </w:r>
          </w:p>
        </w:tc>
      </w:tr>
      <w:tr w:rsidR="000A4167" w:rsidRPr="00F340ED" w14:paraId="35A69E73" w14:textId="77777777" w:rsidTr="00F73907">
        <w:tc>
          <w:tcPr>
            <w:tcW w:w="10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B2210" w14:textId="1DD842E4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Представитель победителя </w:t>
            </w:r>
            <w:r w:rsidR="00F340ED" w:rsidRPr="00F340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одноэтапного запроса котировок в электронной форме</w:t>
            </w:r>
            <w:r w:rsidR="00F340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:</w:t>
            </w:r>
          </w:p>
        </w:tc>
      </w:tr>
      <w:tr w:rsidR="00F340ED" w:rsidRPr="00F340ED" w14:paraId="5631C0D6" w14:textId="77777777" w:rsidTr="00F73907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96510" w14:textId="6AEE9E1B" w:rsidR="00F340ED" w:rsidRPr="00F340ED" w:rsidRDefault="00F340ED" w:rsidP="00F340ED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40ED">
              <w:rPr>
                <w:rFonts w:ascii="Times New Roman" w:eastAsia="Times New Roman" w:hAnsi="Times New Roman" w:cs="Times New Roman"/>
                <w:sz w:val="28"/>
                <w:szCs w:val="28"/>
              </w:rPr>
              <w:t>Назаренко Александр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  <w:r w:rsidRPr="00F340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Вячеславович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46F4FF" w14:textId="069DB327" w:rsidR="00F340ED" w:rsidRPr="00F340ED" w:rsidRDefault="00F340ED" w:rsidP="00F340ED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40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Генеральный директор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АО АПИ</w:t>
            </w:r>
            <w:r w:rsidRPr="00F340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«Воробьевы горы»</w:t>
            </w:r>
          </w:p>
        </w:tc>
      </w:tr>
    </w:tbl>
    <w:p w14:paraId="4DBFC8A7" w14:textId="77777777" w:rsidR="000A4167" w:rsidRPr="00F340ED" w:rsidRDefault="000A4167" w:rsidP="00513A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40ED">
        <w:rPr>
          <w:rFonts w:ascii="Times New Roman" w:hAnsi="Times New Roman" w:cs="Times New Roman"/>
          <w:sz w:val="28"/>
          <w:szCs w:val="28"/>
        </w:rPr>
        <w:t>* в режиме аудиоконференции</w:t>
      </w:r>
    </w:p>
    <w:p w14:paraId="746BC4FA" w14:textId="77777777" w:rsidR="00513AB0" w:rsidRPr="00F340ED" w:rsidRDefault="00513AB0" w:rsidP="00513AB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E2C370" w14:textId="77777777" w:rsidR="000A4167" w:rsidRPr="00F340ED" w:rsidRDefault="000A4167" w:rsidP="00513A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40ED">
        <w:rPr>
          <w:rFonts w:ascii="Times New Roman" w:hAnsi="Times New Roman" w:cs="Times New Roman"/>
          <w:bCs/>
          <w:sz w:val="28"/>
          <w:szCs w:val="28"/>
        </w:rPr>
        <w:t>Преддоговорные переговоры проводятся в соответствии с подпунктом а) статьи 9.3 раздела 2 Единого отраслевого стандарта закупок (Положения о закупке) Госкорпорации «Росатом» в редакции, указанной в закупочной документации.</w:t>
      </w:r>
    </w:p>
    <w:p w14:paraId="00708C30" w14:textId="77777777" w:rsidR="000A4167" w:rsidRPr="00F340ED" w:rsidRDefault="000A4167" w:rsidP="00513AB0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912A1A5" w14:textId="69B2FA4B" w:rsidR="000A4167" w:rsidRPr="00F340ED" w:rsidRDefault="000A4167" w:rsidP="00513AB0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40ED">
        <w:rPr>
          <w:rFonts w:ascii="Times New Roman" w:hAnsi="Times New Roman" w:cs="Times New Roman"/>
          <w:sz w:val="28"/>
          <w:szCs w:val="28"/>
        </w:rPr>
        <w:t xml:space="preserve">В рамках преддоговорных переговоров </w:t>
      </w:r>
      <w:r w:rsidR="00F340ED">
        <w:rPr>
          <w:rFonts w:ascii="Times New Roman" w:hAnsi="Times New Roman" w:cs="Times New Roman"/>
          <w:sz w:val="28"/>
          <w:szCs w:val="28"/>
        </w:rPr>
        <w:t>ц</w:t>
      </w:r>
      <w:r w:rsidRPr="00F340ED">
        <w:rPr>
          <w:rFonts w:ascii="Times New Roman" w:hAnsi="Times New Roman" w:cs="Times New Roman"/>
          <w:sz w:val="28"/>
          <w:szCs w:val="28"/>
        </w:rPr>
        <w:t xml:space="preserve">ена договора </w:t>
      </w:r>
      <w:r w:rsidR="00F340ED">
        <w:rPr>
          <w:rFonts w:ascii="Times New Roman" w:hAnsi="Times New Roman" w:cs="Times New Roman"/>
          <w:sz w:val="28"/>
          <w:szCs w:val="28"/>
        </w:rPr>
        <w:t>остается без изменений:</w:t>
      </w:r>
      <w:r w:rsidRPr="00F340ED">
        <w:rPr>
          <w:rFonts w:ascii="Times New Roman" w:hAnsi="Times New Roman" w:cs="Times New Roman"/>
          <w:sz w:val="28"/>
          <w:szCs w:val="28"/>
        </w:rPr>
        <w:t> </w:t>
      </w:r>
      <w:r w:rsidR="00F340ED" w:rsidRPr="00CF75D8">
        <w:rPr>
          <w:rFonts w:ascii="Times New Roman" w:eastAsia="Times New Roman" w:hAnsi="Times New Roman" w:cs="Times New Roman"/>
          <w:color w:val="000000"/>
          <w:sz w:val="28"/>
          <w:szCs w:val="28"/>
        </w:rPr>
        <w:t>2 216 764,80</w:t>
      </w:r>
      <w:r w:rsidR="00F340ED" w:rsidRPr="00CF75D8">
        <w:rPr>
          <w:rFonts w:ascii="Times New Roman" w:hAnsi="Times New Roman" w:cs="Times New Roman"/>
          <w:sz w:val="28"/>
          <w:szCs w:val="28"/>
        </w:rPr>
        <w:t xml:space="preserve"> (Два миллиона двести шестнадцать семьсот шестьдесят четыре) рубля 80 копеек, включая НДС – 20%</w:t>
      </w:r>
      <w:r w:rsidRPr="00F340E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AD02143" w14:textId="77777777" w:rsidR="000A4167" w:rsidRPr="00F340ED" w:rsidRDefault="000A4167" w:rsidP="00513AB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05"/>
        <w:gridCol w:w="4225"/>
        <w:gridCol w:w="2950"/>
      </w:tblGrid>
      <w:tr w:rsidR="000A4167" w:rsidRPr="00F340ED" w14:paraId="56B862F1" w14:textId="77777777" w:rsidTr="00F73907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98FDE0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ФИО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506201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Должность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C7BDC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Подпись</w:t>
            </w:r>
          </w:p>
        </w:tc>
      </w:tr>
      <w:tr w:rsidR="000A4167" w:rsidRPr="00F340ED" w14:paraId="147F0AAE" w14:textId="77777777" w:rsidTr="00F73907">
        <w:tc>
          <w:tcPr>
            <w:tcW w:w="10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B8897A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Представитель заказчика:</w:t>
            </w:r>
          </w:p>
        </w:tc>
      </w:tr>
      <w:tr w:rsidR="000A4167" w:rsidRPr="00F340ED" w14:paraId="3927F75F" w14:textId="77777777" w:rsidTr="00F73907">
        <w:trPr>
          <w:trHeight w:val="63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96457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340E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Видяев</w:t>
            </w:r>
          </w:p>
          <w:p w14:paraId="111B411D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Эдуард Яковлевич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DB167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340E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14:paraId="05AB9B48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АО «ИКАО»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0CAFC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</w:tr>
      <w:tr w:rsidR="000A4167" w:rsidRPr="00F340ED" w14:paraId="2036E64E" w14:textId="77777777" w:rsidTr="00F73907">
        <w:tc>
          <w:tcPr>
            <w:tcW w:w="10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9B879" w14:textId="52262EA5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F340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Представитель</w:t>
            </w:r>
            <w:r w:rsidRPr="00F340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участника </w:t>
            </w:r>
            <w:r w:rsidR="00F340ED" w:rsidRPr="00F340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одноэтапного запроса котировок в электронной форме</w:t>
            </w:r>
            <w:r w:rsidR="00F340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</w:tr>
      <w:tr w:rsidR="000A4167" w:rsidRPr="00F340ED" w14:paraId="60FE1863" w14:textId="77777777" w:rsidTr="00F73907">
        <w:trPr>
          <w:trHeight w:val="67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2E0AD6" w14:textId="6F3FDEA3" w:rsidR="000A4167" w:rsidRPr="00F340ED" w:rsidRDefault="00F340ED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40ED">
              <w:rPr>
                <w:rFonts w:ascii="Times New Roman" w:eastAsia="Times New Roman" w:hAnsi="Times New Roman" w:cs="Times New Roman"/>
                <w:sz w:val="28"/>
                <w:szCs w:val="28"/>
              </w:rPr>
              <w:t>Назаренко Александр Вячеславович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629F0B" w14:textId="14CDBF5B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40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Генеральный директор </w:t>
            </w:r>
            <w:r w:rsidR="00F340ED">
              <w:rPr>
                <w:rFonts w:ascii="Times New Roman" w:hAnsi="Times New Roman" w:cs="Times New Roman"/>
                <w:bCs/>
                <w:sz w:val="28"/>
                <w:szCs w:val="28"/>
              </w:rPr>
              <w:t>АО АПИ</w:t>
            </w:r>
            <w:r w:rsidR="00F340ED" w:rsidRPr="00F340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«Воробьевы горы»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C20AC" w14:textId="77777777" w:rsidR="000A4167" w:rsidRPr="00F340ED" w:rsidRDefault="000A4167" w:rsidP="00513AB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EFA7DC3" w14:textId="77777777" w:rsidR="000A4167" w:rsidRPr="00F340ED" w:rsidRDefault="000A4167" w:rsidP="00513AB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4F42232" w14:textId="77777777" w:rsidR="00D43DBF" w:rsidRPr="00F340ED" w:rsidRDefault="00D43DBF" w:rsidP="00513AB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D43DBF" w:rsidRPr="00F340ED" w:rsidSect="00F340E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C2F30"/>
    <w:multiLevelType w:val="multilevel"/>
    <w:tmpl w:val="FDF400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ED0357"/>
    <w:multiLevelType w:val="multilevel"/>
    <w:tmpl w:val="B3DC73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35B28"/>
    <w:multiLevelType w:val="multilevel"/>
    <w:tmpl w:val="89D644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444553"/>
    <w:multiLevelType w:val="multilevel"/>
    <w:tmpl w:val="6980B9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400739"/>
    <w:multiLevelType w:val="multilevel"/>
    <w:tmpl w:val="ACBE8F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0702345"/>
    <w:multiLevelType w:val="multilevel"/>
    <w:tmpl w:val="6A7E00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DE3A90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abstractNum w:abstractNumId="8" w15:restartNumberingAfterBreak="0">
    <w:nsid w:val="25376041"/>
    <w:multiLevelType w:val="multilevel"/>
    <w:tmpl w:val="C1AC9F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FBE4AA1"/>
    <w:multiLevelType w:val="multilevel"/>
    <w:tmpl w:val="988A93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1A849A2"/>
    <w:multiLevelType w:val="multilevel"/>
    <w:tmpl w:val="12AE03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B1D0E4E"/>
    <w:multiLevelType w:val="hybridMultilevel"/>
    <w:tmpl w:val="474695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53B10"/>
    <w:multiLevelType w:val="multilevel"/>
    <w:tmpl w:val="0D3635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63E0174"/>
    <w:multiLevelType w:val="multilevel"/>
    <w:tmpl w:val="DB76D7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CFE7E24"/>
    <w:multiLevelType w:val="hybridMultilevel"/>
    <w:tmpl w:val="7A56B4B2"/>
    <w:lvl w:ilvl="0" w:tplc="DD1ACC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490200"/>
    <w:multiLevelType w:val="multilevel"/>
    <w:tmpl w:val="B37086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5B54FA2"/>
    <w:multiLevelType w:val="hybridMultilevel"/>
    <w:tmpl w:val="96E67A82"/>
    <w:lvl w:ilvl="0" w:tplc="495CB4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B0783C"/>
    <w:multiLevelType w:val="multilevel"/>
    <w:tmpl w:val="ECDC5E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6F95C6A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abstractNum w:abstractNumId="21" w15:restartNumberingAfterBreak="0">
    <w:nsid w:val="58836266"/>
    <w:multiLevelType w:val="multilevel"/>
    <w:tmpl w:val="4F5860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A1C2FBE"/>
    <w:multiLevelType w:val="multilevel"/>
    <w:tmpl w:val="A328C0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81A776D"/>
    <w:multiLevelType w:val="multilevel"/>
    <w:tmpl w:val="EB5472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88745F8"/>
    <w:multiLevelType w:val="multilevel"/>
    <w:tmpl w:val="0E8A38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C0B21D6"/>
    <w:multiLevelType w:val="multilevel"/>
    <w:tmpl w:val="98382A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04B32ED"/>
    <w:multiLevelType w:val="multilevel"/>
    <w:tmpl w:val="D6E0CB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27D68CD"/>
    <w:multiLevelType w:val="multilevel"/>
    <w:tmpl w:val="B3CE85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5DE1500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abstractNum w:abstractNumId="29" w15:restartNumberingAfterBreak="0">
    <w:nsid w:val="7C646A51"/>
    <w:multiLevelType w:val="multilevel"/>
    <w:tmpl w:val="F296E5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F72001C"/>
    <w:multiLevelType w:val="multilevel"/>
    <w:tmpl w:val="D2FCCE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410084735">
    <w:abstractNumId w:val="19"/>
  </w:num>
  <w:num w:numId="2" w16cid:durableId="1851216887">
    <w:abstractNumId w:val="26"/>
  </w:num>
  <w:num w:numId="3" w16cid:durableId="240796786">
    <w:abstractNumId w:val="8"/>
  </w:num>
  <w:num w:numId="4" w16cid:durableId="1016689105">
    <w:abstractNumId w:val="27"/>
  </w:num>
  <w:num w:numId="5" w16cid:durableId="17200391">
    <w:abstractNumId w:val="11"/>
  </w:num>
  <w:num w:numId="6" w16cid:durableId="1691419656">
    <w:abstractNumId w:val="25"/>
  </w:num>
  <w:num w:numId="7" w16cid:durableId="596062323">
    <w:abstractNumId w:val="15"/>
  </w:num>
  <w:num w:numId="8" w16cid:durableId="1039547087">
    <w:abstractNumId w:val="30"/>
  </w:num>
  <w:num w:numId="9" w16cid:durableId="1917091382">
    <w:abstractNumId w:val="24"/>
  </w:num>
  <w:num w:numId="10" w16cid:durableId="784541666">
    <w:abstractNumId w:val="17"/>
  </w:num>
  <w:num w:numId="11" w16cid:durableId="727457977">
    <w:abstractNumId w:val="5"/>
  </w:num>
  <w:num w:numId="12" w16cid:durableId="136261931">
    <w:abstractNumId w:val="4"/>
  </w:num>
  <w:num w:numId="13" w16cid:durableId="1625309775">
    <w:abstractNumId w:val="1"/>
  </w:num>
  <w:num w:numId="14" w16cid:durableId="466166988">
    <w:abstractNumId w:val="3"/>
  </w:num>
  <w:num w:numId="15" w16cid:durableId="1934433131">
    <w:abstractNumId w:val="23"/>
  </w:num>
  <w:num w:numId="16" w16cid:durableId="1092504292">
    <w:abstractNumId w:val="10"/>
  </w:num>
  <w:num w:numId="17" w16cid:durableId="1965234032">
    <w:abstractNumId w:val="6"/>
  </w:num>
  <w:num w:numId="18" w16cid:durableId="601107501">
    <w:abstractNumId w:val="22"/>
  </w:num>
  <w:num w:numId="19" w16cid:durableId="580799004">
    <w:abstractNumId w:val="21"/>
  </w:num>
  <w:num w:numId="20" w16cid:durableId="357200117">
    <w:abstractNumId w:val="14"/>
  </w:num>
  <w:num w:numId="21" w16cid:durableId="1420560906">
    <w:abstractNumId w:val="0"/>
  </w:num>
  <w:num w:numId="22" w16cid:durableId="1084958363">
    <w:abstractNumId w:val="29"/>
  </w:num>
  <w:num w:numId="23" w16cid:durableId="21352455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74814724">
    <w:abstractNumId w:val="12"/>
  </w:num>
  <w:num w:numId="25" w16cid:durableId="626549017">
    <w:abstractNumId w:val="18"/>
  </w:num>
  <w:num w:numId="26" w16cid:durableId="1386291772">
    <w:abstractNumId w:val="9"/>
  </w:num>
  <w:num w:numId="27" w16cid:durableId="998463064">
    <w:abstractNumId w:val="31"/>
  </w:num>
  <w:num w:numId="28" w16cid:durableId="1935236242">
    <w:abstractNumId w:val="2"/>
  </w:num>
  <w:num w:numId="29" w16cid:durableId="1193030399">
    <w:abstractNumId w:val="20"/>
  </w:num>
  <w:num w:numId="30" w16cid:durableId="592935073">
    <w:abstractNumId w:val="7"/>
  </w:num>
  <w:num w:numId="31" w16cid:durableId="464277808">
    <w:abstractNumId w:val="28"/>
  </w:num>
  <w:num w:numId="32" w16cid:durableId="1304656395">
    <w:abstractNumId w:val="13"/>
  </w:num>
  <w:num w:numId="33" w16cid:durableId="6953514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972"/>
    <w:rsid w:val="000233B6"/>
    <w:rsid w:val="00024092"/>
    <w:rsid w:val="0003426F"/>
    <w:rsid w:val="00037838"/>
    <w:rsid w:val="0008379B"/>
    <w:rsid w:val="000A4167"/>
    <w:rsid w:val="000D24FB"/>
    <w:rsid w:val="000D7B25"/>
    <w:rsid w:val="000F6585"/>
    <w:rsid w:val="0012756D"/>
    <w:rsid w:val="001640B2"/>
    <w:rsid w:val="00166B93"/>
    <w:rsid w:val="00172B27"/>
    <w:rsid w:val="001929DA"/>
    <w:rsid w:val="001F45D8"/>
    <w:rsid w:val="00216134"/>
    <w:rsid w:val="00275A6B"/>
    <w:rsid w:val="00283BAB"/>
    <w:rsid w:val="002967B3"/>
    <w:rsid w:val="002B1BD6"/>
    <w:rsid w:val="002C4347"/>
    <w:rsid w:val="002E407B"/>
    <w:rsid w:val="00330546"/>
    <w:rsid w:val="00331C5F"/>
    <w:rsid w:val="00371C56"/>
    <w:rsid w:val="00383196"/>
    <w:rsid w:val="003866C8"/>
    <w:rsid w:val="003946BE"/>
    <w:rsid w:val="003D716C"/>
    <w:rsid w:val="003E21F1"/>
    <w:rsid w:val="003E33EC"/>
    <w:rsid w:val="00402AF6"/>
    <w:rsid w:val="00405F83"/>
    <w:rsid w:val="0040623E"/>
    <w:rsid w:val="00413543"/>
    <w:rsid w:val="004504C4"/>
    <w:rsid w:val="0047341A"/>
    <w:rsid w:val="004944D0"/>
    <w:rsid w:val="004D5F7F"/>
    <w:rsid w:val="004E3C69"/>
    <w:rsid w:val="005106B5"/>
    <w:rsid w:val="00513AB0"/>
    <w:rsid w:val="005254CA"/>
    <w:rsid w:val="005422E9"/>
    <w:rsid w:val="005450A6"/>
    <w:rsid w:val="005720B3"/>
    <w:rsid w:val="005A0097"/>
    <w:rsid w:val="005C34C8"/>
    <w:rsid w:val="005E6676"/>
    <w:rsid w:val="006078B0"/>
    <w:rsid w:val="0062250A"/>
    <w:rsid w:val="00630044"/>
    <w:rsid w:val="00675718"/>
    <w:rsid w:val="00681DC4"/>
    <w:rsid w:val="006D4B2E"/>
    <w:rsid w:val="00743E6A"/>
    <w:rsid w:val="0075669D"/>
    <w:rsid w:val="00791939"/>
    <w:rsid w:val="007A73D6"/>
    <w:rsid w:val="007B6D6B"/>
    <w:rsid w:val="007C5D32"/>
    <w:rsid w:val="007D43C9"/>
    <w:rsid w:val="007E032E"/>
    <w:rsid w:val="007F51AA"/>
    <w:rsid w:val="0080342F"/>
    <w:rsid w:val="008411D2"/>
    <w:rsid w:val="0084285E"/>
    <w:rsid w:val="008576D4"/>
    <w:rsid w:val="008A6F95"/>
    <w:rsid w:val="008C5CE5"/>
    <w:rsid w:val="00922A2D"/>
    <w:rsid w:val="00925ADF"/>
    <w:rsid w:val="00974972"/>
    <w:rsid w:val="009A72E2"/>
    <w:rsid w:val="009E52F9"/>
    <w:rsid w:val="009E6C61"/>
    <w:rsid w:val="00A027F2"/>
    <w:rsid w:val="00AA30C9"/>
    <w:rsid w:val="00AA5717"/>
    <w:rsid w:val="00AE0CDB"/>
    <w:rsid w:val="00AE5E42"/>
    <w:rsid w:val="00B02A95"/>
    <w:rsid w:val="00B14D22"/>
    <w:rsid w:val="00B15BBC"/>
    <w:rsid w:val="00B164B1"/>
    <w:rsid w:val="00B24078"/>
    <w:rsid w:val="00B62B0D"/>
    <w:rsid w:val="00C52034"/>
    <w:rsid w:val="00C72335"/>
    <w:rsid w:val="00C734E0"/>
    <w:rsid w:val="00CC5EE0"/>
    <w:rsid w:val="00CD3910"/>
    <w:rsid w:val="00D05178"/>
    <w:rsid w:val="00D06542"/>
    <w:rsid w:val="00D135D9"/>
    <w:rsid w:val="00D22AC8"/>
    <w:rsid w:val="00D309F0"/>
    <w:rsid w:val="00D43DBF"/>
    <w:rsid w:val="00D544E0"/>
    <w:rsid w:val="00D92B7E"/>
    <w:rsid w:val="00DE1389"/>
    <w:rsid w:val="00E36A3A"/>
    <w:rsid w:val="00E56DFA"/>
    <w:rsid w:val="00E970CA"/>
    <w:rsid w:val="00EB5325"/>
    <w:rsid w:val="00EC149D"/>
    <w:rsid w:val="00EF05B9"/>
    <w:rsid w:val="00EF2322"/>
    <w:rsid w:val="00F1712D"/>
    <w:rsid w:val="00F340ED"/>
    <w:rsid w:val="00F8365F"/>
    <w:rsid w:val="00FA2B6B"/>
    <w:rsid w:val="00FA5779"/>
    <w:rsid w:val="00FD10A1"/>
    <w:rsid w:val="00FD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7AAB"/>
  <w15:docId w15:val="{877456AB-32BE-4CB6-82AF-BEA844CC6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3426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link w:val="1"/>
    <w:uiPriority w:val="99"/>
    <w:rsid w:val="005450A6"/>
    <w:rPr>
      <w:color w:val="0000FF"/>
      <w:u w:val="single"/>
    </w:rPr>
  </w:style>
  <w:style w:type="paragraph" w:customStyle="1" w:styleId="1">
    <w:name w:val="Гиперссылка1"/>
    <w:link w:val="a4"/>
    <w:uiPriority w:val="99"/>
    <w:rsid w:val="005450A6"/>
    <w:pPr>
      <w:spacing w:after="0" w:line="240" w:lineRule="auto"/>
    </w:pPr>
    <w:rPr>
      <w:color w:val="0000FF"/>
      <w:u w:val="single"/>
    </w:rPr>
  </w:style>
  <w:style w:type="paragraph" w:styleId="a5">
    <w:name w:val="List Paragraph"/>
    <w:aliases w:val="Заголовок_3,Подпись рисунка,ПКФ Список,Абзац списка5"/>
    <w:basedOn w:val="a0"/>
    <w:link w:val="a6"/>
    <w:uiPriority w:val="34"/>
    <w:qFormat/>
    <w:rsid w:val="00CC5EE0"/>
    <w:pPr>
      <w:ind w:left="720"/>
      <w:contextualSpacing/>
    </w:pPr>
  </w:style>
  <w:style w:type="paragraph" w:customStyle="1" w:styleId="a">
    <w:name w:val="Подподпункт"/>
    <w:basedOn w:val="a0"/>
    <w:rsid w:val="00D22AC8"/>
    <w:pPr>
      <w:numPr>
        <w:numId w:val="24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character" w:customStyle="1" w:styleId="10">
    <w:name w:val="Неразрешенное упоминание1"/>
    <w:basedOn w:val="a1"/>
    <w:uiPriority w:val="99"/>
    <w:semiHidden/>
    <w:unhideWhenUsed/>
    <w:rsid w:val="00C52034"/>
    <w:rPr>
      <w:color w:val="605E5C"/>
      <w:shd w:val="clear" w:color="auto" w:fill="E1DFDD"/>
    </w:rPr>
  </w:style>
  <w:style w:type="paragraph" w:styleId="a7">
    <w:name w:val="Balloon Text"/>
    <w:basedOn w:val="a0"/>
    <w:link w:val="a8"/>
    <w:uiPriority w:val="99"/>
    <w:semiHidden/>
    <w:unhideWhenUsed/>
    <w:rsid w:val="00023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233B6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"/>
    <w:link w:val="a5"/>
    <w:uiPriority w:val="34"/>
    <w:locked/>
    <w:rsid w:val="00024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1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68BF6-A28D-4E6D-9481-987EDD84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Sovuh .</cp:lastModifiedBy>
  <cp:revision>6</cp:revision>
  <cp:lastPrinted>2025-06-30T08:49:00Z</cp:lastPrinted>
  <dcterms:created xsi:type="dcterms:W3CDTF">2025-07-02T13:15:00Z</dcterms:created>
  <dcterms:modified xsi:type="dcterms:W3CDTF">2025-11-25T06:59:00Z</dcterms:modified>
</cp:coreProperties>
</file>