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65" w:rsidRDefault="00605406" w:rsidP="0060540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05406">
        <w:rPr>
          <w:rFonts w:ascii="Times New Roman" w:hAnsi="Times New Roman"/>
          <w:b/>
          <w:bCs/>
        </w:rPr>
        <w:t xml:space="preserve">ПРОТОКОЛ № </w:t>
      </w:r>
      <w:r w:rsidR="00B54A65">
        <w:rPr>
          <w:rFonts w:ascii="Times New Roman" w:hAnsi="Times New Roman"/>
          <w:b/>
          <w:bCs/>
        </w:rPr>
        <w:t>б/н</w:t>
      </w:r>
    </w:p>
    <w:p w:rsidR="00E36F8D" w:rsidRDefault="00B54A65" w:rsidP="00E36F8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4A65">
        <w:rPr>
          <w:rFonts w:ascii="Times New Roman" w:hAnsi="Times New Roman"/>
          <w:b/>
          <w:bCs/>
        </w:rPr>
        <w:t xml:space="preserve">преддоговорных переговоров между заказчиком и победителем </w:t>
      </w:r>
      <w:r w:rsidR="009D1CEF">
        <w:rPr>
          <w:rFonts w:ascii="Times New Roman" w:hAnsi="Times New Roman"/>
          <w:b/>
          <w:bCs/>
        </w:rPr>
        <w:t xml:space="preserve">открытого </w:t>
      </w:r>
      <w:r w:rsidR="009D1CEF" w:rsidRPr="009D1CEF">
        <w:rPr>
          <w:rFonts w:ascii="Times New Roman" w:hAnsi="Times New Roman"/>
          <w:b/>
          <w:bCs/>
        </w:rPr>
        <w:t>запроса котировок в электронной форме (</w:t>
      </w:r>
      <w:proofErr w:type="spellStart"/>
      <w:r w:rsidR="009D1CEF" w:rsidRPr="009D1CEF">
        <w:rPr>
          <w:rFonts w:ascii="Times New Roman" w:hAnsi="Times New Roman"/>
          <w:b/>
          <w:bCs/>
        </w:rPr>
        <w:t>мсп</w:t>
      </w:r>
      <w:proofErr w:type="spellEnd"/>
      <w:r w:rsidR="009D1CEF" w:rsidRPr="009D1CEF">
        <w:rPr>
          <w:rFonts w:ascii="Times New Roman" w:hAnsi="Times New Roman"/>
          <w:b/>
          <w:bCs/>
        </w:rPr>
        <w:t>), участниками которого могут быть только субъекты малого и среднего предпринимательства</w:t>
      </w:r>
      <w:r w:rsidRPr="009D1CEF">
        <w:rPr>
          <w:rFonts w:ascii="Times New Roman" w:hAnsi="Times New Roman"/>
          <w:b/>
          <w:bCs/>
        </w:rPr>
        <w:t xml:space="preserve">, с которым принято решение заключить договор, по итогам </w:t>
      </w:r>
      <w:r w:rsidR="009D1CEF" w:rsidRPr="009D1CEF">
        <w:rPr>
          <w:rFonts w:ascii="Times New Roman" w:hAnsi="Times New Roman"/>
          <w:b/>
          <w:bCs/>
        </w:rPr>
        <w:t>закупки</w:t>
      </w:r>
      <w:r w:rsidR="00E36F8D" w:rsidRPr="009D1CEF">
        <w:rPr>
          <w:rFonts w:ascii="Times New Roman" w:hAnsi="Times New Roman"/>
          <w:b/>
          <w:bCs/>
        </w:rPr>
        <w:t xml:space="preserve"> </w:t>
      </w:r>
      <w:r w:rsidR="009D1CEF" w:rsidRPr="00FB0213">
        <w:rPr>
          <w:rFonts w:ascii="Times New Roman" w:hAnsi="Times New Roman"/>
          <w:b/>
          <w:bCs/>
        </w:rPr>
        <w:t xml:space="preserve">на </w:t>
      </w:r>
      <w:r w:rsidR="00644FD1" w:rsidRPr="00974626">
        <w:rPr>
          <w:rFonts w:ascii="Times New Roman" w:hAnsi="Times New Roman"/>
          <w:b/>
          <w:bCs/>
        </w:rPr>
        <w:t>ремонтные работы</w:t>
      </w:r>
      <w:r w:rsidR="00644FD1" w:rsidRPr="00734073">
        <w:rPr>
          <w:rFonts w:ascii="Times New Roman" w:hAnsi="Times New Roman"/>
          <w:b/>
          <w:bCs/>
        </w:rPr>
        <w:t xml:space="preserve"> по переоборудованию помещения </w:t>
      </w:r>
      <w:r w:rsidR="009C210D">
        <w:rPr>
          <w:rFonts w:ascii="Times New Roman" w:hAnsi="Times New Roman"/>
          <w:b/>
          <w:bCs/>
        </w:rPr>
        <w:br/>
      </w:r>
      <w:r w:rsidR="00644FD1" w:rsidRPr="00734073">
        <w:rPr>
          <w:rFonts w:ascii="Times New Roman" w:hAnsi="Times New Roman"/>
          <w:b/>
          <w:bCs/>
        </w:rPr>
        <w:t>АО «Атомспецтранс» расположенного по адресу: г. Москва, Проспект Мира 81Б, строение 2, помещение 416.</w:t>
      </w:r>
    </w:p>
    <w:p w:rsidR="009D1CEF" w:rsidRPr="005969F1" w:rsidRDefault="009D1CEF" w:rsidP="00E36F8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D1DDF" w:rsidRPr="005969F1" w:rsidRDefault="00AD1DDF" w:rsidP="008C48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63C9" w:rsidRPr="005969F1" w:rsidRDefault="008263C9" w:rsidP="008C48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12"/>
        <w:gridCol w:w="7623"/>
      </w:tblGrid>
      <w:tr w:rsidR="008C48D1" w:rsidRPr="005969F1" w:rsidTr="00E95F9F">
        <w:tc>
          <w:tcPr>
            <w:tcW w:w="5210" w:type="dxa"/>
            <w:hideMark/>
          </w:tcPr>
          <w:p w:rsidR="008C48D1" w:rsidRPr="005969F1" w:rsidRDefault="008C48D1" w:rsidP="008C48D1">
            <w:pPr>
              <w:keepLine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 Москва</w:t>
            </w:r>
          </w:p>
        </w:tc>
        <w:tc>
          <w:tcPr>
            <w:tcW w:w="20589" w:type="dxa"/>
            <w:hideMark/>
          </w:tcPr>
          <w:p w:rsidR="008C48D1" w:rsidRPr="005969F1" w:rsidRDefault="00715E3C" w:rsidP="00DF08B9">
            <w:pPr>
              <w:keepLines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DF08B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44F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февраля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644F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C48D1" w:rsidRPr="005969F1" w:rsidRDefault="008C48D1" w:rsidP="008C48D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69F1" w:rsidRDefault="009D1CEF" w:rsidP="0002212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9D1CEF">
        <w:rPr>
          <w:rFonts w:ascii="Times New Roman" w:hAnsi="Times New Roman"/>
          <w:sz w:val="24"/>
          <w:szCs w:val="24"/>
        </w:rPr>
        <w:t>Открытый запрос котировок в электронной форме (</w:t>
      </w:r>
      <w:proofErr w:type="spellStart"/>
      <w:r w:rsidRPr="009D1CEF">
        <w:rPr>
          <w:rFonts w:ascii="Times New Roman" w:hAnsi="Times New Roman"/>
          <w:sz w:val="24"/>
          <w:szCs w:val="24"/>
        </w:rPr>
        <w:t>мсп</w:t>
      </w:r>
      <w:proofErr w:type="spellEnd"/>
      <w:r w:rsidRPr="009D1CEF">
        <w:rPr>
          <w:rFonts w:ascii="Times New Roman" w:hAnsi="Times New Roman"/>
          <w:sz w:val="24"/>
          <w:szCs w:val="24"/>
        </w:rPr>
        <w:t>), участниками которого могут быть только субъекты малого и среднего предпринимательства</w:t>
      </w:r>
      <w:r w:rsidRPr="005969F1">
        <w:rPr>
          <w:rFonts w:ascii="Times New Roman" w:hAnsi="Times New Roman"/>
          <w:sz w:val="24"/>
          <w:szCs w:val="24"/>
        </w:rPr>
        <w:t xml:space="preserve"> </w:t>
      </w:r>
      <w:r w:rsidR="005969F1" w:rsidRPr="005969F1">
        <w:rPr>
          <w:rFonts w:ascii="Times New Roman" w:hAnsi="Times New Roman"/>
          <w:sz w:val="24"/>
          <w:szCs w:val="24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5969F1" w:rsidRPr="005969F1">
        <w:rPr>
          <w:rFonts w:ascii="Times New Roman" w:hAnsi="Times New Roman"/>
          <w:color w:val="000000"/>
          <w:sz w:val="24"/>
          <w:szCs w:val="24"/>
          <w:lang w:eastAsia="ar-SA"/>
        </w:rPr>
        <w:t>закупочной документации,</w:t>
      </w:r>
      <w:r w:rsidR="005969F1" w:rsidRPr="005969F1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="005969F1" w:rsidRPr="005969F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 использованием функционала ЭТП </w:t>
      </w:r>
      <w:r w:rsidR="00644FD1" w:rsidRPr="00097D1B">
        <w:rPr>
          <w:rFonts w:ascii="Times New Roman" w:hAnsi="Times New Roman"/>
        </w:rPr>
        <w:t>ЭТС (НЭП)</w:t>
      </w:r>
      <w:r w:rsidR="005969F1" w:rsidRPr="005969F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02212E" w:rsidRPr="005969F1" w:rsidRDefault="0002212E" w:rsidP="0002212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C48D1" w:rsidRPr="005969F1" w:rsidRDefault="008C48D1" w:rsidP="000221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69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C48D1" w:rsidRPr="005969F1" w:rsidRDefault="008C48D1" w:rsidP="000221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5969F1" w:rsidRPr="005969F1">
        <w:rPr>
          <w:rFonts w:ascii="Times New Roman" w:hAnsi="Times New Roman"/>
          <w:sz w:val="24"/>
          <w:szCs w:val="24"/>
        </w:rPr>
        <w:t>Акционерное</w:t>
      </w:r>
      <w:r w:rsidR="00542134" w:rsidRPr="005969F1">
        <w:rPr>
          <w:rFonts w:ascii="Times New Roman" w:hAnsi="Times New Roman"/>
          <w:sz w:val="24"/>
          <w:szCs w:val="24"/>
        </w:rPr>
        <w:t xml:space="preserve"> обществ</w:t>
      </w:r>
      <w:r w:rsidR="005969F1" w:rsidRPr="005969F1">
        <w:rPr>
          <w:rFonts w:ascii="Times New Roman" w:hAnsi="Times New Roman"/>
          <w:sz w:val="24"/>
          <w:szCs w:val="24"/>
        </w:rPr>
        <w:t>о</w:t>
      </w:r>
      <w:r w:rsidR="00542134" w:rsidRPr="005969F1">
        <w:rPr>
          <w:rFonts w:ascii="Times New Roman" w:hAnsi="Times New Roman"/>
          <w:sz w:val="24"/>
          <w:szCs w:val="24"/>
        </w:rPr>
        <w:t xml:space="preserve"> </w:t>
      </w:r>
      <w:r w:rsidR="00715E3C"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Атомспецтранс</w:t>
      </w:r>
      <w:r w:rsidR="00715E3C"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C48D1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Организатор закупки: </w:t>
      </w:r>
      <w:r w:rsidR="00542134" w:rsidRPr="00172DD9">
        <w:rPr>
          <w:rFonts w:ascii="Times New Roman" w:hAnsi="Times New Roman"/>
          <w:sz w:val="24"/>
          <w:szCs w:val="24"/>
        </w:rPr>
        <w:t xml:space="preserve">Акционерное общество </w:t>
      </w:r>
      <w:r w:rsidR="00715E3C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Атомспецтранс</w:t>
      </w:r>
      <w:r w:rsidR="00715E3C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B54A65" w:rsidRPr="00644FD1" w:rsidRDefault="00C43D0B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Победитель</w:t>
      </w:r>
      <w:r w:rsidR="00B54A65" w:rsidRPr="00BE1EF2">
        <w:rPr>
          <w:rFonts w:ascii="Times New Roman" w:hAnsi="Times New Roman" w:cs="Times New Roman"/>
          <w:sz w:val="24"/>
          <w:szCs w:val="24"/>
        </w:rPr>
        <w:t xml:space="preserve"> </w:t>
      </w:r>
      <w:r w:rsidR="009D1CEF">
        <w:rPr>
          <w:rFonts w:ascii="Times New Roman" w:hAnsi="Times New Roman"/>
          <w:sz w:val="24"/>
          <w:szCs w:val="24"/>
        </w:rPr>
        <w:t>о</w:t>
      </w:r>
      <w:r w:rsidR="009D1CEF" w:rsidRPr="009D1CEF">
        <w:rPr>
          <w:rFonts w:ascii="Times New Roman" w:hAnsi="Times New Roman"/>
          <w:sz w:val="24"/>
          <w:szCs w:val="24"/>
        </w:rPr>
        <w:t>ткрыт</w:t>
      </w:r>
      <w:r w:rsidR="009D1CEF">
        <w:rPr>
          <w:rFonts w:ascii="Times New Roman" w:hAnsi="Times New Roman"/>
          <w:sz w:val="24"/>
          <w:szCs w:val="24"/>
        </w:rPr>
        <w:t>ого</w:t>
      </w:r>
      <w:r w:rsidR="009D1CEF" w:rsidRPr="009D1CEF">
        <w:rPr>
          <w:rFonts w:ascii="Times New Roman" w:hAnsi="Times New Roman"/>
          <w:sz w:val="24"/>
          <w:szCs w:val="24"/>
        </w:rPr>
        <w:t xml:space="preserve"> запрос</w:t>
      </w:r>
      <w:r w:rsidR="009D1CEF">
        <w:rPr>
          <w:rFonts w:ascii="Times New Roman" w:hAnsi="Times New Roman"/>
          <w:sz w:val="24"/>
          <w:szCs w:val="24"/>
        </w:rPr>
        <w:t>а</w:t>
      </w:r>
      <w:r w:rsidR="009D1CEF" w:rsidRPr="009D1CEF">
        <w:rPr>
          <w:rFonts w:ascii="Times New Roman" w:hAnsi="Times New Roman"/>
          <w:sz w:val="24"/>
          <w:szCs w:val="24"/>
        </w:rPr>
        <w:t xml:space="preserve"> котировок в электронной форме (</w:t>
      </w:r>
      <w:proofErr w:type="spellStart"/>
      <w:r w:rsidR="009D1CEF" w:rsidRPr="009D1CEF">
        <w:rPr>
          <w:rFonts w:ascii="Times New Roman" w:hAnsi="Times New Roman"/>
          <w:sz w:val="24"/>
          <w:szCs w:val="24"/>
        </w:rPr>
        <w:t>мсп</w:t>
      </w:r>
      <w:proofErr w:type="spellEnd"/>
      <w:r w:rsidR="009D1CEF" w:rsidRPr="009D1CEF">
        <w:rPr>
          <w:rFonts w:ascii="Times New Roman" w:hAnsi="Times New Roman"/>
          <w:sz w:val="24"/>
          <w:szCs w:val="24"/>
        </w:rPr>
        <w:t xml:space="preserve">), участниками которого могут быть только </w:t>
      </w:r>
      <w:r w:rsidR="009D1CEF" w:rsidRPr="00644FD1">
        <w:rPr>
          <w:rFonts w:ascii="Times New Roman" w:hAnsi="Times New Roman"/>
          <w:sz w:val="24"/>
          <w:szCs w:val="24"/>
        </w:rPr>
        <w:t>субъекты малого и среднего предпринимательства</w:t>
      </w:r>
      <w:r w:rsidR="00B54A65" w:rsidRPr="00644FD1">
        <w:rPr>
          <w:rFonts w:ascii="Times New Roman" w:hAnsi="Times New Roman" w:cs="Times New Roman"/>
          <w:sz w:val="24"/>
          <w:szCs w:val="24"/>
        </w:rPr>
        <w:t>, с которым принято решение заключить договор:</w:t>
      </w:r>
      <w:r w:rsidR="00B54A65" w:rsidRPr="00644FD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644FD1" w:rsidRPr="00644FD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Заявка № 32615627775-1-5</w:t>
      </w:r>
      <w:r w:rsidR="00644FD1" w:rsidRPr="00644FD1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644FD1" w:rsidRPr="00644FD1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eastAsia="ar-SA"/>
        </w:rPr>
        <w:t xml:space="preserve">(идентификационный номер участника запроса </w:t>
      </w:r>
      <w:r w:rsidR="00644FD1" w:rsidRPr="00644FD1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644FD1" w:rsidRPr="00644FD1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eastAsia="ar-SA"/>
        </w:rPr>
        <w:t>, присвоенный ЭТП)</w:t>
      </w:r>
      <w:r w:rsidR="00F012F5" w:rsidRPr="00644FD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7744D4" w:rsidRPr="00644FD1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Наименование закупки: </w:t>
      </w:r>
      <w:r w:rsidR="00644FD1" w:rsidRPr="00644FD1">
        <w:rPr>
          <w:rFonts w:ascii="Times New Roman" w:hAnsi="Times New Roman"/>
          <w:sz w:val="24"/>
          <w:szCs w:val="24"/>
        </w:rPr>
        <w:t>право заключения договора на ремонтные работы по переоборудованию помещения АО «Атомспецтранс» расположенного по адресу: г. Москва, Проспект Мира 81Б, строение 2, помещение 416.</w:t>
      </w:r>
    </w:p>
    <w:p w:rsidR="008C48D1" w:rsidRPr="00172DD9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 договора:</w:t>
      </w:r>
      <w:r w:rsidR="009522E5"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44FD1" w:rsidRPr="00644FD1">
        <w:rPr>
          <w:rFonts w:ascii="Times New Roman" w:hAnsi="Times New Roman"/>
          <w:sz w:val="24"/>
          <w:szCs w:val="24"/>
        </w:rPr>
        <w:t>ремонтные работы по переоборудованию помещения АО «Атомспецтранс» расположенного по адресу: г. Москва, Проспект Мира 81Б, строение 2, помещение 416.</w:t>
      </w:r>
    </w:p>
    <w:p w:rsidR="008C48D1" w:rsidRPr="00172DD9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 и объем работ: все необходимые сведения приведены в Томе 2 закупочной документации </w:t>
      </w:r>
    </w:p>
    <w:p w:rsidR="00C43D0B" w:rsidRPr="00644FD1" w:rsidRDefault="00C43D0B" w:rsidP="00C43D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644FD1" w:rsidRPr="00644FD1">
        <w:rPr>
          <w:rFonts w:ascii="Times New Roman" w:hAnsi="Times New Roman"/>
          <w:sz w:val="24"/>
          <w:szCs w:val="24"/>
        </w:rPr>
        <w:t>выполнения работ: 60 (шестьдесят) рабочих дней с даты заключения Договора, включая сроки сдачи-приемки результатов Работ.</w:t>
      </w:r>
    </w:p>
    <w:p w:rsidR="00583F3A" w:rsidRPr="00644FD1" w:rsidRDefault="00583F3A" w:rsidP="00583F3A">
      <w:pPr>
        <w:tabs>
          <w:tab w:val="left" w:pos="0"/>
          <w:tab w:val="left" w:pos="709"/>
          <w:tab w:val="left" w:pos="851"/>
          <w:tab w:val="left" w:pos="993"/>
          <w:tab w:val="left" w:pos="1134"/>
        </w:tabs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  <w:r w:rsidRPr="00583F3A">
        <w:rPr>
          <w:rFonts w:ascii="Times New Roman" w:hAnsi="Times New Roman"/>
          <w:sz w:val="24"/>
          <w:szCs w:val="24"/>
        </w:rPr>
        <w:t xml:space="preserve">Начальная (максимальная) </w:t>
      </w:r>
      <w:r w:rsidRPr="00644FD1">
        <w:rPr>
          <w:rFonts w:ascii="Times New Roman" w:hAnsi="Times New Roman"/>
          <w:sz w:val="24"/>
          <w:szCs w:val="24"/>
        </w:rPr>
        <w:t xml:space="preserve">цена договора: </w:t>
      </w:r>
      <w:r w:rsidR="00644FD1" w:rsidRPr="00644FD1">
        <w:rPr>
          <w:rFonts w:ascii="Times New Roman" w:hAnsi="Times New Roman"/>
          <w:sz w:val="24"/>
          <w:szCs w:val="24"/>
        </w:rPr>
        <w:t>2 289 073,32 (Два миллиона двести восемьдесят девять тысяч семьдесят три) рубля 32 копейки. НМЦ устанавливается с учетом всех налогов, сборов и прочих расходов в соответствии с законодательством Российской Федерации</w:t>
      </w:r>
      <w:r w:rsidR="00644FD1">
        <w:rPr>
          <w:rFonts w:ascii="Times New Roman" w:hAnsi="Times New Roman"/>
          <w:sz w:val="24"/>
          <w:szCs w:val="24"/>
        </w:rPr>
        <w:t>.</w:t>
      </w:r>
    </w:p>
    <w:p w:rsidR="002224A8" w:rsidRDefault="002224A8" w:rsidP="002224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4FD1">
        <w:rPr>
          <w:rFonts w:ascii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8"/>
        <w:gridCol w:w="3977"/>
        <w:gridCol w:w="1417"/>
        <w:gridCol w:w="992"/>
        <w:gridCol w:w="1560"/>
        <w:gridCol w:w="1559"/>
      </w:tblGrid>
      <w:tr w:rsidR="00644FD1" w:rsidRPr="00644FD1" w:rsidTr="00644FD1">
        <w:trPr>
          <w:trHeight w:val="1500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Начальная (максимальная) цена за единицу </w:t>
            </w:r>
            <w:r w:rsidRPr="00644FD1">
              <w:rPr>
                <w:rFonts w:ascii="Times New Roman" w:hAnsi="Times New Roman"/>
                <w:b/>
                <w:bCs/>
                <w:sz w:val="24"/>
                <w:szCs w:val="24"/>
              </w:rPr>
              <w:t>продукции</w:t>
            </w: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 с НДС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Начальная (максимальная) цена, с НДС</w:t>
            </w:r>
          </w:p>
        </w:tc>
      </w:tr>
      <w:tr w:rsidR="00644FD1" w:rsidRPr="00644FD1" w:rsidTr="00644FD1">
        <w:trPr>
          <w:trHeight w:val="673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644F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t>Заключение договора на ремонтные работы</w:t>
            </w:r>
          </w:p>
          <w:p w:rsidR="00644FD1" w:rsidRPr="00644FD1" w:rsidRDefault="00644FD1" w:rsidP="00644F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переоборудованию помещения АО «Атомспецтранс» </w:t>
            </w: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расположенного по адресу: </w:t>
            </w: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г. Москва, Проспект Мира 81Б,</w:t>
            </w:r>
          </w:p>
          <w:p w:rsidR="00644FD1" w:rsidRPr="00644FD1" w:rsidRDefault="00644FD1" w:rsidP="00644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t>строение 2, помещение 416.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sz w:val="24"/>
                <w:szCs w:val="24"/>
              </w:rPr>
              <w:t>2 289 073,32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sz w:val="24"/>
                <w:szCs w:val="24"/>
              </w:rPr>
              <w:t>2 289 073,32</w:t>
            </w:r>
          </w:p>
        </w:tc>
      </w:tr>
    </w:tbl>
    <w:p w:rsidR="00644FD1" w:rsidRDefault="00644FD1" w:rsidP="00644FD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644FD1">
        <w:rPr>
          <w:rFonts w:ascii="Times New Roman" w:hAnsi="Times New Roman"/>
          <w:sz w:val="24"/>
          <w:szCs w:val="24"/>
        </w:rPr>
        <w:t>Извещение о проведении закупки (закупочная документация) опубликованы «22» января 2026, на официальном государственном сайте http://www.zakupki.gov.ru/, закупка № 32615627775, на официальном сайте по закупкам атомной отрасли http://zakupki.rosatom.ru/, закупка № 166030, на ЭТП ЭТС (НЭП), закупка № 32615627775.</w:t>
      </w:r>
    </w:p>
    <w:p w:rsidR="00644FD1" w:rsidRPr="00644FD1" w:rsidRDefault="00644FD1" w:rsidP="00644FD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E1EF2" w:rsidRDefault="00644FD1" w:rsidP="00644FD1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0BC9">
        <w:rPr>
          <w:rFonts w:ascii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Заявку</w:t>
      </w:r>
      <w:r w:rsidRPr="00A05040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 № 32615627775-1-5</w:t>
      </w:r>
      <w:r w:rsidRPr="0028168A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787EA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(идентификационный номер участника запроса котировок, присвоенный ЭТП)</w:t>
      </w:r>
      <w:r w:rsidRPr="00B7235A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</w:t>
      </w:r>
      <w:r w:rsidRPr="005077CA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предложением: </w:t>
      </w:r>
      <w:r w:rsidRPr="00A05040">
        <w:rPr>
          <w:rFonts w:ascii="Times New Roman" w:hAnsi="Times New Roman" w:cs="Times New Roman"/>
          <w:sz w:val="24"/>
          <w:szCs w:val="24"/>
        </w:rPr>
        <w:t>1 922 821 ,59 (Один миллион девятьсот двадцать две тысячи восемьсот двадцать один) рубль 59 копеек, НДС не облагается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4FD1" w:rsidRPr="00B54A65" w:rsidRDefault="00644FD1" w:rsidP="00B54A65">
      <w:pPr>
        <w:tabs>
          <w:tab w:val="left" w:pos="0"/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B54A65" w:rsidRPr="000426A1" w:rsidRDefault="00B54A65" w:rsidP="0002212E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1EF2">
        <w:rPr>
          <w:rFonts w:ascii="Times New Roman" w:eastAsia="Calibri" w:hAnsi="Times New Roman" w:cs="Times New Roman"/>
          <w:sz w:val="24"/>
          <w:szCs w:val="24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закупки, включая состав и объем </w:t>
      </w:r>
      <w:r w:rsidR="000426A1" w:rsidRPr="00BE1E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Pr="00BE1EF2">
        <w:rPr>
          <w:rFonts w:ascii="Times New Roman" w:eastAsia="Calibri" w:hAnsi="Times New Roman" w:cs="Times New Roman"/>
          <w:sz w:val="24"/>
          <w:szCs w:val="24"/>
        </w:rPr>
        <w:t xml:space="preserve">, сроки </w:t>
      </w:r>
      <w:r w:rsidR="000426A1" w:rsidRPr="00BE1E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Pr="00BE1EF2">
        <w:rPr>
          <w:rFonts w:ascii="Times New Roman" w:eastAsia="Calibri" w:hAnsi="Times New Roman" w:cs="Times New Roman"/>
          <w:sz w:val="24"/>
          <w:szCs w:val="24"/>
        </w:rPr>
        <w:t>, учетом данных преддоговорных переговоров.</w:t>
      </w:r>
    </w:p>
    <w:p w:rsidR="00B54A65" w:rsidRPr="00B54A65" w:rsidRDefault="00B54A65" w:rsidP="0002212E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B54A65" w:rsidRPr="000426A1" w:rsidRDefault="00B54A65" w:rsidP="0002212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Преддоговорные переговоры проводятся в очной форме в </w:t>
      </w:r>
      <w:r w:rsidR="00C92FB9"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181A53" w:rsidRPr="00181A53">
        <w:rPr>
          <w:rFonts w:ascii="Times New Roman" w:eastAsia="Times New Roman" w:hAnsi="Times New Roman" w:cs="Times New Roman"/>
          <w:sz w:val="24"/>
          <w:szCs w:val="24"/>
          <w:lang w:eastAsia="ar-SA"/>
        </w:rPr>
        <w:t>10:</w:t>
      </w:r>
      <w:r w:rsidR="00BF7BC9">
        <w:rPr>
          <w:rFonts w:ascii="Times New Roman" w:eastAsia="Times New Roman" w:hAnsi="Times New Roman" w:cs="Times New Roman"/>
          <w:sz w:val="24"/>
          <w:szCs w:val="24"/>
          <w:lang w:eastAsia="ar-SA"/>
        </w:rPr>
        <w:t>00</w:t>
      </w:r>
      <w:r w:rsidR="00C92FB9"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(время московское) «</w:t>
      </w:r>
      <w:r w:rsidR="00BF7BC9">
        <w:rPr>
          <w:rFonts w:ascii="Times New Roman" w:eastAsia="Times New Roman" w:hAnsi="Times New Roman" w:cs="Times New Roman"/>
          <w:sz w:val="24"/>
          <w:szCs w:val="24"/>
          <w:lang w:eastAsia="ar-SA"/>
        </w:rPr>
        <w:t>05</w:t>
      </w: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644FD1">
        <w:rPr>
          <w:rFonts w:ascii="Times New Roman" w:eastAsia="Times New Roman" w:hAnsi="Times New Roman" w:cs="Times New Roman"/>
          <w:bCs/>
          <w:sz w:val="24"/>
          <w:szCs w:val="24"/>
        </w:rPr>
        <w:t>февраля</w:t>
      </w:r>
      <w:r w:rsidRPr="00BE1EF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92FB9"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644FD1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года, по </w:t>
      </w:r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адресу: Москва, Мира </w:t>
      </w:r>
      <w:proofErr w:type="spellStart"/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пр-кт</w:t>
      </w:r>
      <w:proofErr w:type="spellEnd"/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81Б, с помощью средств </w:t>
      </w:r>
      <w:proofErr w:type="spellStart"/>
      <w:r w:rsidR="00F012F5"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аудиоконференцсвязи</w:t>
      </w:r>
      <w:proofErr w:type="spellEnd"/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B54A65" w:rsidRPr="000426A1" w:rsidRDefault="00B54A65" w:rsidP="00B54A65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26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преддоговорных переговорах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7852"/>
      </w:tblGrid>
      <w:tr w:rsidR="00B54A65" w:rsidRPr="00B54A65" w:rsidTr="001A778E">
        <w:trPr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54A65" w:rsidRPr="00B54A65" w:rsidTr="001A778E">
        <w:trPr>
          <w:trHeight w:val="32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заказчика: </w:t>
            </w:r>
          </w:p>
        </w:tc>
      </w:tr>
      <w:tr w:rsidR="00827CAC" w:rsidRPr="00644FD1" w:rsidTr="001A778E">
        <w:trPr>
          <w:trHeight w:val="510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7CAC" w:rsidRPr="00B54A65" w:rsidTr="001A778E">
        <w:trPr>
          <w:trHeight w:val="510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1A53" w:rsidRPr="00B54A65" w:rsidTr="001A778E">
        <w:trPr>
          <w:trHeight w:val="510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181A53" w:rsidRDefault="00181A53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Default="00181A53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7CAC" w:rsidRPr="00B54A65" w:rsidTr="001A77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CAC" w:rsidRPr="00B54A65" w:rsidRDefault="00827CAC" w:rsidP="00827CAC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highlight w:val="green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участника </w:t>
            </w:r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открытого запроса котировок в электронной форме (</w:t>
            </w:r>
            <w:proofErr w:type="spellStart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мсп</w:t>
            </w:r>
            <w:proofErr w:type="spellEnd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)</w:t>
            </w: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, с которым принято решение заключить договор: </w:t>
            </w:r>
          </w:p>
        </w:tc>
      </w:tr>
      <w:tr w:rsidR="00827CAC" w:rsidRPr="00B54A65" w:rsidTr="001C2D30">
        <w:trPr>
          <w:jc w:val="center"/>
        </w:trPr>
        <w:tc>
          <w:tcPr>
            <w:tcW w:w="112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827CAC" w:rsidP="00181A5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2D363E" w:rsidP="002D363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D363E">
              <w:rPr>
                <w:rFonts w:ascii="Times New Roman" w:eastAsia="Calibri" w:hAnsi="Times New Roman"/>
                <w:sz w:val="24"/>
                <w:szCs w:val="24"/>
              </w:rPr>
              <w:t>Генеральный д</w:t>
            </w:r>
            <w:r w:rsidR="00827CAC" w:rsidRPr="002D363E">
              <w:rPr>
                <w:rFonts w:ascii="Times New Roman" w:eastAsia="Calibri" w:hAnsi="Times New Roman"/>
                <w:sz w:val="24"/>
                <w:szCs w:val="24"/>
              </w:rPr>
              <w:t>иректор</w:t>
            </w:r>
          </w:p>
        </w:tc>
      </w:tr>
      <w:tr w:rsidR="00827CAC" w:rsidRPr="00B54A65" w:rsidTr="001C2D30">
        <w:trPr>
          <w:jc w:val="center"/>
        </w:trPr>
        <w:tc>
          <w:tcPr>
            <w:tcW w:w="112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827CAC" w:rsidP="00827C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827CAC" w:rsidP="009C21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363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2D363E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2D363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2D363E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C65D54" w:rsidRDefault="00C65D54" w:rsidP="00C65D5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B74B9">
        <w:rPr>
          <w:rFonts w:ascii="Times New Roman" w:hAnsi="Times New Roman"/>
          <w:sz w:val="24"/>
          <w:szCs w:val="24"/>
          <w:lang w:eastAsia="ru-RU"/>
        </w:rPr>
        <w:t xml:space="preserve">Преддоговорные переговоры проводятся в соответствии </w:t>
      </w:r>
      <w:r w:rsidR="00644FD1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с</w:t>
      </w:r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пункт</w:t>
      </w:r>
      <w:r w:rsidR="00644FD1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ом</w:t>
      </w:r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8 раздела 3 приложения №1 к Приказу </w:t>
      </w:r>
      <w:proofErr w:type="spellStart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«Росатом» от 27.06.2019 №1/624-П (с учетом внесений изменений в приказ №1/624-П от 18.11.2021 №1/1480-П, с учетом внесений изменений в приказ №1/624-П от 1</w:t>
      </w:r>
      <w:r w:rsidR="00BF7BC9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4.10.2022 №1/1358-П) и пункта (е</w:t>
      </w:r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) части 2 статьи 9.3. Единого отраслевого стандарта </w:t>
      </w:r>
      <w:proofErr w:type="spellStart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«Росатом»</w:t>
      </w:r>
      <w:r w:rsidRPr="005B74B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BF7BC9" w:rsidRDefault="00BF7BC9" w:rsidP="00C65D5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C65D54" w:rsidRDefault="00BF7BC9" w:rsidP="00FE0F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 результатам преддоговорных переговоров достигнуты следующие договоренности:</w:t>
      </w:r>
    </w:p>
    <w:p w:rsidR="00BF7BC9" w:rsidRDefault="00BF7BC9" w:rsidP="00FE0F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- цена договора составляет </w:t>
      </w:r>
      <w:r w:rsidRPr="00BF7BC9">
        <w:rPr>
          <w:rFonts w:ascii="Times New Roman" w:hAnsi="Times New Roman"/>
          <w:bCs/>
          <w:sz w:val="24"/>
          <w:szCs w:val="24"/>
        </w:rPr>
        <w:t>1 922 821,59 (один миллион девятьсот двадцать две тысячи восемьсот двадцать один рубль 59 копеек), включая НДС по ставке 22%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BF7BC9" w:rsidRDefault="00E34A2B" w:rsidP="00FE0F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- остальные условия договора остаются без изменений.</w:t>
      </w:r>
    </w:p>
    <w:p w:rsidR="00BF7BC9" w:rsidRDefault="00BF7BC9" w:rsidP="00FE0F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54A65" w:rsidRPr="000426A1" w:rsidRDefault="00B54A65" w:rsidP="00B54A65">
      <w:pPr>
        <w:widowControl w:val="0"/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t xml:space="preserve">АО «Атомспецтранс» и </w:t>
      </w:r>
      <w:r w:rsidR="00827CAC" w:rsidRPr="00A05040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№ 32615627775-1-5</w:t>
      </w:r>
      <w:r w:rsidR="00827CAC" w:rsidRPr="0028168A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827CAC" w:rsidRPr="00787EA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(идентификационный номер участника запроса котировок, присвоенный ЭТП)</w:t>
      </w:r>
      <w:r w:rsidR="00827CAC" w:rsidRPr="00B7235A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</w:t>
      </w: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t>после подписания настоящего протокола не имеют претензий по результатам преддоговорных переговоров.</w:t>
      </w:r>
    </w:p>
    <w:p w:rsidR="00B54A65" w:rsidRPr="000426A1" w:rsidRDefault="00B54A65" w:rsidP="00B54A65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26A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Настоящий протокол преддоговорных переговоров составлен в двух оригинальных экземплярах, имеющих равную юридическую силу для каждой из сторон.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7"/>
        <w:gridCol w:w="4032"/>
        <w:gridCol w:w="4030"/>
      </w:tblGrid>
      <w:tr w:rsidR="00B54A65" w:rsidRPr="00B54A65" w:rsidTr="001A778E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B54A65" w:rsidRPr="00B54A65" w:rsidTr="001A778E">
        <w:trPr>
          <w:trHeight w:val="32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заказчика: </w:t>
            </w:r>
          </w:p>
        </w:tc>
      </w:tr>
      <w:tr w:rsidR="00827CAC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CAC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7CAC" w:rsidRPr="00C43D0B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7CAC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CAC" w:rsidRPr="00B54A65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181A53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181A53" w:rsidRDefault="00181A53" w:rsidP="00181A5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Default="00181A53" w:rsidP="00181A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A53" w:rsidRPr="00B54A65" w:rsidRDefault="00181A53" w:rsidP="00181A53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181A53" w:rsidRPr="00B54A65" w:rsidTr="001A778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A53" w:rsidRPr="000426A1" w:rsidRDefault="00181A53" w:rsidP="00181A5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участника </w:t>
            </w:r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открытого запроса котировок в электронной форме (</w:t>
            </w:r>
            <w:proofErr w:type="spellStart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мсп</w:t>
            </w:r>
            <w:proofErr w:type="spellEnd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)</w:t>
            </w: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, с которым принято решение заключить договор: </w:t>
            </w:r>
          </w:p>
        </w:tc>
      </w:tr>
      <w:tr w:rsidR="00181A53" w:rsidRPr="005D7780" w:rsidTr="00C267F8">
        <w:trPr>
          <w:jc w:val="center"/>
        </w:trPr>
        <w:tc>
          <w:tcPr>
            <w:tcW w:w="97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1A53" w:rsidRPr="00740982" w:rsidRDefault="00181A53" w:rsidP="00181A5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740982" w:rsidRDefault="00181A53" w:rsidP="00181A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highlight w:val="cyan"/>
              </w:rPr>
            </w:pPr>
            <w:r w:rsidRPr="002D363E">
              <w:rPr>
                <w:rFonts w:ascii="Times New Roman" w:eastAsia="Calibri" w:hAnsi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201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bottom"/>
          </w:tcPr>
          <w:p w:rsidR="00181A53" w:rsidRPr="00C92FB9" w:rsidRDefault="00181A53" w:rsidP="00181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highlight w:val="yellow"/>
              </w:rPr>
            </w:pPr>
            <w:proofErr w:type="spellStart"/>
            <w:r w:rsidRPr="00017B50">
              <w:rPr>
                <w:rFonts w:ascii="Times New Roman" w:eastAsia="Calibri" w:hAnsi="Times New Roman"/>
                <w:sz w:val="20"/>
                <w:szCs w:val="20"/>
              </w:rPr>
              <w:t>мп</w:t>
            </w:r>
            <w:proofErr w:type="spellEnd"/>
          </w:p>
        </w:tc>
      </w:tr>
      <w:tr w:rsidR="00181A53" w:rsidRPr="005D7780" w:rsidTr="00C267F8">
        <w:trPr>
          <w:jc w:val="center"/>
        </w:trPr>
        <w:tc>
          <w:tcPr>
            <w:tcW w:w="97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C92FB9" w:rsidRDefault="00181A53" w:rsidP="00181A5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C92FB9" w:rsidRDefault="00181A53" w:rsidP="009C210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A0504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28168A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787EA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B7235A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01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181A53" w:rsidRPr="00C92FB9" w:rsidRDefault="00181A53" w:rsidP="00181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highlight w:val="yellow"/>
              </w:rPr>
            </w:pPr>
          </w:p>
        </w:tc>
      </w:tr>
    </w:tbl>
    <w:p w:rsidR="00626E0D" w:rsidRDefault="00626E0D" w:rsidP="00E34A2B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  <w:highlight w:val="green"/>
        </w:rPr>
      </w:pPr>
    </w:p>
    <w:sectPr w:rsidR="00626E0D" w:rsidSect="00B54A65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6A6" w:rsidRDefault="000606A6">
      <w:pPr>
        <w:spacing w:after="0" w:line="240" w:lineRule="auto"/>
      </w:pPr>
      <w:r>
        <w:separator/>
      </w:r>
    </w:p>
  </w:endnote>
  <w:endnote w:type="continuationSeparator" w:id="0">
    <w:p w:rsidR="000606A6" w:rsidRDefault="00060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10D" w:rsidRPr="009C210D" w:rsidRDefault="009C210D" w:rsidP="009C210D">
    <w:pPr>
      <w:pStyle w:val="a4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9C210D">
      <w:rPr>
        <w:rFonts w:ascii="Times New Roman" w:hAnsi="Times New Roman"/>
        <w:bCs/>
        <w:sz w:val="16"/>
        <w:szCs w:val="16"/>
      </w:rPr>
      <w:t>ПРОТОКОЛ № б/н</w:t>
    </w:r>
    <w:r w:rsidRPr="009C210D">
      <w:rPr>
        <w:rFonts w:ascii="Times New Roman" w:hAnsi="Times New Roman"/>
        <w:bCs/>
        <w:sz w:val="16"/>
        <w:szCs w:val="16"/>
      </w:rPr>
      <w:t xml:space="preserve"> </w:t>
    </w:r>
    <w:r w:rsidRPr="009C210D">
      <w:rPr>
        <w:rFonts w:ascii="Times New Roman" w:hAnsi="Times New Roman"/>
        <w:bCs/>
        <w:sz w:val="16"/>
        <w:szCs w:val="16"/>
      </w:rPr>
      <w:t>преддоговорных переговоров между заказчиком и победителем открытого запроса котировок в электронной форме (</w:t>
    </w:r>
    <w:proofErr w:type="spellStart"/>
    <w:r w:rsidRPr="009C210D">
      <w:rPr>
        <w:rFonts w:ascii="Times New Roman" w:hAnsi="Times New Roman"/>
        <w:bCs/>
        <w:sz w:val="16"/>
        <w:szCs w:val="16"/>
      </w:rPr>
      <w:t>мсп</w:t>
    </w:r>
    <w:proofErr w:type="spellEnd"/>
    <w:r w:rsidRPr="009C210D">
      <w:rPr>
        <w:rFonts w:ascii="Times New Roman" w:hAnsi="Times New Roman"/>
        <w:bCs/>
        <w:sz w:val="16"/>
        <w:szCs w:val="16"/>
      </w:rPr>
      <w:t>), участниками которого могут быть только субъекты малого и среднего предпринимательства, с которым принято решение заключить договор, по итогам закупки на ремонтные работы по переоборудованию помещения АО «Атомспецтранс» расположенного по адресу: г. Москва, Проспект Мира 81Б, строение 2, помещение 416.</w:t>
    </w:r>
    <w:r w:rsidRPr="009C210D">
      <w:rPr>
        <w:rFonts w:ascii="Times New Roman" w:hAnsi="Times New Roman"/>
        <w:bCs/>
        <w:sz w:val="16"/>
        <w:szCs w:val="16"/>
      </w:rPr>
      <w:t xml:space="preserve"> </w:t>
    </w:r>
  </w:p>
  <w:p w:rsidR="00885996" w:rsidRDefault="00017B50" w:rsidP="009C210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4F2472">
      <w:rPr>
        <w:rFonts w:ascii="Times New Roman" w:hAnsi="Times New Roman"/>
        <w:sz w:val="16"/>
        <w:szCs w:val="16"/>
      </w:rPr>
      <w:fldChar w:fldCharType="begin"/>
    </w:r>
    <w:r w:rsidR="004F2472">
      <w:rPr>
        <w:rFonts w:ascii="Times New Roman" w:hAnsi="Times New Roman"/>
        <w:sz w:val="16"/>
        <w:szCs w:val="16"/>
      </w:rPr>
      <w:instrText>PAGE</w:instrText>
    </w:r>
    <w:r w:rsidR="004F2472">
      <w:rPr>
        <w:rFonts w:ascii="Times New Roman" w:hAnsi="Times New Roman"/>
        <w:sz w:val="16"/>
        <w:szCs w:val="16"/>
      </w:rPr>
      <w:fldChar w:fldCharType="separate"/>
    </w:r>
    <w:r w:rsidR="009C210D">
      <w:rPr>
        <w:rFonts w:ascii="Times New Roman" w:hAnsi="Times New Roman"/>
        <w:noProof/>
        <w:sz w:val="16"/>
        <w:szCs w:val="16"/>
      </w:rPr>
      <w:t>1</w:t>
    </w:r>
    <w:r w:rsidR="004F2472">
      <w:rPr>
        <w:rFonts w:ascii="Times New Roman" w:hAnsi="Times New Roman"/>
        <w:sz w:val="16"/>
        <w:szCs w:val="16"/>
      </w:rPr>
      <w:fldChar w:fldCharType="end"/>
    </w:r>
    <w:r w:rsidR="004F2472">
      <w:rPr>
        <w:rFonts w:ascii="Times New Roman" w:hAnsi="Times New Roman"/>
        <w:sz w:val="16"/>
        <w:szCs w:val="16"/>
      </w:rPr>
      <w:t xml:space="preserve"> из </w:t>
    </w:r>
    <w:r w:rsidR="004F2472">
      <w:rPr>
        <w:rFonts w:ascii="Times New Roman" w:hAnsi="Times New Roman"/>
        <w:sz w:val="16"/>
        <w:szCs w:val="16"/>
      </w:rPr>
      <w:fldChar w:fldCharType="begin"/>
    </w:r>
    <w:r w:rsidR="004F2472">
      <w:rPr>
        <w:rFonts w:ascii="Times New Roman" w:hAnsi="Times New Roman"/>
        <w:sz w:val="16"/>
        <w:szCs w:val="16"/>
      </w:rPr>
      <w:instrText>NUMPAGES</w:instrText>
    </w:r>
    <w:r w:rsidR="004F2472">
      <w:rPr>
        <w:rFonts w:ascii="Times New Roman" w:hAnsi="Times New Roman"/>
        <w:sz w:val="16"/>
        <w:szCs w:val="16"/>
      </w:rPr>
      <w:fldChar w:fldCharType="separate"/>
    </w:r>
    <w:r w:rsidR="009C210D">
      <w:rPr>
        <w:rFonts w:ascii="Times New Roman" w:hAnsi="Times New Roman"/>
        <w:noProof/>
        <w:sz w:val="16"/>
        <w:szCs w:val="16"/>
      </w:rPr>
      <w:t>3</w:t>
    </w:r>
    <w:r w:rsidR="004F247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6A6" w:rsidRDefault="000606A6">
      <w:pPr>
        <w:spacing w:after="0" w:line="240" w:lineRule="auto"/>
      </w:pPr>
      <w:r>
        <w:separator/>
      </w:r>
    </w:p>
  </w:footnote>
  <w:footnote w:type="continuationSeparator" w:id="0">
    <w:p w:rsidR="000606A6" w:rsidRDefault="00060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14C98"/>
    <w:multiLevelType w:val="hybridMultilevel"/>
    <w:tmpl w:val="F9200C40"/>
    <w:lvl w:ilvl="0" w:tplc="363ACF1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E7E10DB"/>
    <w:multiLevelType w:val="hybridMultilevel"/>
    <w:tmpl w:val="81701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13342"/>
    <w:multiLevelType w:val="hybridMultilevel"/>
    <w:tmpl w:val="48EAA3F6"/>
    <w:lvl w:ilvl="0" w:tplc="1FE2845C">
      <w:start w:val="6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30396"/>
    <w:multiLevelType w:val="hybridMultilevel"/>
    <w:tmpl w:val="37809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11593"/>
    <w:multiLevelType w:val="hybridMultilevel"/>
    <w:tmpl w:val="710C4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E1376E5"/>
    <w:multiLevelType w:val="multilevel"/>
    <w:tmpl w:val="C7A20E6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562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803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4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64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24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3487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440"/>
      </w:pPr>
      <w:rPr>
        <w:rFonts w:eastAsia="Calibri" w:hint="default"/>
      </w:rPr>
    </w:lvl>
  </w:abstractNum>
  <w:abstractNum w:abstractNumId="10" w15:restartNumberingAfterBreak="0">
    <w:nsid w:val="53471428"/>
    <w:multiLevelType w:val="hybridMultilevel"/>
    <w:tmpl w:val="287C6E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7D95C81"/>
    <w:multiLevelType w:val="hybridMultilevel"/>
    <w:tmpl w:val="1006188C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6F69E7"/>
    <w:multiLevelType w:val="hybridMultilevel"/>
    <w:tmpl w:val="42288736"/>
    <w:lvl w:ilvl="0" w:tplc="DE585BF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15" w15:restartNumberingAfterBreak="0">
    <w:nsid w:val="713A0127"/>
    <w:multiLevelType w:val="hybridMultilevel"/>
    <w:tmpl w:val="96663696"/>
    <w:lvl w:ilvl="0" w:tplc="95902C9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6A3CB7"/>
    <w:multiLevelType w:val="multilevel"/>
    <w:tmpl w:val="CBC02E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0"/>
  </w:num>
  <w:num w:numId="5">
    <w:abstractNumId w:val="12"/>
  </w:num>
  <w:num w:numId="6">
    <w:abstractNumId w:val="1"/>
  </w:num>
  <w:num w:numId="7">
    <w:abstractNumId w:val="6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6"/>
  </w:num>
  <w:num w:numId="23">
    <w:abstractNumId w:val="7"/>
  </w:num>
  <w:num w:numId="24">
    <w:abstractNumId w:val="13"/>
  </w:num>
  <w:num w:numId="25">
    <w:abstractNumId w:val="5"/>
  </w:num>
  <w:num w:numId="26">
    <w:abstractNumId w:val="8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D1"/>
    <w:rsid w:val="000037CB"/>
    <w:rsid w:val="00017B50"/>
    <w:rsid w:val="0002212E"/>
    <w:rsid w:val="000426A1"/>
    <w:rsid w:val="00047734"/>
    <w:rsid w:val="000606A6"/>
    <w:rsid w:val="00071AB0"/>
    <w:rsid w:val="00080BC3"/>
    <w:rsid w:val="000B5973"/>
    <w:rsid w:val="000D19CF"/>
    <w:rsid w:val="000F50D4"/>
    <w:rsid w:val="000F55EF"/>
    <w:rsid w:val="00112F57"/>
    <w:rsid w:val="00115ABC"/>
    <w:rsid w:val="00116974"/>
    <w:rsid w:val="00121223"/>
    <w:rsid w:val="00123F3B"/>
    <w:rsid w:val="00135813"/>
    <w:rsid w:val="00143F83"/>
    <w:rsid w:val="00146B28"/>
    <w:rsid w:val="00172DD9"/>
    <w:rsid w:val="0017740E"/>
    <w:rsid w:val="00181A53"/>
    <w:rsid w:val="00191B1F"/>
    <w:rsid w:val="00192685"/>
    <w:rsid w:val="001A50AB"/>
    <w:rsid w:val="001B259E"/>
    <w:rsid w:val="001B72FF"/>
    <w:rsid w:val="001C3E6D"/>
    <w:rsid w:val="001D10EF"/>
    <w:rsid w:val="001D42D4"/>
    <w:rsid w:val="001F0FC2"/>
    <w:rsid w:val="00213913"/>
    <w:rsid w:val="00220FDC"/>
    <w:rsid w:val="002224A8"/>
    <w:rsid w:val="00222921"/>
    <w:rsid w:val="00230F8B"/>
    <w:rsid w:val="00252421"/>
    <w:rsid w:val="002612A6"/>
    <w:rsid w:val="00262B38"/>
    <w:rsid w:val="00273398"/>
    <w:rsid w:val="002826AC"/>
    <w:rsid w:val="00287E26"/>
    <w:rsid w:val="002D363E"/>
    <w:rsid w:val="002E3735"/>
    <w:rsid w:val="002F4AC9"/>
    <w:rsid w:val="00322569"/>
    <w:rsid w:val="0033363E"/>
    <w:rsid w:val="00341874"/>
    <w:rsid w:val="00362C73"/>
    <w:rsid w:val="0036602A"/>
    <w:rsid w:val="003713E6"/>
    <w:rsid w:val="003775D8"/>
    <w:rsid w:val="003829B3"/>
    <w:rsid w:val="00385134"/>
    <w:rsid w:val="00390AF3"/>
    <w:rsid w:val="003B7A19"/>
    <w:rsid w:val="003D1BFC"/>
    <w:rsid w:val="003E4AAA"/>
    <w:rsid w:val="00410D67"/>
    <w:rsid w:val="0041125B"/>
    <w:rsid w:val="00437253"/>
    <w:rsid w:val="004452B5"/>
    <w:rsid w:val="004509B9"/>
    <w:rsid w:val="004723B7"/>
    <w:rsid w:val="00477D3C"/>
    <w:rsid w:val="004C1FFA"/>
    <w:rsid w:val="004E14B6"/>
    <w:rsid w:val="004F1BC1"/>
    <w:rsid w:val="004F2472"/>
    <w:rsid w:val="004F7C4B"/>
    <w:rsid w:val="00517103"/>
    <w:rsid w:val="00523259"/>
    <w:rsid w:val="005241D2"/>
    <w:rsid w:val="00525FA2"/>
    <w:rsid w:val="00535A0A"/>
    <w:rsid w:val="00542134"/>
    <w:rsid w:val="00554455"/>
    <w:rsid w:val="00577B46"/>
    <w:rsid w:val="00583F3A"/>
    <w:rsid w:val="0058655C"/>
    <w:rsid w:val="00586589"/>
    <w:rsid w:val="005969F1"/>
    <w:rsid w:val="005C0EE6"/>
    <w:rsid w:val="005C5058"/>
    <w:rsid w:val="005D194F"/>
    <w:rsid w:val="005D7039"/>
    <w:rsid w:val="00605406"/>
    <w:rsid w:val="006072CF"/>
    <w:rsid w:val="00624A41"/>
    <w:rsid w:val="00626E0D"/>
    <w:rsid w:val="00633761"/>
    <w:rsid w:val="00644FD1"/>
    <w:rsid w:val="00654959"/>
    <w:rsid w:val="00673044"/>
    <w:rsid w:val="00673860"/>
    <w:rsid w:val="006A0310"/>
    <w:rsid w:val="006B2232"/>
    <w:rsid w:val="006C45D7"/>
    <w:rsid w:val="006C7EF4"/>
    <w:rsid w:val="006D5D09"/>
    <w:rsid w:val="006E77CA"/>
    <w:rsid w:val="006F2A17"/>
    <w:rsid w:val="00705271"/>
    <w:rsid w:val="00715E3C"/>
    <w:rsid w:val="007219E3"/>
    <w:rsid w:val="00725384"/>
    <w:rsid w:val="00740982"/>
    <w:rsid w:val="007439AC"/>
    <w:rsid w:val="00750AC8"/>
    <w:rsid w:val="007642C3"/>
    <w:rsid w:val="007744D4"/>
    <w:rsid w:val="00780690"/>
    <w:rsid w:val="007822DA"/>
    <w:rsid w:val="007851AA"/>
    <w:rsid w:val="0078552B"/>
    <w:rsid w:val="00797823"/>
    <w:rsid w:val="007A719E"/>
    <w:rsid w:val="007D27F9"/>
    <w:rsid w:val="007D58EA"/>
    <w:rsid w:val="007E02FB"/>
    <w:rsid w:val="00801FE5"/>
    <w:rsid w:val="00823BD5"/>
    <w:rsid w:val="008263C9"/>
    <w:rsid w:val="00827CAC"/>
    <w:rsid w:val="00841E95"/>
    <w:rsid w:val="008678A4"/>
    <w:rsid w:val="00877201"/>
    <w:rsid w:val="008818B2"/>
    <w:rsid w:val="008A0BB4"/>
    <w:rsid w:val="008A64EC"/>
    <w:rsid w:val="008B3004"/>
    <w:rsid w:val="008B32D6"/>
    <w:rsid w:val="008C48D1"/>
    <w:rsid w:val="008D54C3"/>
    <w:rsid w:val="008E32CA"/>
    <w:rsid w:val="008F0E0F"/>
    <w:rsid w:val="008F3C61"/>
    <w:rsid w:val="008F6135"/>
    <w:rsid w:val="00921740"/>
    <w:rsid w:val="009350AC"/>
    <w:rsid w:val="0093524C"/>
    <w:rsid w:val="009522E5"/>
    <w:rsid w:val="009B749B"/>
    <w:rsid w:val="009C1054"/>
    <w:rsid w:val="009C210D"/>
    <w:rsid w:val="009C2DB4"/>
    <w:rsid w:val="009C6A84"/>
    <w:rsid w:val="009D1CEF"/>
    <w:rsid w:val="009D6449"/>
    <w:rsid w:val="009F7CEB"/>
    <w:rsid w:val="009F7FF2"/>
    <w:rsid w:val="00A01AF4"/>
    <w:rsid w:val="00A124B0"/>
    <w:rsid w:val="00A149E8"/>
    <w:rsid w:val="00A22810"/>
    <w:rsid w:val="00A25AC4"/>
    <w:rsid w:val="00A31F7C"/>
    <w:rsid w:val="00A36EE3"/>
    <w:rsid w:val="00A50B52"/>
    <w:rsid w:val="00A56608"/>
    <w:rsid w:val="00A63BF9"/>
    <w:rsid w:val="00A67090"/>
    <w:rsid w:val="00A866B6"/>
    <w:rsid w:val="00A92E65"/>
    <w:rsid w:val="00AB4F52"/>
    <w:rsid w:val="00AD1DDF"/>
    <w:rsid w:val="00AD4880"/>
    <w:rsid w:val="00AD679D"/>
    <w:rsid w:val="00AE44A4"/>
    <w:rsid w:val="00AF26FD"/>
    <w:rsid w:val="00B437A6"/>
    <w:rsid w:val="00B51FF7"/>
    <w:rsid w:val="00B54A65"/>
    <w:rsid w:val="00B72133"/>
    <w:rsid w:val="00B86CC8"/>
    <w:rsid w:val="00B92B5F"/>
    <w:rsid w:val="00BB3E92"/>
    <w:rsid w:val="00BC6CEB"/>
    <w:rsid w:val="00BD08E2"/>
    <w:rsid w:val="00BD6918"/>
    <w:rsid w:val="00BE1EF2"/>
    <w:rsid w:val="00BE54E7"/>
    <w:rsid w:val="00BF7BC9"/>
    <w:rsid w:val="00C4217F"/>
    <w:rsid w:val="00C43D0B"/>
    <w:rsid w:val="00C6287C"/>
    <w:rsid w:val="00C65D54"/>
    <w:rsid w:val="00C66744"/>
    <w:rsid w:val="00C66E17"/>
    <w:rsid w:val="00C72979"/>
    <w:rsid w:val="00C74820"/>
    <w:rsid w:val="00C82608"/>
    <w:rsid w:val="00C8353A"/>
    <w:rsid w:val="00C92FB9"/>
    <w:rsid w:val="00C93AF2"/>
    <w:rsid w:val="00C96420"/>
    <w:rsid w:val="00C97910"/>
    <w:rsid w:val="00CB3CEA"/>
    <w:rsid w:val="00CC2935"/>
    <w:rsid w:val="00CF389D"/>
    <w:rsid w:val="00D42FA4"/>
    <w:rsid w:val="00D552FC"/>
    <w:rsid w:val="00D64F35"/>
    <w:rsid w:val="00D74DBA"/>
    <w:rsid w:val="00D77ADF"/>
    <w:rsid w:val="00D94215"/>
    <w:rsid w:val="00DA0E01"/>
    <w:rsid w:val="00DA6353"/>
    <w:rsid w:val="00DA7190"/>
    <w:rsid w:val="00DB190A"/>
    <w:rsid w:val="00DD7AE5"/>
    <w:rsid w:val="00DF08B9"/>
    <w:rsid w:val="00E03AD0"/>
    <w:rsid w:val="00E239C2"/>
    <w:rsid w:val="00E34A2B"/>
    <w:rsid w:val="00E36F8D"/>
    <w:rsid w:val="00E50707"/>
    <w:rsid w:val="00E57240"/>
    <w:rsid w:val="00E65BA5"/>
    <w:rsid w:val="00E87E46"/>
    <w:rsid w:val="00ED027E"/>
    <w:rsid w:val="00ED1954"/>
    <w:rsid w:val="00ED1BAE"/>
    <w:rsid w:val="00ED7D81"/>
    <w:rsid w:val="00EE5EC7"/>
    <w:rsid w:val="00EE6D31"/>
    <w:rsid w:val="00EF3130"/>
    <w:rsid w:val="00F012F5"/>
    <w:rsid w:val="00F20941"/>
    <w:rsid w:val="00F257C6"/>
    <w:rsid w:val="00F32DBD"/>
    <w:rsid w:val="00F35AC8"/>
    <w:rsid w:val="00F510FF"/>
    <w:rsid w:val="00F53339"/>
    <w:rsid w:val="00F609C4"/>
    <w:rsid w:val="00F65E45"/>
    <w:rsid w:val="00F664DD"/>
    <w:rsid w:val="00F730B2"/>
    <w:rsid w:val="00F94DEF"/>
    <w:rsid w:val="00FA77DD"/>
    <w:rsid w:val="00FE0FD6"/>
    <w:rsid w:val="00FF0DCD"/>
    <w:rsid w:val="00FF3BB8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C168D210-6515-4DDC-9EF8-841517C3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48D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C48D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8C48D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aliases w:val="Подпись рисунка,Заголовок_3,Абзац списка5,ПКФ Список,Абзац списка2,мой,Bullet List,FooterText,numbered,SL_Абзац списка,Нумерованый список,List Paragraph1,–маркер,ТЗ_Список,таблица,Use Case List Paragraph,Табичный текст,lp1,главный абзац"/>
    <w:basedOn w:val="a"/>
    <w:link w:val="a7"/>
    <w:uiPriority w:val="34"/>
    <w:qFormat/>
    <w:rsid w:val="008C48D1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C48D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"/>
    <w:link w:val="a9"/>
    <w:uiPriority w:val="99"/>
    <w:unhideWhenUsed/>
    <w:qFormat/>
    <w:rsid w:val="008C48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6"/>
    <w:uiPriority w:val="34"/>
    <w:qFormat/>
    <w:rsid w:val="008C48D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uiPriority w:val="99"/>
    <w:rsid w:val="004F247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2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2472"/>
    <w:rPr>
      <w:rFonts w:ascii="Segoe UI" w:hAnsi="Segoe UI" w:cs="Segoe UI"/>
      <w:sz w:val="18"/>
      <w:szCs w:val="18"/>
    </w:rPr>
  </w:style>
  <w:style w:type="paragraph" w:styleId="ac">
    <w:name w:val="header"/>
    <w:aliases w:val="Знак23, Знак23,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d"/>
    <w:uiPriority w:val="99"/>
    <w:unhideWhenUsed/>
    <w:rsid w:val="001F0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Знак23 Знак, Знак23 Знак,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"/>
    <w:basedOn w:val="a0"/>
    <w:link w:val="ac"/>
    <w:uiPriority w:val="99"/>
    <w:rsid w:val="001F0FC2"/>
  </w:style>
  <w:style w:type="paragraph" w:styleId="ae">
    <w:name w:val="footer"/>
    <w:basedOn w:val="a"/>
    <w:link w:val="af"/>
    <w:uiPriority w:val="99"/>
    <w:unhideWhenUsed/>
    <w:rsid w:val="001F0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0FC2"/>
  </w:style>
  <w:style w:type="paragraph" w:styleId="af0">
    <w:name w:val="No Spacing"/>
    <w:link w:val="af1"/>
    <w:uiPriority w:val="1"/>
    <w:qFormat/>
    <w:rsid w:val="0060540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link w:val="af0"/>
    <w:uiPriority w:val="1"/>
    <w:rsid w:val="00605406"/>
    <w:rPr>
      <w:rFonts w:ascii="Calibri" w:eastAsia="Calibri" w:hAnsi="Calibri" w:cs="Times New Roman"/>
    </w:rPr>
  </w:style>
  <w:style w:type="character" w:customStyle="1" w:styleId="FontStyle32">
    <w:name w:val="Font Style32"/>
    <w:rsid w:val="00535A0A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BD69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f2">
    <w:name w:val="Table Grid"/>
    <w:basedOn w:val="a1"/>
    <w:uiPriority w:val="59"/>
    <w:rsid w:val="00AD679D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Title"/>
    <w:basedOn w:val="a"/>
    <w:link w:val="af4"/>
    <w:qFormat/>
    <w:rsid w:val="00AD679D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азвание Знак"/>
    <w:basedOn w:val="a0"/>
    <w:link w:val="af3"/>
    <w:rsid w:val="00AD67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0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126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6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6448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3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3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2147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73337-C39F-48DA-9056-CE615AAD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Ильинов Максим Сергеевич</dc:creator>
  <cp:keywords/>
  <dc:description/>
  <cp:lastModifiedBy>Ильинов Максим Сергеевич</cp:lastModifiedBy>
  <cp:revision>3</cp:revision>
  <cp:lastPrinted>2026-02-04T13:11:00Z</cp:lastPrinted>
  <dcterms:created xsi:type="dcterms:W3CDTF">2026-02-05T06:39:00Z</dcterms:created>
  <dcterms:modified xsi:type="dcterms:W3CDTF">2026-02-05T06:42:00Z</dcterms:modified>
</cp:coreProperties>
</file>