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 № 32615756737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на поставку запасных частей и расходных материалов для электрооборудования службы общественного питания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«12» марта 2026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»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25429/142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Предмет закупки: право заключения договора на поставку запасных частей и расходных материалов для электрооборудования службы общественного питания.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поставки товара: с момента подписания договора (но не ранее 1 апреля 2026г.) по 30 сентября 2026г.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>990 000</w:t>
      </w:r>
      <w:r>
        <w:rPr>
          <w:rFonts w:ascii="Tinos" w:hAnsi="Tinos"/>
          <w:sz w:val="24"/>
          <w:szCs w:val="24"/>
        </w:rPr>
        <w:t xml:space="preserve"> (Девятьсот девяносто тысяч</w:t>
      </w:r>
      <w:r>
        <w:rPr>
          <w:rFonts w:ascii="Times New Roman" w:hAnsi="Times New Roman"/>
          <w:sz w:val="24"/>
          <w:szCs w:val="24"/>
        </w:rPr>
        <w:t>) рублей 00 копеек, с НДС (НДС 22 %).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</w:rPr>
        <w:t xml:space="preserve"> «02» марта 2026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32615756737,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>, закупка № 177749,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ЭТП АКЦИОНЕРНОЕ ОБЩЕСТВО «ЭЛЕКТРОННЫЕ ТОРГОВЫЕ СИСТЕМЫ», закупка № 32615756737.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09:00 (время московское) «12» марта 2026 года, по адресу: 184230, РФ, Мурманская область,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30"/>
        <w:gridCol w:w="7132"/>
      </w:tblGrid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Вощиков А. В.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>
        <w:trPr>
          <w:trHeight w:val="288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Беляев А.А.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ДГ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 и МТО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ПЭГ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ООЗ и МТО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ООЗ и 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8 из 8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(время московское) «11» марта 2026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4">
        <w:r>
          <w:rPr>
            <w:rStyle w:val="-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lang w:eastAsia="ar-SA"/>
        </w:rPr>
        <w:t>: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49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545"/>
        <w:gridCol w:w="3947"/>
        <w:gridCol w:w="1832"/>
        <w:gridCol w:w="2536"/>
      </w:tblGrid>
      <w:tr>
        <w:trPr/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9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8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491" w:hRule="atLeast"/>
        </w:trPr>
        <w:tc>
          <w:tcPr>
            <w:tcW w:w="15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275264</w:t>
            </w:r>
          </w:p>
        </w:tc>
        <w:tc>
          <w:tcPr>
            <w:tcW w:w="39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«КОМПЛЕКС ТРЕЙД» </w:t>
              <w:br/>
              <w:t xml:space="preserve">ИНН: 5190015202 </w:t>
              <w:br/>
              <w:t>Адрес: 183025 г. Мурманск, ул. Капитана Буркова, д. 51А</w:t>
            </w:r>
          </w:p>
        </w:tc>
        <w:tc>
          <w:tcPr>
            <w:tcW w:w="18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«04» марта 2026 года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Times New Roman" w:hAnsi="Times New Roman"/>
              </w:rPr>
              <w:t>13:01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единицу согласно Приложению 1 к протоколу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</w:t>
      </w:r>
      <w:r>
        <w:rPr>
          <w:rFonts w:cs="Times New Roman" w:ascii="Times New Roman" w:hAnsi="Times New Roman"/>
          <w:sz w:val="24"/>
          <w:szCs w:val="24"/>
        </w:rPr>
        <w:t>соответствии с пунктом 7.8 части 2 Закупочной документации допустить к дальнейшему участию в запросе котировок следующих участников: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Общество с ограниченной ответственностью «КОМПЛЕКС ТРЕЙД».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участника.</w:t>
      </w:r>
      <w:bookmarkStart w:id="0" w:name="_GoBack"/>
      <w:bookmarkEnd w:id="0"/>
    </w:p>
    <w:p>
      <w:pPr>
        <w:pStyle w:val="Normal"/>
        <w:spacing w:before="0"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62"/>
        <w:gridCol w:w="4534"/>
        <w:gridCol w:w="2367"/>
      </w:tblGrid>
      <w:tr>
        <w:trPr/>
        <w:tc>
          <w:tcPr>
            <w:tcW w:w="3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690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ООЗ и МТО</w:t>
            </w:r>
          </w:p>
        </w:tc>
      </w:tr>
    </w:tbl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Lines w:val="false"/>
        <w:jc w:val="center"/>
        <w:rPr>
          <w:rFonts w:ascii="Times New Roman" w:hAnsi="Times New Roman" w:eastAsia="Calibri" w:eastAsiaTheme="minorHAnsi"/>
          <w:b/>
        </w:rPr>
      </w:pPr>
      <w:r>
        <w:rPr>
          <w:rFonts w:eastAsia="Calibri" w:ascii="Times New Roman" w:hAnsi="Times New Roman" w:eastAsiaTheme="minorHAnsi"/>
          <w:b/>
        </w:rPr>
        <w:t>ПРИЛОЖЕНИЕ №1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eastAsia="Calibri" w:ascii="Times New Roman" w:hAnsi="Times New Roman" w:eastAsiaTheme="minorHAnsi"/>
          <w:b/>
        </w:rPr>
        <w:t xml:space="preserve">к Протоколу </w:t>
      </w:r>
      <w:r>
        <w:rPr>
          <w:rFonts w:eastAsia="Calibri" w:ascii="Times New Roman" w:hAnsi="Times New Roman" w:eastAsiaTheme="minorHAnsi"/>
          <w:b/>
        </w:rPr>
        <w:t>32615756737</w:t>
      </w:r>
      <w:r>
        <w:rPr>
          <w:rFonts w:ascii="Times New Roman" w:hAnsi="Times New Roman"/>
          <w:b/>
          <w:bCs/>
        </w:rPr>
        <w:t>/1 заседания закупочной комиссии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по подведению итогов закупки на право заключения договора на поставку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запасных частей </w:t>
      </w:r>
      <w:r>
        <w:rPr>
          <w:rFonts w:ascii="Times New Roman" w:hAnsi="Times New Roman"/>
          <w:b/>
          <w:bCs/>
        </w:rPr>
        <w:t>и расходных материалов для электрооборудования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службы общественного питания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/>
      </w:r>
    </w:p>
    <w:tbl>
      <w:tblPr>
        <w:tblW w:w="10183" w:type="dxa"/>
        <w:jc w:val="left"/>
        <w:tblInd w:w="-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09"/>
        <w:gridCol w:w="6835"/>
        <w:gridCol w:w="2039"/>
      </w:tblGrid>
      <w:tr>
        <w:trPr>
          <w:trHeight w:val="835" w:hRule="atLeast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№</w:t>
            </w:r>
            <w:r>
              <w:rPr>
                <w:rFonts w:ascii="Tinos" w:hAnsi="Tinos"/>
              </w:rPr>
              <w:t xml:space="preserve"> </w:t>
            </w:r>
            <w:r>
              <w:rPr>
                <w:rFonts w:ascii="Tinos" w:hAnsi="Tinos"/>
              </w:rPr>
              <w:t>п/п</w:t>
            </w:r>
          </w:p>
        </w:tc>
        <w:tc>
          <w:tcPr>
            <w:tcW w:w="6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Наименование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Цена за единицу без НДС, руб.</w:t>
            </w:r>
          </w:p>
        </w:tc>
      </w:tr>
      <w:tr>
        <w:trPr>
          <w:trHeight w:val="559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для картофеля FLOTT №2 18K для Картофелечистка Flottwerk 18 K (перфорированный цилиндр 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18 921,00</w:t>
            </w:r>
          </w:p>
        </w:tc>
      </w:tr>
      <w:tr>
        <w:trPr>
          <w:trHeight w:val="51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Перемотка электродвигателя для Картофелечистка Flottwerk 18 K (перфорированный цилиндр 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61 418,00</w:t>
            </w:r>
          </w:p>
        </w:tc>
      </w:tr>
      <w:tr>
        <w:trPr>
          <w:trHeight w:val="56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№36 FLOTT 18K для Картофелечистка Flottwerk 18 K (перфорированный цилиндр 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21 937,74</w:t>
            </w:r>
          </w:p>
        </w:tc>
      </w:tr>
      <w:tr>
        <w:trPr>
          <w:trHeight w:val="579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конический 10X630 №55 FLOTT ZS-10 18K для Картофелечистка Flottwerk 18 K (перфорированный цилиндр 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3 486,08</w:t>
            </w:r>
          </w:p>
        </w:tc>
      </w:tr>
      <w:tr>
        <w:trPr>
          <w:trHeight w:val="288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 для Картофелечистка МКК - 300-01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983,61</w:t>
            </w:r>
          </w:p>
        </w:tc>
      </w:tr>
      <w:tr>
        <w:trPr>
          <w:trHeight w:val="33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Перемотка электродвигателя для Картофелечистка МКК - 500-01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32 510,00</w:t>
            </w:r>
          </w:p>
        </w:tc>
      </w:tr>
      <w:tr>
        <w:trPr>
          <w:trHeight w:val="288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для Картофелечистка Fimar PPF 25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2 066,00</w:t>
            </w:r>
          </w:p>
        </w:tc>
      </w:tr>
      <w:tr>
        <w:trPr>
          <w:trHeight w:val="625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конический 10X630 №55 FLOTT ZS-10 18K для Картофелечистка Flottwerk 18 K (перфорированный цилиндр 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3 486,08</w:t>
            </w:r>
          </w:p>
        </w:tc>
      </w:tr>
      <w:tr>
        <w:trPr>
          <w:trHeight w:val="295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венчик  для Миксер B - 30 HL   ( 2010 )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6 446,00</w:t>
            </w:r>
          </w:p>
        </w:tc>
      </w:tr>
      <w:tr>
        <w:trPr>
          <w:trHeight w:val="55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KOVINASTROJ для крышки левая  для Котел пищеварочный ЕК - Т 9/150 - Р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9 087,00</w:t>
            </w:r>
          </w:p>
        </w:tc>
      </w:tr>
      <w:tr>
        <w:trPr>
          <w:trHeight w:val="56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KOVINASTROJ для крышки правая  для Котел пищеварочный ЕК - Т 9/150 - Р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9 133,00</w:t>
            </w:r>
          </w:p>
        </w:tc>
      </w:tr>
      <w:tr>
        <w:trPr>
          <w:trHeight w:val="33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KOVINASTROJ 72077 для Котел пищеварочный ЕК - Т 9/150 - Р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31 300,00</w:t>
            </w:r>
          </w:p>
        </w:tc>
      </w:tr>
      <w:tr>
        <w:trPr>
          <w:trHeight w:val="51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Термостат KOVINASTROJ аварийный 72576 для Котел пищеварочный ЕК - Т 9/150 - Р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33 100,00</w:t>
            </w:r>
          </w:p>
        </w:tc>
      </w:tr>
      <w:tr>
        <w:trPr>
          <w:trHeight w:val="56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Вал BEAR VARIMIXER рабочий R40-30Z для Миксер планетарный BearVarimixer AR40 VL-1S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104 182,15</w:t>
            </w:r>
          </w:p>
        </w:tc>
      </w:tr>
      <w:tr>
        <w:trPr>
          <w:trHeight w:val="473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BEAR VARIMIXER миксера R27-91 для Миксер планетарный BearVarimixer AR40 VL-1S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47 300,59</w:t>
            </w:r>
          </w:p>
        </w:tc>
      </w:tr>
      <w:tr>
        <w:trPr>
          <w:trHeight w:val="493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BEAR VARIMIXER  для Миксер планетарный BearVarimixer RN 10 VL 2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5 508,20</w:t>
            </w:r>
          </w:p>
        </w:tc>
      </w:tr>
      <w:tr>
        <w:trPr>
          <w:trHeight w:val="57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вариатора BEAR VARIMIXER AR30 R15-15Z для Миксер планетарный BearVarimixer AR40 VL-1S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116 613,00</w:t>
            </w:r>
          </w:p>
        </w:tc>
      </w:tr>
      <w:tr>
        <w:trPr>
          <w:trHeight w:val="56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Держатель насадок BEAR VARIMIXER для AR40 AR40-33.5Z для Миксер планетарный BearVarimixer AR40 VL-1S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96 066,95</w:t>
            </w:r>
          </w:p>
        </w:tc>
      </w:tr>
      <w:tr>
        <w:trPr>
          <w:trHeight w:val="51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двери SCC 101 20.01.802Р (20.02.552Р) для ПароконвектоматRational  SCC  WE 101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36 933,00</w:t>
            </w:r>
          </w:p>
        </w:tc>
      </w:tr>
      <w:tr>
        <w:trPr>
          <w:trHeight w:val="645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RATIONAL подачи пара Ш50x50мм C-линия, CPC, SCC, SCC_WE начиная с 05/1993 для ПароконвектоматRational  SCC  WE 101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18 786,16</w:t>
            </w:r>
          </w:p>
        </w:tc>
      </w:tr>
      <w:tr>
        <w:trPr>
          <w:trHeight w:val="596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Лампа RATIONAL 12в 10вт комплект 10 шт 3024.0201P для ПароконвектоматRational  SCC  WE 101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2 560,00</w:t>
            </w:r>
          </w:p>
        </w:tc>
      </w:tr>
      <w:tr>
        <w:trPr>
          <w:trHeight w:val="596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ПЛАТА УПРАВЛЕНИЯ 42.00.080P RATIONAL (С SICOTRONIC) ДЛЯ МОДЕЛИ SCC 61E для ПароконвектоматRational  SCC  WE 101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403 610,85</w:t>
            </w:r>
          </w:p>
        </w:tc>
      </w:tr>
      <w:tr>
        <w:trPr>
          <w:trHeight w:val="56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9 КВТ 87.01.011 С УПЛОТНЕНИЕМ ПАРОГЕНЕРАТОРА RATIONAL SCC-WE, CM-P 61, 101 для ПароконвектоматRational  SCC  WE 101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64 577,00</w:t>
            </w:r>
          </w:p>
        </w:tc>
      </w:tr>
      <w:tr>
        <w:trPr>
          <w:trHeight w:val="572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Конфорка KOVINASTROJ 72385 для Плита 6 Комфорочная 700 Kovinastroy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103 220,50</w:t>
            </w:r>
          </w:p>
        </w:tc>
      </w:tr>
      <w:tr>
        <w:trPr>
          <w:trHeight w:val="368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Конфорка  для Плита 6 Комфорочная ABAT ЭПК - 67П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4 959,00</w:t>
            </w:r>
          </w:p>
        </w:tc>
      </w:tr>
      <w:tr>
        <w:trPr>
          <w:trHeight w:val="572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KOVINASTROJ 73449 для Плита 6 Комфорочная 700 Kovinastroy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13 368,00</w:t>
            </w:r>
          </w:p>
        </w:tc>
      </w:tr>
      <w:tr>
        <w:trPr>
          <w:trHeight w:val="505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Шнек мясорубки FEUMA TWR-70 543796 для Привод универсальный FEUMA SUPRA AE6E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53 697,41</w:t>
            </w:r>
          </w:p>
        </w:tc>
      </w:tr>
      <w:tr>
        <w:trPr>
          <w:trHeight w:val="525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Нож для слайсера SIRMAN MIRRA/VAS 250 для Слайсер Sirman Mirra  250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16 512,00</w:t>
            </w:r>
          </w:p>
        </w:tc>
      </w:tr>
      <w:tr>
        <w:trPr>
          <w:trHeight w:val="488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SIRMAN для слайсера 19320101 для Слайсер Sirman Mirra  250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566,40</w:t>
            </w:r>
          </w:p>
        </w:tc>
      </w:tr>
      <w:tr>
        <w:trPr>
          <w:trHeight w:val="45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слайсера MIRRA 220/250/275C 19310201 для Слайсер Sirman Mirra  250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2 891,43</w:t>
            </w:r>
          </w:p>
        </w:tc>
      </w:tr>
      <w:tr>
        <w:trPr>
          <w:trHeight w:val="47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FEV62/64M RES 101 7500W для Шкаф Пекарский Gierre Fev BAKE 1000 E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131 600,00</w:t>
            </w:r>
          </w:p>
        </w:tc>
      </w:tr>
      <w:tr>
        <w:trPr>
          <w:trHeight w:val="49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двери GIERRE для BAKE1000M GUA504.03040 для Шкаф Пекарский Gierre Fev BAKE 1000 E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48 833,34</w:t>
            </w:r>
          </w:p>
        </w:tc>
      </w:tr>
      <w:tr>
        <w:trPr>
          <w:trHeight w:val="453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GIERRE для LIEV 12 RES155 для Шкаф Расстоечный Gierre  LIVE 14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7 015,26</w:t>
            </w:r>
          </w:p>
        </w:tc>
      </w:tr>
      <w:tr>
        <w:trPr>
          <w:trHeight w:val="30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 для Шкаф Расстоечный Apach A 92/12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11 168,00</w:t>
            </w:r>
          </w:p>
        </w:tc>
      </w:tr>
      <w:tr>
        <w:trPr>
          <w:trHeight w:val="509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KOVINASTROJ 73449 для  Плита электрическая 4-х комфорочная 700 Kovinastroy ES T47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11 210,00</w:t>
            </w:r>
          </w:p>
        </w:tc>
      </w:tr>
      <w:tr>
        <w:trPr>
          <w:trHeight w:val="53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Колпачок KOVINASTROJ лампы пилотной 76578 зеленый для  Плита электрическая 4-х комфорочная 700 Kovinastroy ES T47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665,99</w:t>
            </w:r>
          </w:p>
        </w:tc>
      </w:tr>
      <w:tr>
        <w:trPr>
          <w:trHeight w:val="51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Конфорка KOVINASTROJ 72385 для  Плита электрическая 4-х комфорочная 700 Kovinastroy ES T47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102 169,00</w:t>
            </w:r>
          </w:p>
        </w:tc>
      </w:tr>
      <w:tr>
        <w:trPr>
          <w:trHeight w:val="57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Ручка переключателя KOVINASTROJ 83300 для  Плита электрическая 4-х комфорочная 700 Kovinastroy ES T47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6 754,00</w:t>
            </w:r>
          </w:p>
        </w:tc>
      </w:tr>
      <w:tr>
        <w:trPr>
          <w:trHeight w:val="568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KOVINASTROJ 72264 для  Плита электрическая 4-х комфорочная 700 Kovinastroy ES T47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22 551,00</w:t>
            </w:r>
          </w:p>
        </w:tc>
      </w:tr>
      <w:tr>
        <w:trPr>
          <w:trHeight w:val="23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венчик  для Миксер Artisan 5 KSM7580 XEER   (2015)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25 580,50</w:t>
            </w:r>
          </w:p>
        </w:tc>
      </w:tr>
      <w:tr>
        <w:trPr>
          <w:trHeight w:val="572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BEAR VARIMIXER W40P-275 для Миксер Планетарный Bear Varimixer  400 AR 40/VL1  (2015)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1 917,00</w:t>
            </w:r>
          </w:p>
        </w:tc>
      </w:tr>
      <w:tr>
        <w:trPr>
          <w:trHeight w:val="56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Шестерня BEAR VARIMIXER для AR40 R40-32 для Миксер Планетарный Bear Varimixer  400 AR 40/VL1  (2015)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52 312,00</w:t>
            </w:r>
          </w:p>
        </w:tc>
      </w:tr>
      <w:tr>
        <w:trPr>
          <w:trHeight w:val="51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Вал рабочий SIRMAN TC 22 BARC/RIO/FROZ/NEVADA LF2039212 для Мясорубка Sirman spa Via Venezia 2 TC 22 F UNG. TOT   (2010)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17 633,00</w:t>
            </w:r>
          </w:p>
        </w:tc>
      </w:tr>
      <w:tr>
        <w:trPr>
          <w:trHeight w:val="588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Вал шнека мясорубки SIRMAN тс-22 RIO UNGER LF2032102 для Мясорубка Sirman spa Via Venezia 2 TC 22 F UNG. TOT   (2010)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12 353,00</w:t>
            </w:r>
          </w:p>
        </w:tc>
      </w:tr>
      <w:tr>
        <w:trPr>
          <w:trHeight w:val="46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SIRMAN LF 1132002 для Мясорубка Sirman spa Via Venezia 2 TC 22 F UNG. TOT   (2010)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1 885,00</w:t>
            </w:r>
          </w:p>
        </w:tc>
      </w:tr>
      <w:tr>
        <w:trPr>
          <w:trHeight w:val="25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для мясорубки МИМ 300 (2022)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295,08</w:t>
            </w:r>
          </w:p>
        </w:tc>
      </w:tr>
      <w:tr>
        <w:trPr>
          <w:trHeight w:val="256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для мясорубки МИМ 600 (2024)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584,00</w:t>
            </w:r>
          </w:p>
        </w:tc>
      </w:tr>
      <w:tr>
        <w:trPr>
          <w:trHeight w:val="27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Нож KT для KT-PK 370012 для Тендерайзер  KT-PK 156394  ( 2014г.)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2 711,00</w:t>
            </w:r>
          </w:p>
        </w:tc>
      </w:tr>
      <w:tr>
        <w:trPr>
          <w:trHeight w:val="48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KT для KT-PK Z-20/10X515 370033 OLD для Тендерайзер  KT-PK 156394  ( 2014г.)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7 260,00</w:t>
            </w:r>
          </w:p>
        </w:tc>
      </w:tr>
      <w:tr>
        <w:trPr>
          <w:trHeight w:val="280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KT-PK 370009 для Тендерайзер  KT-PK 156394  ( 2014г.)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2 600,07</w:t>
            </w:r>
          </w:p>
        </w:tc>
      </w:tr>
      <w:tr>
        <w:trPr>
          <w:trHeight w:val="394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Ножи набор для мясорубки SIRMAN TC32 UNGER для Мясорубка Sirman Тс-32 ( Полный Унгер )  (2014 )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36 265,22</w:t>
            </w:r>
          </w:p>
        </w:tc>
      </w:tr>
      <w:tr>
        <w:trPr>
          <w:trHeight w:val="472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ROBOT COUPE 39819 для Процессор  Кухонный Robot Coupe  R 502 D  (2010)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20 297,92</w:t>
            </w:r>
          </w:p>
        </w:tc>
      </w:tr>
      <w:tr>
        <w:trPr>
          <w:trHeight w:val="262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Кофемолка для Кофемашина saeco lirika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18 688,52</w:t>
            </w:r>
          </w:p>
        </w:tc>
      </w:tr>
      <w:tr>
        <w:trPr>
          <w:trHeight w:val="276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Шестерня редуктора для кофемашина Aulika EVO TOP HSC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983,61</w:t>
            </w:r>
          </w:p>
        </w:tc>
      </w:tr>
      <w:tr>
        <w:trPr>
          <w:trHeight w:val="572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Кофемолка вертикальная Saeco для Кофемашина Saeco Aulika EVO OFFICE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34 896,00</w:t>
            </w:r>
          </w:p>
        </w:tc>
      </w:tr>
      <w:tr>
        <w:trPr>
          <w:trHeight w:val="447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</w:t>
            </w:r>
            <w:r>
              <w:rPr>
                <w:rFonts w:ascii="Tinos" w:hAnsi="Tinos"/>
              </w:rPr>
              <w:t>агревательный элемент для Жарочная поверхность GASTRORAG GH-EG-818E  2017г.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5 446,00</w:t>
            </w:r>
          </w:p>
        </w:tc>
      </w:tr>
      <w:tr>
        <w:trPr>
          <w:trHeight w:val="352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Переключатель  для Жарочная поверхность GASTRORAG GH-EG-818E  2017г.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17 552,00</w:t>
            </w:r>
          </w:p>
        </w:tc>
      </w:tr>
      <w:tr>
        <w:trPr>
          <w:trHeight w:val="315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58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</w:t>
            </w:r>
            <w:r>
              <w:rPr>
                <w:rFonts w:ascii="Tinos" w:hAnsi="Tinos"/>
              </w:rPr>
              <w:t>агревательный элемент  для Котел РусНит 207 (7кВт) 380/220В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41 280,20</w:t>
            </w:r>
          </w:p>
        </w:tc>
      </w:tr>
      <w:tr>
        <w:trPr>
          <w:trHeight w:val="336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59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</w:t>
            </w:r>
            <w:r>
              <w:rPr>
                <w:rFonts w:ascii="Tinos" w:hAnsi="Tinos"/>
              </w:rPr>
              <w:t>агревательный элемент для Мармит EKSI HBM - 23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16 229,64</w:t>
            </w:r>
          </w:p>
        </w:tc>
      </w:tr>
      <w:tr>
        <w:trPr>
          <w:trHeight w:val="295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60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</w:t>
            </w:r>
            <w:r>
              <w:rPr>
                <w:rFonts w:ascii="Tinos" w:hAnsi="Tinos"/>
              </w:rPr>
              <w:t>ермостат для Мармит EKSI HBM - 23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6 208,04</w:t>
            </w:r>
          </w:p>
        </w:tc>
      </w:tr>
      <w:tr>
        <w:trPr>
          <w:trHeight w:val="504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</w:t>
            </w:r>
            <w:r>
              <w:rPr>
                <w:rFonts w:ascii="Tinos" w:hAnsi="Tinos"/>
              </w:rPr>
              <w:t>агревательный элемент для Плита 4-х конфорочная Kovinastroj Gastronom 700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57 763,00</w:t>
            </w:r>
          </w:p>
        </w:tc>
      </w:tr>
      <w:tr>
        <w:trPr>
          <w:trHeight w:val="351" w:hRule="atLeast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</w:t>
            </w:r>
          </w:p>
        </w:tc>
        <w:tc>
          <w:tcPr>
            <w:tcW w:w="6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Переключатель для Плита 4-х конфорочная Kovinastroj Gastronom 700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19 892,00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/>
      </w:r>
    </w:p>
    <w:sectPr>
      <w:footerReference w:type="default" r:id="rId5"/>
      <w:type w:val="nextPage"/>
      <w:pgSz w:w="11906" w:h="16838"/>
      <w:pgMar w:left="993" w:right="850" w:gutter="0" w:header="0" w:top="709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32615756737/1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на поставку запасных частей и расходны материалов для электрооборудования службы общественного питания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6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6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NormalWeb">
    <w:name w:val="Normal (Web)"/>
    <w:basedOn w:val="Normal"/>
    <w:uiPriority w:val="99"/>
    <w:unhideWhenUsed/>
    <w:qFormat/>
    <w:rsid w:val="003b252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Application>LibreOffice/7.5.6.2$Linux_X86_64 LibreOffice_project/50$Build-2</Application>
  <AppVersion>15.0000</AppVersion>
  <Pages>6</Pages>
  <Words>1585</Words>
  <Characters>9477</Characters>
  <CharactersWithSpaces>10869</CharactersWithSpaces>
  <Paragraphs>271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2024-08-19T06:48:00Z</dcterms:created>
  <dc:creator>КуропаткинаСМ</dc:creator>
  <dc:description/>
  <dc:language>ru-RU</dc:language>
  <cp:lastModifiedBy/>
  <cp:lastPrinted>2026-03-17T10:33:31Z</cp:lastPrinted>
  <dcterms:modified xsi:type="dcterms:W3CDTF">2026-03-17T10:38:46Z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