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Pr="007E612D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D72AA">
        <w:rPr>
          <w:rFonts w:ascii="Times New Roman" w:hAnsi="Times New Roman"/>
          <w:b/>
          <w:bCs/>
          <w:sz w:val="28"/>
          <w:szCs w:val="28"/>
        </w:rPr>
        <w:t>16</w:t>
      </w:r>
      <w:r w:rsidR="00DB2D10">
        <w:rPr>
          <w:rFonts w:ascii="Times New Roman" w:hAnsi="Times New Roman"/>
          <w:b/>
          <w:bCs/>
          <w:sz w:val="28"/>
          <w:szCs w:val="28"/>
        </w:rPr>
        <w:t>81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DB2D10" w:rsidRDefault="007E612D" w:rsidP="003B6F9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>на право заключения договора на</w:t>
      </w:r>
      <w:r w:rsidR="00006F12">
        <w:rPr>
          <w:rFonts w:ascii="Times New Roman" w:hAnsi="Times New Roman"/>
          <w:b/>
          <w:bCs/>
          <w:sz w:val="28"/>
        </w:rPr>
        <w:t xml:space="preserve"> поставку</w:t>
      </w:r>
      <w:r w:rsidRPr="00C646DF">
        <w:rPr>
          <w:rFonts w:ascii="Times New Roman" w:hAnsi="Times New Roman"/>
          <w:b/>
          <w:bCs/>
          <w:sz w:val="28"/>
        </w:rPr>
        <w:t xml:space="preserve"> </w:t>
      </w:r>
      <w:r w:rsidR="00DB2D10" w:rsidRPr="00955B17">
        <w:rPr>
          <w:rFonts w:ascii="Times New Roman" w:hAnsi="Times New Roman"/>
          <w:b/>
          <w:bCs/>
          <w:sz w:val="28"/>
        </w:rPr>
        <w:t>электротехнической продукции</w:t>
      </w:r>
      <w:r w:rsidR="00DB2D10" w:rsidRPr="00C646DF">
        <w:rPr>
          <w:rFonts w:ascii="Times New Roman" w:hAnsi="Times New Roman"/>
          <w:b/>
          <w:bCs/>
          <w:sz w:val="28"/>
        </w:rPr>
        <w:t xml:space="preserve"> </w:t>
      </w:r>
    </w:p>
    <w:p w:rsidR="00DD72AA" w:rsidRDefault="007E612D" w:rsidP="003B6F92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для нужд 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proofErr w:type="spellStart"/>
      <w:r w:rsidRPr="00C646DF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>
        <w:rPr>
          <w:rFonts w:ascii="Times New Roman" w:hAnsi="Times New Roman"/>
          <w:b/>
          <w:bCs/>
          <w:sz w:val="28"/>
        </w:rPr>
        <w:t>»</w:t>
      </w:r>
      <w:r w:rsidR="000A0EAC">
        <w:rPr>
          <w:rFonts w:ascii="Times New Roman" w:hAnsi="Times New Roman"/>
          <w:b/>
          <w:bCs/>
          <w:sz w:val="28"/>
        </w:rPr>
        <w:t>.</w:t>
      </w:r>
    </w:p>
    <w:p w:rsidR="007E612D" w:rsidRPr="007E612D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5F5405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___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B2D1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="007E61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DB2D10" w:rsidRPr="00DB2D10" w:rsidRDefault="00DB2D10" w:rsidP="00DB2D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 w:rsidRPr="00DB2D10">
        <w:rPr>
          <w:rFonts w:ascii="Times New Roman" w:hAnsi="Times New Roman"/>
          <w:b/>
          <w:bCs/>
          <w:sz w:val="28"/>
        </w:rPr>
        <w:t>Информация о закупке:</w:t>
      </w:r>
    </w:p>
    <w:p w:rsidR="00DB2D10" w:rsidRPr="00DB2D10" w:rsidRDefault="00DB2D10" w:rsidP="00DB2D1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DB2D10">
        <w:rPr>
          <w:rFonts w:ascii="Times New Roman" w:hAnsi="Times New Roman"/>
          <w:sz w:val="28"/>
        </w:rPr>
        <w:t xml:space="preserve">Заказчик: </w:t>
      </w:r>
      <w:r w:rsidRPr="00DB2D1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Pr="00DB2D10">
        <w:rPr>
          <w:rFonts w:ascii="Times New Roman" w:hAnsi="Times New Roman"/>
          <w:bCs/>
          <w:sz w:val="28"/>
        </w:rPr>
        <w:t>Атомспецтранс</w:t>
      </w:r>
      <w:proofErr w:type="spellEnd"/>
      <w:r w:rsidRPr="00DB2D10">
        <w:rPr>
          <w:rFonts w:ascii="Times New Roman" w:hAnsi="Times New Roman"/>
          <w:bCs/>
          <w:sz w:val="28"/>
        </w:rPr>
        <w:t>» Озерский филиал</w:t>
      </w:r>
    </w:p>
    <w:p w:rsidR="00DB2D10" w:rsidRPr="00DB2D10" w:rsidRDefault="00DB2D10" w:rsidP="00DB2D10">
      <w:pPr>
        <w:tabs>
          <w:tab w:val="left" w:pos="252"/>
        </w:tabs>
        <w:rPr>
          <w:rFonts w:ascii="Times New Roman" w:hAnsi="Times New Roman"/>
          <w:sz w:val="28"/>
        </w:rPr>
      </w:pPr>
      <w:r w:rsidRPr="00DB2D10">
        <w:rPr>
          <w:rFonts w:ascii="Times New Roman" w:hAnsi="Times New Roman"/>
          <w:sz w:val="28"/>
          <w:szCs w:val="20"/>
        </w:rPr>
        <w:t xml:space="preserve">Организатор </w:t>
      </w:r>
      <w:r w:rsidRPr="00DB2D10">
        <w:rPr>
          <w:rFonts w:ascii="Times New Roman" w:hAnsi="Times New Roman"/>
          <w:bCs/>
          <w:sz w:val="28"/>
        </w:rPr>
        <w:t>закупки</w:t>
      </w:r>
      <w:r w:rsidRPr="00DB2D10">
        <w:rPr>
          <w:rFonts w:ascii="Times New Roman" w:hAnsi="Times New Roman"/>
          <w:sz w:val="28"/>
          <w:szCs w:val="20"/>
        </w:rPr>
        <w:t>: Акционерное общество «</w:t>
      </w:r>
      <w:proofErr w:type="spellStart"/>
      <w:r w:rsidRPr="00DB2D1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Pr="00DB2D10">
        <w:rPr>
          <w:rFonts w:ascii="Times New Roman" w:hAnsi="Times New Roman"/>
          <w:sz w:val="28"/>
          <w:szCs w:val="20"/>
        </w:rPr>
        <w:t>» Озерский филиал</w:t>
      </w:r>
    </w:p>
    <w:p w:rsidR="00DB2D10" w:rsidRPr="00DB2D10" w:rsidRDefault="00DB2D10" w:rsidP="00DB2D10">
      <w:pPr>
        <w:tabs>
          <w:tab w:val="left" w:pos="252"/>
        </w:tabs>
        <w:rPr>
          <w:rFonts w:ascii="Times New Roman" w:hAnsi="Times New Roman"/>
          <w:sz w:val="28"/>
        </w:rPr>
      </w:pPr>
      <w:r w:rsidRPr="00DB2D10">
        <w:rPr>
          <w:rFonts w:ascii="Times New Roman" w:hAnsi="Times New Roman"/>
          <w:sz w:val="28"/>
          <w:szCs w:val="28"/>
        </w:rPr>
        <w:t>Способ закупки: Открытый запрос котировок в электронной форме (</w:t>
      </w:r>
      <w:proofErr w:type="spellStart"/>
      <w:r w:rsidRPr="00DB2D10">
        <w:rPr>
          <w:rFonts w:ascii="Times New Roman" w:hAnsi="Times New Roman"/>
          <w:sz w:val="28"/>
          <w:szCs w:val="28"/>
        </w:rPr>
        <w:t>мсп</w:t>
      </w:r>
      <w:proofErr w:type="spellEnd"/>
      <w:r w:rsidRPr="00DB2D10"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DB2D10" w:rsidRPr="00DB2D10" w:rsidRDefault="00DB2D10" w:rsidP="00DB2D10">
      <w:pPr>
        <w:keepLines w:val="0"/>
        <w:rPr>
          <w:rFonts w:ascii="Times New Roman" w:eastAsia="Calibri" w:hAnsi="Times New Roman"/>
          <w:sz w:val="28"/>
          <w:szCs w:val="28"/>
        </w:rPr>
      </w:pPr>
      <w:r w:rsidRPr="00DB2D10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поставку электротехнической продукции для нужд Озерского филиала АО «</w:t>
      </w:r>
      <w:proofErr w:type="spellStart"/>
      <w:r w:rsidRPr="00DB2D10">
        <w:rPr>
          <w:rFonts w:ascii="Times New Roman" w:eastAsia="Calibri" w:hAnsi="Times New Roman"/>
          <w:sz w:val="28"/>
          <w:szCs w:val="28"/>
        </w:rPr>
        <w:t>Атомспецтранс</w:t>
      </w:r>
      <w:proofErr w:type="spellEnd"/>
      <w:r w:rsidRPr="00DB2D10">
        <w:rPr>
          <w:rFonts w:ascii="Times New Roman" w:eastAsia="Calibri" w:hAnsi="Times New Roman"/>
          <w:sz w:val="28"/>
          <w:szCs w:val="28"/>
        </w:rPr>
        <w:t>».</w:t>
      </w:r>
    </w:p>
    <w:p w:rsidR="00DB2D10" w:rsidRPr="00DB2D10" w:rsidRDefault="00DB2D10" w:rsidP="00DB2D10">
      <w:pPr>
        <w:keepLines w:val="0"/>
        <w:rPr>
          <w:rFonts w:ascii="Times New Roman" w:eastAsia="Calibri" w:hAnsi="Times New Roman"/>
          <w:sz w:val="28"/>
          <w:szCs w:val="28"/>
        </w:rPr>
      </w:pPr>
      <w:r w:rsidRPr="00DB2D10">
        <w:rPr>
          <w:rFonts w:ascii="Times New Roman" w:eastAsia="Calibri" w:hAnsi="Times New Roman"/>
          <w:sz w:val="28"/>
          <w:szCs w:val="28"/>
        </w:rPr>
        <w:t xml:space="preserve">Состав и объем поставок: все необходимые сведения приведены в Томе 2 извещении о проведении запроса котировок (закупочной документации). </w:t>
      </w:r>
    </w:p>
    <w:p w:rsidR="00DB2D10" w:rsidRPr="00DB2D10" w:rsidRDefault="00DB2D10" w:rsidP="00DB2D10">
      <w:pPr>
        <w:keepLines w:val="0"/>
        <w:rPr>
          <w:rFonts w:ascii="Times New Roman" w:eastAsia="Calibri" w:hAnsi="Times New Roman"/>
          <w:sz w:val="28"/>
          <w:szCs w:val="28"/>
        </w:rPr>
      </w:pPr>
      <w:r w:rsidRPr="00DB2D10">
        <w:rPr>
          <w:rFonts w:ascii="Times New Roman" w:eastAsia="Calibri" w:hAnsi="Times New Roman"/>
          <w:sz w:val="28"/>
          <w:szCs w:val="28"/>
        </w:rPr>
        <w:t xml:space="preserve">Срок выполнения поставок: </w:t>
      </w:r>
      <w:r w:rsidRPr="00DB2D10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Pr="00DB2D10">
        <w:rPr>
          <w:rFonts w:ascii="Times New Roman" w:eastAsia="Calibri" w:hAnsi="Times New Roman"/>
          <w:sz w:val="28"/>
          <w:szCs w:val="28"/>
        </w:rPr>
        <w:t>.</w:t>
      </w:r>
    </w:p>
    <w:p w:rsidR="00DB2D10" w:rsidRPr="00DB2D10" w:rsidRDefault="00DB2D10" w:rsidP="00DB2D10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DB2D10" w:rsidRDefault="00DB2D10" w:rsidP="00DB2D10">
      <w:pPr>
        <w:keepLines w:val="0"/>
        <w:rPr>
          <w:rFonts w:ascii="Times New Roman" w:eastAsia="Calibri" w:hAnsi="Times New Roman"/>
          <w:sz w:val="28"/>
          <w:szCs w:val="28"/>
        </w:rPr>
      </w:pPr>
      <w:r w:rsidRPr="00DB2D10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DB2D10">
        <w:rPr>
          <w:rFonts w:ascii="Times New Roman" w:hAnsi="Times New Roman"/>
          <w:sz w:val="28"/>
          <w:szCs w:val="28"/>
        </w:rPr>
        <w:t>404 613 (четыреста четыре тысячи шестьсот тринадцать) рублей 98 копеек, включая НДС 22%</w:t>
      </w:r>
      <w:r w:rsidRPr="00DB2D10">
        <w:rPr>
          <w:rFonts w:ascii="Times New Roman" w:eastAsia="Calibri" w:hAnsi="Times New Roman"/>
          <w:sz w:val="28"/>
          <w:szCs w:val="28"/>
        </w:rPr>
        <w:t>.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851"/>
        <w:gridCol w:w="992"/>
        <w:gridCol w:w="1276"/>
        <w:gridCol w:w="1559"/>
      </w:tblGrid>
      <w:tr w:rsidR="00DB2D10" w:rsidRPr="00955B17" w:rsidTr="001B5DD2">
        <w:trPr>
          <w:trHeight w:val="1225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1B5DD2" w:rsidRDefault="00DB2D10" w:rsidP="007E13C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B2D10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 w:rsidRPr="001B5DD2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B2D10" w:rsidRPr="001B5DD2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B5DD2">
              <w:rPr>
                <w:rFonts w:ascii="Times New Roman" w:hAnsi="Times New Roman"/>
                <w:b/>
                <w:sz w:val="20"/>
                <w:szCs w:val="20"/>
              </w:rPr>
              <w:t>Наименование продукции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2D10" w:rsidRPr="001B5DD2" w:rsidRDefault="00DB2D10" w:rsidP="007E13CA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B5DD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2D10" w:rsidRPr="001B5DD2" w:rsidRDefault="00DB2D10" w:rsidP="007E13CA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B5DD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2D10" w:rsidRPr="001B5DD2" w:rsidRDefault="00DB2D10" w:rsidP="007E13CA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B5DD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Начальная (максимальная) цена ед., руб., с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2D10" w:rsidRPr="001B5DD2" w:rsidRDefault="00DB2D10" w:rsidP="007E13CA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1B5DD2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Начальная (максимальная) цена договора, руб., с НДС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IEK ВА47-29 1п, 16А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216,77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4 335,39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IEK ВА47-29 1п, 25А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228,09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4 561,82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3 полюсный автоматический IEK ВА47-29 25 А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718,85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14 376,97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Лента герметизирующая липкая ЛГ-2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793,00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11 895,00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Мастика герметизирующая липкая МГ-14-16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418,97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6 284,59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Трубка ПВХ (</w:t>
            </w:r>
            <w:proofErr w:type="spellStart"/>
            <w:r w:rsidRPr="00955B17">
              <w:rPr>
                <w:rFonts w:ascii="Times New Roman" w:hAnsi="Times New Roman"/>
              </w:rPr>
              <w:t>кембрик</w:t>
            </w:r>
            <w:proofErr w:type="spellEnd"/>
            <w:r w:rsidRPr="00955B17">
              <w:rPr>
                <w:rFonts w:ascii="Times New Roman" w:hAnsi="Times New Roman"/>
              </w:rPr>
              <w:t>) 10 мм ТВ 40 цветная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18,89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944,28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Набор монтажный 3М (цветные)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Комплект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1 527,85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156,11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Вилка низковольтная У-87 РБ (ВШ-П-2-IP43-01-10 У-2)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184,82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5 544,53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РШ 42В IP43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287,54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8 626,25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АП50Б-3МТ-25А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3 292,04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15 760,14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Конденсатор электролитический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63 В на 470 мкФ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64,70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6 469,66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Пускатель электромагнитный ПМ12-010150 УЗВ 230В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1 936,01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19 360,06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13.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Пускатель электромагнитный ПМ12-010151 УЗВ 400В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1 936,01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19 360,06</w:t>
            </w:r>
          </w:p>
        </w:tc>
      </w:tr>
      <w:tr w:rsidR="00DB2D10" w:rsidRPr="00955B17" w:rsidTr="001B5DD2">
        <w:trPr>
          <w:trHeight w:val="423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14.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Хомут пластиковый ЗУБР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846,25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2 538,76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Фотореле ФР-7Е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1 923,10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19 230,98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16.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 xml:space="preserve">Розетка стационарная наружная 380В 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731,18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3 655,91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17.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Изолента синяя ПВХ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107,98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4 319,29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Изолента тканевая, черная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170,67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1 706,66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 xml:space="preserve">Терморегулятор EBERLE-E-6121 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820,86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8 208,65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ind w:right="-108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Вилка угловая на 220 В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73,60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1 472,05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955B17">
              <w:rPr>
                <w:rFonts w:ascii="Times New Roman" w:hAnsi="Times New Roman"/>
              </w:rPr>
              <w:t>Клеммник</w:t>
            </w:r>
            <w:proofErr w:type="spellEnd"/>
            <w:r w:rsidRPr="00955B17">
              <w:rPr>
                <w:rFonts w:ascii="Times New Roman" w:hAnsi="Times New Roman"/>
              </w:rPr>
              <w:t xml:space="preserve"> монтажный </w:t>
            </w:r>
            <w:proofErr w:type="spellStart"/>
            <w:proofErr w:type="gramStart"/>
            <w:r w:rsidRPr="00955B17">
              <w:rPr>
                <w:rFonts w:ascii="Times New Roman" w:hAnsi="Times New Roman"/>
              </w:rPr>
              <w:t>самозажим</w:t>
            </w:r>
            <w:proofErr w:type="spellEnd"/>
            <w:r w:rsidRPr="00955B17">
              <w:rPr>
                <w:rFonts w:ascii="Times New Roman" w:hAnsi="Times New Roman"/>
              </w:rPr>
              <w:t>-ной</w:t>
            </w:r>
            <w:proofErr w:type="gramEnd"/>
            <w:r w:rsidRPr="00955B17">
              <w:rPr>
                <w:rFonts w:ascii="Times New Roman" w:hAnsi="Times New Roman"/>
              </w:rPr>
              <w:t xml:space="preserve"> ряд 222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1 437,70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2 875,39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ШЩ-4х60-Р 380В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1 121,69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5 608,46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23.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50А 10Iн АП50Б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4 615,80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23 214,34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24.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 xml:space="preserve">Переключатель ПН-45М-2 нажимной однополюсный с нейтральным положением ручки управления 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697,50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1 395,00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25.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Переключатель 2ПН-20 нажимной двухполюсный с нейтральным положением ручки управления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920,04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1 840,08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26.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1-местная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295,84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2 958,38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27.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Вилка на 380 В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952,44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4 762,21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28.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Кабель канал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Метр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78,06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2 341,67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29.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 xml:space="preserve">Удлинитель силовой АТЛАНТ КГ </w:t>
            </w:r>
          </w:p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8 197,34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8 197,34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Соединитель проводов СИЗ-4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641,04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1 282,07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Патрон керамический Е27 с держателем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43,68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655,14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Электросушитель для рук 8820, белый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4 327,00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4 327,00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DB2D10" w:rsidRPr="00955B17" w:rsidRDefault="00DB2D10" w:rsidP="007E13CA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33.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955B17">
              <w:rPr>
                <w:rFonts w:ascii="Times New Roman" w:hAnsi="Times New Roman"/>
              </w:rPr>
              <w:t>Электрокотел</w:t>
            </w:r>
            <w:proofErr w:type="spellEnd"/>
            <w:r w:rsidRPr="00955B17">
              <w:rPr>
                <w:rFonts w:ascii="Times New Roman" w:hAnsi="Times New Roman"/>
              </w:rPr>
              <w:t xml:space="preserve"> РЭКО 45 кВт, 380 В 45П РЭКО-45П (или аналог)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92 206,66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184 413,32</w:t>
            </w:r>
          </w:p>
        </w:tc>
      </w:tr>
      <w:tr w:rsidR="00DB2D10" w:rsidRPr="00955B17" w:rsidTr="001B5DD2">
        <w:trPr>
          <w:trHeight w:val="20"/>
          <w:jc w:val="center"/>
        </w:trPr>
        <w:tc>
          <w:tcPr>
            <w:tcW w:w="8784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DB2D10" w:rsidRPr="00955B17" w:rsidRDefault="00DB2D10" w:rsidP="007E13CA">
            <w:pPr>
              <w:keepNext/>
              <w:keepLines w:val="0"/>
              <w:jc w:val="righ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2D10" w:rsidRPr="00955B17" w:rsidRDefault="00DB2D10" w:rsidP="007E13CA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404 613,98</w:t>
            </w:r>
          </w:p>
        </w:tc>
      </w:tr>
    </w:tbl>
    <w:p w:rsidR="00DB2D10" w:rsidRPr="00AE5034" w:rsidRDefault="00DB2D10" w:rsidP="00DB2D10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 xml:space="preserve">Извещение о проведении закупки (закупочная документация) опубликовано </w:t>
      </w:r>
      <w:r w:rsidRPr="00955B17">
        <w:rPr>
          <w:b w:val="0"/>
          <w:bCs w:val="0"/>
          <w:sz w:val="28"/>
          <w:szCs w:val="28"/>
          <w:lang w:eastAsia="ru-RU"/>
        </w:rPr>
        <w:t>«31» марта 2026 г. на официальном государственном сайте http://zakupki.gov.ru/, закупка № 32615858548, на официальном сайте по закупкам атомной отрасли http://zakupki.rosatom.ru/, закупка № 184627, на электронной торговой площадке ЭТС НЭП http://www.etp-ets.ru, закупка № 32615858548</w:t>
      </w:r>
      <w:r w:rsidRPr="00AE5034">
        <w:rPr>
          <w:b w:val="0"/>
          <w:bCs w:val="0"/>
          <w:sz w:val="28"/>
          <w:szCs w:val="28"/>
          <w:lang w:eastAsia="ru-RU"/>
        </w:rPr>
        <w:t>.</w:t>
      </w:r>
    </w:p>
    <w:p w:rsidR="00595FB2" w:rsidRPr="000F22FD" w:rsidRDefault="00595FB2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AB703F" w:rsidRDefault="00AB703F" w:rsidP="00DD72AA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776161" w:rsidRPr="00DB2D10" w:rsidRDefault="009A6E59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lastRenderedPageBreak/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DB2D10" w:rsidRPr="00DB2D10">
        <w:rPr>
          <w:rFonts w:ascii="Times New Roman" w:eastAsiaTheme="minorHAnsi" w:hAnsi="Times New Roman"/>
          <w:sz w:val="28"/>
          <w:szCs w:val="28"/>
        </w:rPr>
        <w:t>399 070 (триста девяносто девять тысяч семьдесят) рублей 05 копеек, с НДС.</w:t>
      </w:r>
    </w:p>
    <w:p w:rsidR="00AB703F" w:rsidRPr="00DB2D10" w:rsidRDefault="00AB703F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522A1" w:rsidRDefault="009A6E59" w:rsidP="00DD72AA">
      <w:pPr>
        <w:keepLines w:val="0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5F5405" w:rsidRPr="00AA1392">
        <w:rPr>
          <w:rFonts w:ascii="Times New Roman" w:hAnsi="Times New Roman"/>
          <w:sz w:val="28"/>
          <w:szCs w:val="28"/>
        </w:rPr>
        <w:t>___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DB2D10">
        <w:rPr>
          <w:rFonts w:ascii="Times New Roman" w:hAnsi="Times New Roman"/>
          <w:sz w:val="28"/>
          <w:szCs w:val="28"/>
        </w:rPr>
        <w:t>апреля</w:t>
      </w:r>
      <w:r w:rsidR="00BA5ED9">
        <w:rPr>
          <w:rFonts w:ascii="Times New Roman" w:hAnsi="Times New Roman"/>
          <w:sz w:val="28"/>
          <w:szCs w:val="28"/>
        </w:rPr>
        <w:t xml:space="preserve"> </w:t>
      </w:r>
      <w:r w:rsidR="007E612D">
        <w:rPr>
          <w:rFonts w:ascii="Times New Roman" w:hAnsi="Times New Roman"/>
          <w:sz w:val="28"/>
          <w:szCs w:val="28"/>
        </w:rPr>
        <w:t>2026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9"/>
        <w:gridCol w:w="5906"/>
      </w:tblGrid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4D27A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BA5ED9">
        <w:trPr>
          <w:trHeight w:val="264"/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4D27A4" w:rsidP="001B5D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AB703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4D27A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AA1392" w:rsidRDefault="00E4345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810AFD" w:rsidRPr="00AA1392" w:rsidRDefault="00274452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По результатам преддоговорных п</w:t>
      </w:r>
      <w:r w:rsidR="00DB2D10">
        <w:rPr>
          <w:rStyle w:val="a3"/>
          <w:rFonts w:ascii="Times New Roman" w:hAnsi="Times New Roman"/>
          <w:color w:val="auto"/>
          <w:sz w:val="28"/>
          <w:szCs w:val="28"/>
        </w:rPr>
        <w:t xml:space="preserve">ереговоров достигнуты следующие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договоренности: </w:t>
      </w:r>
    </w:p>
    <w:p w:rsidR="00DB2D10" w:rsidRPr="00DB2D10" w:rsidRDefault="00274452" w:rsidP="00DB2D1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DB2D10" w:rsidRPr="00DB2D10">
        <w:rPr>
          <w:rFonts w:ascii="Times New Roman" w:eastAsiaTheme="minorHAnsi" w:hAnsi="Times New Roman"/>
          <w:sz w:val="28"/>
          <w:szCs w:val="28"/>
        </w:rPr>
        <w:t>399 070 (триста девяносто девять тысяч семьдесят) рублей 05 копеек, с НДС.</w:t>
      </w:r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p w:rsidR="00170D52" w:rsidRDefault="00170D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821"/>
        <w:gridCol w:w="1975"/>
      </w:tblGrid>
      <w:tr w:rsidR="00021F71" w:rsidRPr="00AA1392" w:rsidTr="008D24AD">
        <w:trPr>
          <w:trHeight w:val="372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8D24AD">
        <w:trPr>
          <w:trHeight w:val="1392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4D27A4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555506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8D24AD">
        <w:trPr>
          <w:trHeight w:val="1308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4D27A4" w:rsidP="001B5DD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8C1691" w:rsidP="001B5DD2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555506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4D27A4">
        <w:trPr>
          <w:trHeight w:val="1192"/>
          <w:jc w:val="center"/>
        </w:trPr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4D27A4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  <w:bookmarkStart w:id="0" w:name="_GoBack"/>
            <w:bookmarkEnd w:id="0"/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274452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DB2D10">
      <w:footerReference w:type="default" r:id="rId8"/>
      <w:pgSz w:w="11906" w:h="16838"/>
      <w:pgMar w:top="567" w:right="707" w:bottom="709" w:left="851" w:header="708" w:footer="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AC" w:rsidRDefault="000A0EAC">
      <w:r>
        <w:separator/>
      </w:r>
    </w:p>
  </w:endnote>
  <w:endnote w:type="continuationSeparator" w:id="0">
    <w:p w:rsidR="000A0EAC" w:rsidRDefault="000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D10" w:rsidRPr="00DB2D10" w:rsidRDefault="00DB2D10" w:rsidP="00DB2D10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DB2D10">
      <w:rPr>
        <w:rFonts w:ascii="Times New Roman" w:hAnsi="Times New Roman"/>
        <w:bCs/>
        <w:sz w:val="18"/>
        <w:szCs w:val="18"/>
      </w:rPr>
      <w:t>П</w:t>
    </w:r>
    <w:r w:rsidRPr="00DB2D10">
      <w:rPr>
        <w:rFonts w:ascii="Times New Roman" w:hAnsi="Times New Roman"/>
        <w:bCs/>
        <w:caps/>
        <w:sz w:val="18"/>
        <w:szCs w:val="18"/>
      </w:rPr>
      <w:t>ротокол</w:t>
    </w:r>
    <w:r w:rsidRPr="00DB2D10">
      <w:rPr>
        <w:rFonts w:ascii="Times New Roman" w:hAnsi="Times New Roman"/>
        <w:bCs/>
        <w:sz w:val="18"/>
        <w:szCs w:val="18"/>
      </w:rPr>
      <w:t xml:space="preserve"> № 1681</w:t>
    </w:r>
  </w:p>
  <w:p w:rsidR="00DB2D10" w:rsidRPr="00DB2D10" w:rsidRDefault="00DB2D10" w:rsidP="00DB2D10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DB2D10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8"/>
        <w:szCs w:val="18"/>
      </w:rPr>
      <w:t xml:space="preserve"> </w:t>
    </w:r>
    <w:r w:rsidRPr="00DB2D10">
      <w:rPr>
        <w:rFonts w:ascii="Times New Roman" w:hAnsi="Times New Roman"/>
        <w:bCs/>
        <w:sz w:val="18"/>
        <w:szCs w:val="18"/>
      </w:rPr>
      <w:t>на право заключения договора на поставку электротехнической продукции для нужд Озерского филиала АО «</w:t>
    </w:r>
    <w:proofErr w:type="spellStart"/>
    <w:r w:rsidRPr="00DB2D10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DB2D10">
      <w:rPr>
        <w:rFonts w:ascii="Times New Roman" w:hAnsi="Times New Roman"/>
        <w:bCs/>
        <w:sz w:val="18"/>
        <w:szCs w:val="18"/>
      </w:rPr>
      <w:t>».</w:t>
    </w:r>
  </w:p>
  <w:p w:rsidR="000A0EAC" w:rsidRPr="00776161" w:rsidRDefault="000A0EAC" w:rsidP="0077616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AC" w:rsidRDefault="000A0EAC">
      <w:r>
        <w:separator/>
      </w:r>
    </w:p>
  </w:footnote>
  <w:footnote w:type="continuationSeparator" w:id="0">
    <w:p w:rsidR="000A0EAC" w:rsidRDefault="000A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06F12"/>
    <w:rsid w:val="000128B4"/>
    <w:rsid w:val="00013A39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A0EAC"/>
    <w:rsid w:val="000B1384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6116C"/>
    <w:rsid w:val="00170D52"/>
    <w:rsid w:val="00190D91"/>
    <w:rsid w:val="0019554C"/>
    <w:rsid w:val="001B5DD2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04E2"/>
    <w:rsid w:val="00305B94"/>
    <w:rsid w:val="00316FD2"/>
    <w:rsid w:val="003266AE"/>
    <w:rsid w:val="003476E9"/>
    <w:rsid w:val="003512AA"/>
    <w:rsid w:val="003739A1"/>
    <w:rsid w:val="00376E78"/>
    <w:rsid w:val="003B6F92"/>
    <w:rsid w:val="003C2AD2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D27A4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D6407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72154F"/>
    <w:rsid w:val="00722CB5"/>
    <w:rsid w:val="00731DE2"/>
    <w:rsid w:val="007561B0"/>
    <w:rsid w:val="00757614"/>
    <w:rsid w:val="007609E8"/>
    <w:rsid w:val="00764B8F"/>
    <w:rsid w:val="00776161"/>
    <w:rsid w:val="0077798D"/>
    <w:rsid w:val="007817A1"/>
    <w:rsid w:val="00791604"/>
    <w:rsid w:val="0079627E"/>
    <w:rsid w:val="007B3D36"/>
    <w:rsid w:val="007D69CF"/>
    <w:rsid w:val="007E0572"/>
    <w:rsid w:val="007E527D"/>
    <w:rsid w:val="007E612D"/>
    <w:rsid w:val="007F0618"/>
    <w:rsid w:val="00801ECD"/>
    <w:rsid w:val="00810AFD"/>
    <w:rsid w:val="008204AC"/>
    <w:rsid w:val="0082132E"/>
    <w:rsid w:val="0083375F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24AD"/>
    <w:rsid w:val="008D5CC3"/>
    <w:rsid w:val="008D6D67"/>
    <w:rsid w:val="008E44A5"/>
    <w:rsid w:val="008E665E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B703F"/>
    <w:rsid w:val="00AC617F"/>
    <w:rsid w:val="00AD1DF5"/>
    <w:rsid w:val="00AD24A6"/>
    <w:rsid w:val="00AE74AD"/>
    <w:rsid w:val="00AF4870"/>
    <w:rsid w:val="00AF7712"/>
    <w:rsid w:val="00B25896"/>
    <w:rsid w:val="00B260FC"/>
    <w:rsid w:val="00B346CD"/>
    <w:rsid w:val="00B411BF"/>
    <w:rsid w:val="00B56871"/>
    <w:rsid w:val="00BA1671"/>
    <w:rsid w:val="00BA2D6B"/>
    <w:rsid w:val="00BA5ED9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A01B0"/>
    <w:rsid w:val="00CB5261"/>
    <w:rsid w:val="00CC0B97"/>
    <w:rsid w:val="00CD32CD"/>
    <w:rsid w:val="00CD5607"/>
    <w:rsid w:val="00CE2987"/>
    <w:rsid w:val="00CE7B61"/>
    <w:rsid w:val="00CF152F"/>
    <w:rsid w:val="00CF677C"/>
    <w:rsid w:val="00D00C05"/>
    <w:rsid w:val="00D03799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2D10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26451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B1BD7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  <w:style w:type="character" w:customStyle="1" w:styleId="3">
    <w:name w:val="Абзац списка Знак3"/>
    <w:aliases w:val="Заголовок_3 Знак1,Подпись рисунка Знак1,ПКФ Список Знак1,Абзац списка5 Знак1"/>
    <w:link w:val="afd"/>
    <w:locked/>
    <w:rsid w:val="00006F12"/>
    <w:rPr>
      <w:sz w:val="24"/>
      <w:szCs w:val="24"/>
      <w:lang w:eastAsia="en-US"/>
    </w:rPr>
  </w:style>
  <w:style w:type="paragraph" w:customStyle="1" w:styleId="afd">
    <w:name w:val="Подподпункт"/>
    <w:basedOn w:val="a"/>
    <w:next w:val="a"/>
    <w:link w:val="3"/>
    <w:autoRedefine/>
    <w:qFormat/>
    <w:rsid w:val="00006F12"/>
    <w:pPr>
      <w:keepNext/>
      <w:keepLines w:val="0"/>
      <w:snapToGrid w:val="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A850C-DAE4-4E3C-95D5-78C7A86D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0</TotalTime>
  <Pages>3</Pages>
  <Words>850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Евгения Александровна Луценко</cp:lastModifiedBy>
  <cp:revision>2</cp:revision>
  <cp:lastPrinted>2026-04-09T08:43:00Z</cp:lastPrinted>
  <dcterms:created xsi:type="dcterms:W3CDTF">2026-04-10T03:31:00Z</dcterms:created>
  <dcterms:modified xsi:type="dcterms:W3CDTF">2026-04-10T03:31:00Z</dcterms:modified>
</cp:coreProperties>
</file>