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943" w:rsidRDefault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ПРОТОКОЛ </w:t>
      </w:r>
      <w:r w:rsidRPr="00051943">
        <w:rPr>
          <w:rFonts w:ascii="Times New Roman" w:eastAsia="Segoe UI Symbol" w:hAnsi="Times New Roman" w:cs="Times New Roman"/>
          <w:b/>
          <w:sz w:val="28"/>
        </w:rPr>
        <w:t>№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3D4A29">
        <w:rPr>
          <w:rFonts w:ascii="Times New Roman" w:eastAsia="Times New Roman" w:hAnsi="Times New Roman" w:cs="Times New Roman"/>
          <w:b/>
          <w:sz w:val="28"/>
        </w:rPr>
        <w:t>207647</w:t>
      </w:r>
    </w:p>
    <w:p w:rsidR="00051943" w:rsidRPr="00051943" w:rsidRDefault="00051943" w:rsidP="00051943">
      <w:pPr>
        <w:pStyle w:val="ConsPlusNormal"/>
        <w:jc w:val="center"/>
        <w:rPr>
          <w:sz w:val="28"/>
          <w:szCs w:val="28"/>
        </w:rPr>
      </w:pPr>
      <w:r w:rsidRPr="00051943">
        <w:rPr>
          <w:b/>
          <w:bCs/>
          <w:sz w:val="28"/>
          <w:szCs w:val="28"/>
        </w:rPr>
        <w:t>заседания закупочной комиссии по подведению итогов закупки на право</w:t>
      </w:r>
    </w:p>
    <w:p w:rsidR="00051943" w:rsidRDefault="00051943" w:rsidP="00051943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051943">
        <w:rPr>
          <w:rFonts w:ascii="Times New Roman" w:hAnsi="Times New Roman" w:cs="Times New Roman"/>
          <w:b/>
          <w:bCs/>
          <w:sz w:val="28"/>
          <w:szCs w:val="28"/>
        </w:rPr>
        <w:t>заключения договора на</w:t>
      </w:r>
      <w:r>
        <w:rPr>
          <w:rFonts w:ascii="Times New Roman" w:eastAsia="Times New Roman" w:hAnsi="Times New Roman" w:cs="Times New Roman"/>
          <w:b/>
          <w:sz w:val="28"/>
        </w:rPr>
        <w:t xml:space="preserve"> услуги по обслуживанию наружных сетей хозбытовой, ливневой канализации, водоснабжения.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5"/>
        <w:gridCol w:w="4292"/>
      </w:tblGrid>
      <w:tr w:rsidR="00051943" w:rsidTr="003D4A29">
        <w:trPr>
          <w:trHeight w:val="1"/>
        </w:trPr>
        <w:tc>
          <w:tcPr>
            <w:tcW w:w="4955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Default="0005194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г. Иннополис</w:t>
            </w:r>
          </w:p>
        </w:tc>
        <w:tc>
          <w:tcPr>
            <w:tcW w:w="4292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Default="00051943">
            <w:pPr>
              <w:tabs>
                <w:tab w:val="left" w:pos="25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r w:rsidR="003D4A29">
              <w:rPr>
                <w:rFonts w:ascii="Times New Roman" w:eastAsia="Times New Roman" w:hAnsi="Times New Roman" w:cs="Times New Roman"/>
                <w:sz w:val="28"/>
              </w:rPr>
              <w:t>28.05.2026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</w:p>
          <w:p w:rsidR="00051943" w:rsidRDefault="00051943">
            <w:pPr>
              <w:spacing w:after="0" w:line="240" w:lineRule="auto"/>
            </w:pPr>
          </w:p>
        </w:tc>
      </w:tr>
    </w:tbl>
    <w:p w:rsidR="00051943" w:rsidRDefault="000519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051943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Информация о закупке:</w:t>
      </w:r>
    </w:p>
    <w:p w:rsidR="00051943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4F81BD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Заказчик: АО "Атомдата-Иннополис"</w:t>
      </w:r>
    </w:p>
    <w:p w:rsidR="00051943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Организатор </w:t>
      </w:r>
      <w:r>
        <w:rPr>
          <w:rFonts w:ascii="Times New Roman" w:eastAsia="Times New Roman" w:hAnsi="Times New Roman" w:cs="Times New Roman"/>
          <w:color w:val="000000"/>
          <w:sz w:val="28"/>
        </w:rPr>
        <w:t>закупки</w:t>
      </w:r>
      <w:r>
        <w:rPr>
          <w:rFonts w:ascii="Times New Roman" w:eastAsia="Times New Roman" w:hAnsi="Times New Roman" w:cs="Times New Roman"/>
          <w:sz w:val="28"/>
        </w:rPr>
        <w:t>: АО "Атомдата-Иннополис"</w:t>
      </w:r>
    </w:p>
    <w:p w:rsidR="00051943" w:rsidRDefault="00051943">
      <w:pPr>
        <w:tabs>
          <w:tab w:val="left" w:pos="0"/>
          <w:tab w:val="left" w:pos="1134"/>
        </w:tabs>
        <w:spacing w:after="20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051943">
        <w:rPr>
          <w:rFonts w:ascii="Times New Roman" w:eastAsia="Times New Roman" w:hAnsi="Times New Roman" w:cs="Times New Roman"/>
          <w:color w:val="000000"/>
          <w:sz w:val="28"/>
        </w:rPr>
        <w:t>Способ закупки</w:t>
      </w:r>
      <w:r>
        <w:rPr>
          <w:rFonts w:ascii="Times New Roman" w:eastAsia="Times New Roman" w:hAnsi="Times New Roman" w:cs="Times New Roman"/>
          <w:sz w:val="28"/>
        </w:rPr>
        <w:t xml:space="preserve">: </w:t>
      </w:r>
      <w:r w:rsidRPr="00051943">
        <w:rPr>
          <w:rFonts w:ascii="Times New Roman" w:eastAsia="Times New Roman" w:hAnsi="Times New Roman" w:cs="Times New Roman"/>
          <w:color w:val="000000"/>
          <w:sz w:val="28"/>
        </w:rPr>
        <w:t>Открытый запрос предложений в электронной форме</w:t>
      </w:r>
      <w:r w:rsidRPr="00051943">
        <w:rPr>
          <w:rFonts w:ascii="Times New Roman" w:eastAsia="Times New Roman" w:hAnsi="Times New Roman" w:cs="Times New Roman"/>
          <w:sz w:val="28"/>
        </w:rPr>
        <w:t>, участниками которого могут быть только субъекты малого и среднего предпринимательства.</w:t>
      </w:r>
    </w:p>
    <w:p w:rsidR="00051943" w:rsidRDefault="00051943">
      <w:pPr>
        <w:tabs>
          <w:tab w:val="left" w:pos="0"/>
          <w:tab w:val="left" w:pos="1134"/>
        </w:tabs>
        <w:spacing w:after="200" w:line="240" w:lineRule="auto"/>
        <w:ind w:right="153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Предмет </w:t>
      </w:r>
      <w:r w:rsidRPr="00051943">
        <w:rPr>
          <w:rFonts w:ascii="Times New Roman" w:eastAsia="Times New Roman" w:hAnsi="Times New Roman" w:cs="Times New Roman"/>
          <w:color w:val="000000"/>
          <w:sz w:val="28"/>
        </w:rPr>
        <w:t>закупки</w:t>
      </w:r>
      <w:r>
        <w:rPr>
          <w:rFonts w:ascii="Times New Roman" w:eastAsia="Times New Roman" w:hAnsi="Times New Roman" w:cs="Times New Roman"/>
          <w:sz w:val="28"/>
        </w:rPr>
        <w:t xml:space="preserve">: </w:t>
      </w:r>
      <w:r w:rsidRPr="00051943">
        <w:rPr>
          <w:rFonts w:ascii="Times New Roman" w:eastAsia="Times New Roman" w:hAnsi="Times New Roman" w:cs="Times New Roman"/>
          <w:sz w:val="28"/>
        </w:rPr>
        <w:t xml:space="preserve">право заключения договора на </w:t>
      </w:r>
      <w:r>
        <w:rPr>
          <w:rFonts w:ascii="Times New Roman" w:eastAsia="Times New Roman" w:hAnsi="Times New Roman" w:cs="Times New Roman"/>
          <w:sz w:val="28"/>
        </w:rPr>
        <w:t>услуги по обслуживанию наружных сетей хозбытовой, ливневой канализации, водоснабжения.</w:t>
      </w:r>
    </w:p>
    <w:p w:rsidR="00051943" w:rsidRPr="00051943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8"/>
        </w:rPr>
        <w:t>Состав и объем услуг: все необходимые сведения приведены в Томе 2 закупочной документации.</w:t>
      </w:r>
    </w:p>
    <w:p w:rsidR="00051943" w:rsidRDefault="00051943" w:rsidP="00051943">
      <w:pPr>
        <w:tabs>
          <w:tab w:val="left" w:pos="1134"/>
        </w:tabs>
        <w:spacing w:after="20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Срок оказания услуг: В соответствии с проектом договора.</w:t>
      </w:r>
    </w:p>
    <w:p w:rsidR="00051943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Начальная (максимальная) цена договора: 940 499,93 (Девятьсот сорок тысяч четыреста девяносто девять) рублей 93 копейки, включая НДС</w:t>
      </w:r>
    </w:p>
    <w:p w:rsidR="00051943" w:rsidRDefault="00051943" w:rsidP="00051943">
      <w:pPr>
        <w:spacing w:after="20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051943">
        <w:rPr>
          <w:rFonts w:ascii="Times New Roman" w:eastAsia="Times New Roman" w:hAnsi="Times New Roman" w:cs="Times New Roman"/>
          <w:sz w:val="28"/>
        </w:rPr>
        <w:t>Начальная (максимальная) цена единицы продукции</w:t>
      </w:r>
      <w:r>
        <w:rPr>
          <w:rFonts w:ascii="Times New Roman" w:eastAsia="Times New Roman" w:hAnsi="Times New Roman" w:cs="Times New Roman"/>
          <w:sz w:val="28"/>
        </w:rPr>
        <w:t>:</w:t>
      </w:r>
    </w:p>
    <w:p w:rsidR="00051943" w:rsidRDefault="00051943" w:rsidP="00051943">
      <w:pPr>
        <w:tabs>
          <w:tab w:val="left" w:pos="1134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8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8"/>
        <w:gridCol w:w="5413"/>
        <w:gridCol w:w="3086"/>
      </w:tblGrid>
      <w:tr w:rsidR="00051943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51943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51943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b/>
                <w:sz w:val="24"/>
              </w:rPr>
              <w:t>Наименование продукции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b/>
                <w:sz w:val="24"/>
              </w:rPr>
              <w:t>Начальная (максимальная) цена единицы продукции, руб., с учетом НДС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  <w:tr w:rsidR="00051943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Промывка канализации (Ду – 160 мм), струей воды высокого давления с использованием специальной техники (давление не менее 150 бар) и откачивающей машины (илосос). Очистка колодцев вручную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126 000,04</w:t>
            </w:r>
          </w:p>
        </w:tc>
      </w:tr>
      <w:tr w:rsidR="00051943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Техническое обслуживание (ТО) Устранение засоров в канализации (1услуга – 30 метров трубопровода между колодцами)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562 499,91</w:t>
            </w:r>
          </w:p>
        </w:tc>
      </w:tr>
      <w:tr w:rsidR="00051943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3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Промывка канализации (Ду – 480 мм), струей воды высокого давления с использованием специальной техники (давление не менее 150 бар) и откачивающей машины (илосос). Очистка колодцев вручную, Очистка решеток вручную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251 999,98</w:t>
            </w:r>
          </w:p>
        </w:tc>
      </w:tr>
    </w:tbl>
    <w:p w:rsidR="00051943" w:rsidRPr="00051943" w:rsidRDefault="00051943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документация) </w:t>
      </w:r>
      <w:proofErr w:type="gramStart"/>
      <w:r>
        <w:rPr>
          <w:rFonts w:ascii="Times New Roman" w:hAnsi="Times New Roman"/>
          <w:sz w:val="28"/>
          <w:szCs w:val="28"/>
        </w:rPr>
        <w:t xml:space="preserve">опубликованы  </w:t>
      </w:r>
      <w:r>
        <w:rPr>
          <w:rFonts w:ascii="Times New Roman" w:eastAsia="Times New Roman" w:hAnsi="Times New Roman" w:cs="Times New Roman"/>
          <w:sz w:val="28"/>
        </w:rPr>
        <w:t>«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21» мая 2026, на официальном государственном сайте </w:t>
      </w:r>
      <w:r w:rsidRPr="00051943">
        <w:rPr>
          <w:rFonts w:ascii="Times New Roman" w:eastAsia="Times New Roman" w:hAnsi="Times New Roman" w:cs="Times New Roman"/>
          <w:color w:val="0000FF"/>
          <w:sz w:val="28"/>
        </w:rPr>
        <w:t>http://www.zakupki.gov.ru/</w:t>
      </w:r>
      <w:r>
        <w:rPr>
          <w:rFonts w:ascii="Times New Roman" w:eastAsia="Times New Roman" w:hAnsi="Times New Roman" w:cs="Times New Roman"/>
          <w:sz w:val="28"/>
        </w:rPr>
        <w:t xml:space="preserve">, закупка № 32616032320, на официальном сайте по закупкам атомной отрасли </w:t>
      </w:r>
      <w:r w:rsidRPr="00051943">
        <w:rPr>
          <w:rFonts w:ascii="Times New Roman" w:eastAsia="Times New Roman" w:hAnsi="Times New Roman" w:cs="Times New Roman"/>
          <w:color w:val="0000FF"/>
          <w:sz w:val="28"/>
        </w:rPr>
        <w:t>http://zakupki.rosatom.ru/</w:t>
      </w:r>
      <w:r>
        <w:rPr>
          <w:rFonts w:ascii="Times New Roman" w:eastAsia="Times New Roman" w:hAnsi="Times New Roman" w:cs="Times New Roman"/>
          <w:sz w:val="28"/>
        </w:rPr>
        <w:t>, закупка № 205978, на ЭТП ЭТС (НЭП), закупка № 32616032320.</w:t>
      </w:r>
    </w:p>
    <w:p w:rsidR="00051943" w:rsidRPr="00051943" w:rsidRDefault="00051943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51943" w:rsidRPr="00051943" w:rsidRDefault="00051943" w:rsidP="00051943">
      <w:pPr>
        <w:keepLines/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051943">
        <w:rPr>
          <w:rFonts w:ascii="Times New Roman" w:hAnsi="Times New Roman" w:cs="Times New Roman"/>
          <w:sz w:val="28"/>
          <w:szCs w:val="28"/>
        </w:rPr>
        <w:t xml:space="preserve">На момент окончания срока подачи заявок на участие в закупке на </w:t>
      </w:r>
      <w:r w:rsidRPr="00051943">
        <w:rPr>
          <w:rFonts w:ascii="Times New Roman" w:eastAsia="Times New Roman" w:hAnsi="Times New Roman" w:cs="Times New Roman"/>
          <w:sz w:val="28"/>
        </w:rPr>
        <w:t xml:space="preserve">10:00 (время московское) «28» мая 2026 года на ЭТП ЭТС (НЭП) </w:t>
      </w:r>
      <w:r w:rsidRPr="00051943">
        <w:rPr>
          <w:rFonts w:ascii="Times New Roman" w:hAnsi="Times New Roman" w:cs="Times New Roman"/>
          <w:sz w:val="28"/>
          <w:szCs w:val="28"/>
        </w:rPr>
        <w:t>не подано ни одной заявки на участие в закупке.</w:t>
      </w:r>
    </w:p>
    <w:p w:rsidR="00051943" w:rsidRPr="00051943" w:rsidRDefault="00051943" w:rsidP="0005194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51943" w:rsidRPr="00051943" w:rsidRDefault="00051943" w:rsidP="0005194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051943">
        <w:rPr>
          <w:rFonts w:ascii="Times New Roman" w:eastAsia="Times New Roman" w:hAnsi="Times New Roman" w:cs="Times New Roman"/>
          <w:sz w:val="28"/>
          <w:szCs w:val="28"/>
        </w:rPr>
        <w:t xml:space="preserve">В связи с тем, что </w:t>
      </w:r>
      <w:r w:rsidRPr="00051943">
        <w:rPr>
          <w:rFonts w:ascii="Times New Roman" w:hAnsi="Times New Roman" w:cs="Times New Roman"/>
          <w:sz w:val="28"/>
          <w:szCs w:val="28"/>
        </w:rPr>
        <w:t xml:space="preserve">на момент окончания срока подачи заявок на участие в закупке на ЭТП </w:t>
      </w:r>
      <w:r>
        <w:rPr>
          <w:rFonts w:ascii="Times New Roman" w:eastAsia="Times New Roman" w:hAnsi="Times New Roman" w:cs="Times New Roman"/>
          <w:sz w:val="28"/>
        </w:rPr>
        <w:t>ЭТС (НЭП)</w:t>
      </w:r>
      <w:r>
        <w:rPr>
          <w:rFonts w:ascii="Times New Roman" w:eastAsia="Times New Roman" w:hAnsi="Times New Roman" w:cs="Times New Roman"/>
          <w:color w:val="4F81BD"/>
          <w:sz w:val="28"/>
        </w:rPr>
        <w:t xml:space="preserve"> </w:t>
      </w:r>
      <w:r w:rsidRPr="00051943">
        <w:rPr>
          <w:rFonts w:ascii="Times New Roman" w:hAnsi="Times New Roman" w:cs="Times New Roman"/>
          <w:sz w:val="28"/>
          <w:szCs w:val="28"/>
        </w:rPr>
        <w:t>не подано ни одно</w:t>
      </w:r>
      <w:bookmarkStart w:id="0" w:name="_GoBack"/>
      <w:bookmarkEnd w:id="0"/>
      <w:r w:rsidRPr="00051943">
        <w:rPr>
          <w:rFonts w:ascii="Times New Roman" w:hAnsi="Times New Roman" w:cs="Times New Roman"/>
          <w:sz w:val="28"/>
          <w:szCs w:val="28"/>
        </w:rPr>
        <w:t xml:space="preserve">й заявки на участие в закупке, </w:t>
      </w:r>
      <w:r w:rsidRPr="00051943">
        <w:rPr>
          <w:rFonts w:ascii="Times New Roman" w:eastAsia="Times New Roman" w:hAnsi="Times New Roman" w:cs="Times New Roman"/>
          <w:sz w:val="28"/>
          <w:szCs w:val="24"/>
        </w:rPr>
        <w:t>в</w:t>
      </w:r>
      <w:r w:rsidRPr="00051943">
        <w:rPr>
          <w:rFonts w:ascii="Times New Roman" w:eastAsia="Times New Roman" w:hAnsi="Times New Roman" w:cs="Times New Roman"/>
          <w:sz w:val="28"/>
          <w:szCs w:val="24"/>
          <w:lang w:val="en-US"/>
        </w:rPr>
        <w:t> </w:t>
      </w:r>
      <w:r w:rsidRPr="00051943">
        <w:rPr>
          <w:rFonts w:ascii="Times New Roman" w:eastAsia="Times New Roman" w:hAnsi="Times New Roman" w:cs="Times New Roman"/>
          <w:sz w:val="28"/>
          <w:szCs w:val="24"/>
        </w:rPr>
        <w:t>соответствии с пунктом б) части 1.1 статьи 6.4 ЕОСЗ закупка признана несостоявшейся.</w:t>
      </w:r>
    </w:p>
    <w:p w:rsidR="00051943" w:rsidRDefault="00051943" w:rsidP="000519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051943" w:rsidRDefault="00051943" w:rsidP="003D4A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51943" w:rsidRDefault="00051943" w:rsidP="00051943">
      <w:pPr>
        <w:keepNext/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Закупочная комиссия:</w:t>
      </w:r>
    </w:p>
    <w:p w:rsidR="00051943" w:rsidRDefault="00051943" w:rsidP="0005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:rsidR="00051943" w:rsidRDefault="00051943" w:rsidP="0005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подтверждает объективность принимаемых решений;</w:t>
      </w:r>
    </w:p>
    <w:p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заявляет об отсутствии личной заинтересованности в исходе закупки;</w:t>
      </w:r>
    </w:p>
    <w:p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принимает на себя обязательства:</w:t>
      </w:r>
    </w:p>
    <w:p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tbl>
      <w:tblPr>
        <w:tblW w:w="0" w:type="auto"/>
        <w:tblInd w:w="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34"/>
        <w:gridCol w:w="4479"/>
        <w:gridCol w:w="1021"/>
      </w:tblGrid>
      <w:tr w:rsidR="00051943" w:rsidTr="00051943">
        <w:trPr>
          <w:trHeight w:val="1"/>
        </w:trPr>
        <w:tc>
          <w:tcPr>
            <w:tcW w:w="3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Default="00051943" w:rsidP="00051943">
            <w:pPr>
              <w:keepLine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ФИО </w:t>
            </w:r>
          </w:p>
        </w:tc>
        <w:tc>
          <w:tcPr>
            <w:tcW w:w="4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Default="00051943" w:rsidP="00051943">
            <w:pPr>
              <w:keepLine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Должность </w:t>
            </w:r>
          </w:p>
        </w:tc>
        <w:tc>
          <w:tcPr>
            <w:tcW w:w="10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51943" w:rsidRDefault="00051943" w:rsidP="00051943">
            <w:pPr>
              <w:keepLine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Подпись</w:t>
            </w:r>
          </w:p>
        </w:tc>
      </w:tr>
      <w:tr w:rsidR="00051943" w:rsidTr="003D4A29">
        <w:trPr>
          <w:trHeight w:val="1"/>
        </w:trPr>
        <w:tc>
          <w:tcPr>
            <w:tcW w:w="3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Default="00051943" w:rsidP="00051943">
            <w:pPr>
              <w:keepLine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Хасанзянова Чулпан Ильдусовна (АО "Атомдата-Иннополис")</w:t>
            </w:r>
          </w:p>
        </w:tc>
        <w:tc>
          <w:tcPr>
            <w:tcW w:w="4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Default="003D4A29" w:rsidP="00051943">
            <w:pPr>
              <w:keepLines/>
              <w:spacing w:after="0" w:line="240" w:lineRule="auto"/>
              <w:jc w:val="both"/>
            </w:pPr>
            <w:r w:rsidRPr="003D4A29">
              <w:rPr>
                <w:rFonts w:ascii="Times New Roman" w:eastAsia="Times New Roman" w:hAnsi="Times New Roman" w:cs="Times New Roman"/>
                <w:b/>
                <w:sz w:val="24"/>
              </w:rPr>
              <w:t>Руководитель по организации закупочной деятельности</w:t>
            </w:r>
          </w:p>
        </w:tc>
        <w:tc>
          <w:tcPr>
            <w:tcW w:w="10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51943" w:rsidRDefault="00051943" w:rsidP="00051943">
            <w:pPr>
              <w:keepLines/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</w:tbl>
    <w:p w:rsidR="00051943" w:rsidRDefault="00051943" w:rsidP="00051943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hd w:val="clear" w:color="auto" w:fill="FFFFFF"/>
        </w:rPr>
      </w:pPr>
    </w:p>
    <w:p w:rsidR="00051943" w:rsidRDefault="00051943" w:rsidP="00051943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hd w:val="clear" w:color="auto" w:fill="FFFFFF"/>
        </w:rPr>
      </w:pPr>
    </w:p>
    <w:p w:rsidR="00051943" w:rsidRPr="003D4A29" w:rsidRDefault="00051943" w:rsidP="003D4A29">
      <w:pPr>
        <w:jc w:val="center"/>
        <w:rPr>
          <w:rFonts w:ascii="Times New Roman" w:eastAsia="Times New Roman" w:hAnsi="Times New Roman" w:cs="Times New Roman"/>
          <w:b/>
          <w:sz w:val="24"/>
          <w:shd w:val="clear" w:color="auto" w:fill="FFFFFF"/>
        </w:rPr>
      </w:pPr>
    </w:p>
    <w:sectPr w:rsidR="00051943" w:rsidRPr="003D4A29" w:rsidSect="0005194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0377" w:rsidRDefault="00710377" w:rsidP="00135155">
      <w:pPr>
        <w:spacing w:after="0" w:line="240" w:lineRule="auto"/>
      </w:pPr>
      <w:r>
        <w:separator/>
      </w:r>
    </w:p>
  </w:endnote>
  <w:endnote w:type="continuationSeparator" w:id="0">
    <w:p w:rsidR="00710377" w:rsidRDefault="00710377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Batang">
    <w:altName w:val="Arial Unicode MS"/>
    <w:panose1 w:val="02030600000101010101"/>
    <w:charset w:val="00"/>
    <w:family w:val="auto"/>
    <w:pitch w:val="default"/>
    <w:sig w:usb0="00000000" w:usb1="09060000" w:usb2="00000010" w:usb3="00000000" w:csb0="0008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A29" w:rsidRDefault="003D4A29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A29" w:rsidRPr="003D4A29" w:rsidRDefault="003D4A29" w:rsidP="003D4A29">
    <w:pPr>
      <w:pStyle w:val="a6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  <w:r w:rsidRPr="003D4A29">
      <w:rPr>
        <w:rFonts w:ascii="Times New Roman" w:eastAsia="Times New Roman" w:hAnsi="Times New Roman" w:cs="Times New Roman"/>
        <w:b/>
        <w:bCs/>
        <w:sz w:val="16"/>
        <w:szCs w:val="16"/>
      </w:rPr>
      <w:t>ПРОТОКОЛ № 207647</w:t>
    </w:r>
  </w:p>
  <w:p w:rsidR="003D4A29" w:rsidRPr="003D4A29" w:rsidRDefault="003D4A29" w:rsidP="003D4A29">
    <w:pPr>
      <w:pStyle w:val="a6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  <w:r w:rsidRPr="003D4A29">
      <w:rPr>
        <w:rFonts w:ascii="Times New Roman" w:eastAsia="Times New Roman" w:hAnsi="Times New Roman" w:cs="Times New Roman"/>
        <w:b/>
        <w:bCs/>
        <w:sz w:val="16"/>
        <w:szCs w:val="16"/>
      </w:rPr>
      <w:t>заседания закупочной комиссии по подведению итогов закупки на право</w:t>
    </w:r>
  </w:p>
  <w:p w:rsidR="00051943" w:rsidRDefault="003D4A29" w:rsidP="003D4A29">
    <w:pPr>
      <w:pStyle w:val="a6"/>
      <w:jc w:val="center"/>
    </w:pPr>
    <w:r w:rsidRPr="003D4A29">
      <w:rPr>
        <w:rFonts w:ascii="Times New Roman" w:eastAsia="Times New Roman" w:hAnsi="Times New Roman" w:cs="Times New Roman"/>
        <w:b/>
        <w:bCs/>
        <w:sz w:val="16"/>
        <w:szCs w:val="16"/>
      </w:rPr>
      <w:t xml:space="preserve">заключения договора на услуги по обслуживанию наружных сетей </w:t>
    </w:r>
    <w:proofErr w:type="spellStart"/>
    <w:r w:rsidRPr="003D4A29">
      <w:rPr>
        <w:rFonts w:ascii="Times New Roman" w:eastAsia="Times New Roman" w:hAnsi="Times New Roman" w:cs="Times New Roman"/>
        <w:b/>
        <w:bCs/>
        <w:sz w:val="16"/>
        <w:szCs w:val="16"/>
      </w:rPr>
      <w:t>хозбытовой</w:t>
    </w:r>
    <w:proofErr w:type="spellEnd"/>
    <w:r w:rsidRPr="003D4A29">
      <w:rPr>
        <w:rFonts w:ascii="Times New Roman" w:eastAsia="Times New Roman" w:hAnsi="Times New Roman" w:cs="Times New Roman"/>
        <w:b/>
        <w:bCs/>
        <w:sz w:val="16"/>
        <w:szCs w:val="16"/>
      </w:rPr>
      <w:t>, ливневой канализации, водоснабжения</w:t>
    </w:r>
    <w:r w:rsidRPr="003D4A29">
      <w:rPr>
        <w:rFonts w:ascii="Times New Roman" w:eastAsia="Times New Roman" w:hAnsi="Times New Roman" w:cs="Times New Roman"/>
        <w:b/>
        <w:bCs/>
        <w:sz w:val="16"/>
        <w:szCs w:val="16"/>
      </w:rPr>
      <w:t xml:space="preserve"> </w:t>
    </w:r>
    <w:r>
      <w:rPr>
        <w:rFonts w:ascii="Times New Roman" w:eastAsia="Times New Roman" w:hAnsi="Times New Roman" w:cs="Times New Roman"/>
        <w:b/>
        <w:bCs/>
        <w:sz w:val="16"/>
        <w:szCs w:val="16"/>
      </w:rPr>
      <w:t xml:space="preserve"> </w:t>
    </w:r>
    <w:sdt>
      <w:sdtPr>
        <w:id w:val="-1997488377"/>
        <w:docPartObj>
          <w:docPartGallery w:val="Page Numbers (Bottom of Page)"/>
          <w:docPartUnique/>
        </w:docPartObj>
      </w:sdtPr>
      <w:sdtEndPr/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/>
          <w:sdtContent>
            <w:r w:rsidR="00051943" w:rsidRPr="003D4A2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Страница </w:t>
            </w:r>
            <w:r w:rsidR="00051943" w:rsidRPr="003D4A2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begin"/>
            </w:r>
            <w:r w:rsidR="00051943" w:rsidRPr="003D4A2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instrText>PAGE</w:instrText>
            </w:r>
            <w:r w:rsidR="00051943" w:rsidRPr="003D4A2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16"/>
                <w:szCs w:val="16"/>
              </w:rPr>
              <w:t>2</w:t>
            </w:r>
            <w:r w:rsidR="00051943" w:rsidRPr="003D4A2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end"/>
            </w:r>
            <w:r w:rsidR="00051943" w:rsidRPr="003D4A2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из </w:t>
            </w:r>
            <w:r w:rsidR="00051943" w:rsidRPr="003D4A2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begin"/>
            </w:r>
            <w:r w:rsidR="00051943" w:rsidRPr="003D4A2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instrText>NUMPAGES</w:instrText>
            </w:r>
            <w:r w:rsidR="00051943" w:rsidRPr="003D4A2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16"/>
                <w:szCs w:val="16"/>
              </w:rPr>
              <w:t>2</w:t>
            </w:r>
            <w:r w:rsidR="00051943" w:rsidRPr="003D4A2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051943" w:rsidRPr="00051943" w:rsidRDefault="00051943" w:rsidP="00051943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A29" w:rsidRDefault="003D4A29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0377" w:rsidRDefault="00710377" w:rsidP="00135155">
      <w:pPr>
        <w:spacing w:after="0" w:line="240" w:lineRule="auto"/>
      </w:pPr>
      <w:r>
        <w:separator/>
      </w:r>
    </w:p>
  </w:footnote>
  <w:footnote w:type="continuationSeparator" w:id="0">
    <w:p w:rsidR="00710377" w:rsidRDefault="00710377" w:rsidP="001351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A29" w:rsidRDefault="003D4A29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A29" w:rsidRDefault="003D4A29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A29" w:rsidRDefault="003D4A29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66B20"/>
    <w:multiLevelType w:val="hybridMultilevel"/>
    <w:tmpl w:val="0206DA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1CA65138"/>
    <w:multiLevelType w:val="hybridMultilevel"/>
    <w:tmpl w:val="A8205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2E0D5D2F"/>
    <w:multiLevelType w:val="multilevel"/>
    <w:tmpl w:val="94FAE2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12" w15:restartNumberingAfterBreak="0">
    <w:nsid w:val="2EC169CA"/>
    <w:multiLevelType w:val="multilevel"/>
    <w:tmpl w:val="238C1332"/>
    <w:lvl w:ilvl="0">
      <w:start w:val="2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13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5" w15:restartNumberingAfterBreak="0">
    <w:nsid w:val="441350DD"/>
    <w:multiLevelType w:val="hybridMultilevel"/>
    <w:tmpl w:val="8B62D7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2F03DF"/>
    <w:multiLevelType w:val="multilevel"/>
    <w:tmpl w:val="81786AA8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17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2" w15:restartNumberingAfterBreak="0">
    <w:nsid w:val="709C5C8B"/>
    <w:multiLevelType w:val="hybridMultilevel"/>
    <w:tmpl w:val="8EE46B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A41C4A"/>
    <w:multiLevelType w:val="multilevel"/>
    <w:tmpl w:val="D0E6C6D0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4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534E80"/>
    <w:multiLevelType w:val="hybridMultilevel"/>
    <w:tmpl w:val="E960BB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26"/>
  </w:num>
  <w:num w:numId="2">
    <w:abstractNumId w:val="5"/>
  </w:num>
  <w:num w:numId="3">
    <w:abstractNumId w:val="21"/>
  </w:num>
  <w:num w:numId="4">
    <w:abstractNumId w:val="17"/>
  </w:num>
  <w:num w:numId="5">
    <w:abstractNumId w:val="9"/>
  </w:num>
  <w:num w:numId="6">
    <w:abstractNumId w:val="2"/>
  </w:num>
  <w:num w:numId="7">
    <w:abstractNumId w:val="19"/>
  </w:num>
  <w:num w:numId="8">
    <w:abstractNumId w:val="3"/>
  </w:num>
  <w:num w:numId="9">
    <w:abstractNumId w:val="13"/>
  </w:num>
  <w:num w:numId="10">
    <w:abstractNumId w:val="10"/>
  </w:num>
  <w:num w:numId="11">
    <w:abstractNumId w:val="18"/>
  </w:num>
  <w:num w:numId="12">
    <w:abstractNumId w:val="8"/>
  </w:num>
  <w:num w:numId="13">
    <w:abstractNumId w:val="24"/>
  </w:num>
  <w:num w:numId="14">
    <w:abstractNumId w:val="20"/>
  </w:num>
  <w:num w:numId="15">
    <w:abstractNumId w:val="4"/>
  </w:num>
  <w:num w:numId="16">
    <w:abstractNumId w:val="1"/>
  </w:num>
  <w:num w:numId="17">
    <w:abstractNumId w:val="11"/>
  </w:num>
  <w:num w:numId="18">
    <w:abstractNumId w:val="16"/>
  </w:num>
  <w:num w:numId="19">
    <w:abstractNumId w:val="12"/>
  </w:num>
  <w:num w:numId="20">
    <w:abstractNumId w:val="6"/>
  </w:num>
  <w:num w:numId="21">
    <w:abstractNumId w:val="14"/>
  </w:num>
  <w:num w:numId="22">
    <w:abstractNumId w:val="7"/>
  </w:num>
  <w:num w:numId="23">
    <w:abstractNumId w:val="22"/>
  </w:num>
  <w:num w:numId="24">
    <w:abstractNumId w:val="15"/>
  </w:num>
  <w:num w:numId="25">
    <w:abstractNumId w:val="25"/>
  </w:num>
  <w:num w:numId="26">
    <w:abstractNumId w:val="0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43"/>
    <w:rsid w:val="000036CD"/>
    <w:rsid w:val="0000386A"/>
    <w:rsid w:val="00004A7C"/>
    <w:rsid w:val="00025428"/>
    <w:rsid w:val="000352D0"/>
    <w:rsid w:val="00051943"/>
    <w:rsid w:val="000520F2"/>
    <w:rsid w:val="0005582B"/>
    <w:rsid w:val="00066D34"/>
    <w:rsid w:val="00084695"/>
    <w:rsid w:val="000B6B88"/>
    <w:rsid w:val="000E318C"/>
    <w:rsid w:val="000F4320"/>
    <w:rsid w:val="00100965"/>
    <w:rsid w:val="00111066"/>
    <w:rsid w:val="00135155"/>
    <w:rsid w:val="00143022"/>
    <w:rsid w:val="00151637"/>
    <w:rsid w:val="0016439B"/>
    <w:rsid w:val="001670A2"/>
    <w:rsid w:val="00176B24"/>
    <w:rsid w:val="00180D4F"/>
    <w:rsid w:val="001C2E0D"/>
    <w:rsid w:val="001E47B2"/>
    <w:rsid w:val="0021625A"/>
    <w:rsid w:val="00225054"/>
    <w:rsid w:val="00225A63"/>
    <w:rsid w:val="00235407"/>
    <w:rsid w:val="002501A1"/>
    <w:rsid w:val="002549AD"/>
    <w:rsid w:val="00270EAF"/>
    <w:rsid w:val="002716A2"/>
    <w:rsid w:val="002743E4"/>
    <w:rsid w:val="00276860"/>
    <w:rsid w:val="00280F70"/>
    <w:rsid w:val="00286251"/>
    <w:rsid w:val="002977FA"/>
    <w:rsid w:val="002A3692"/>
    <w:rsid w:val="002B75B8"/>
    <w:rsid w:val="002D1C81"/>
    <w:rsid w:val="002E49D8"/>
    <w:rsid w:val="00304BBA"/>
    <w:rsid w:val="00310AE1"/>
    <w:rsid w:val="00330272"/>
    <w:rsid w:val="00331B03"/>
    <w:rsid w:val="00377D40"/>
    <w:rsid w:val="0038007D"/>
    <w:rsid w:val="00391CB4"/>
    <w:rsid w:val="00394BEC"/>
    <w:rsid w:val="00396F83"/>
    <w:rsid w:val="003A68E6"/>
    <w:rsid w:val="003D4A29"/>
    <w:rsid w:val="003E32FC"/>
    <w:rsid w:val="003F5618"/>
    <w:rsid w:val="003F66BC"/>
    <w:rsid w:val="004008A7"/>
    <w:rsid w:val="00413CE5"/>
    <w:rsid w:val="00417112"/>
    <w:rsid w:val="00420EAB"/>
    <w:rsid w:val="004214B7"/>
    <w:rsid w:val="00431B81"/>
    <w:rsid w:val="004342CC"/>
    <w:rsid w:val="0044500C"/>
    <w:rsid w:val="004703AA"/>
    <w:rsid w:val="00495B5F"/>
    <w:rsid w:val="004B346A"/>
    <w:rsid w:val="004D64E3"/>
    <w:rsid w:val="004E4055"/>
    <w:rsid w:val="004F5679"/>
    <w:rsid w:val="00505A50"/>
    <w:rsid w:val="00505AA8"/>
    <w:rsid w:val="00514F1D"/>
    <w:rsid w:val="00525F18"/>
    <w:rsid w:val="00532136"/>
    <w:rsid w:val="00535753"/>
    <w:rsid w:val="005523E6"/>
    <w:rsid w:val="00563F1E"/>
    <w:rsid w:val="005647D5"/>
    <w:rsid w:val="00570E04"/>
    <w:rsid w:val="0057239F"/>
    <w:rsid w:val="005757FF"/>
    <w:rsid w:val="00592C42"/>
    <w:rsid w:val="00593E63"/>
    <w:rsid w:val="005B2917"/>
    <w:rsid w:val="005B4B94"/>
    <w:rsid w:val="005E08F4"/>
    <w:rsid w:val="005E6C4F"/>
    <w:rsid w:val="005F777B"/>
    <w:rsid w:val="00651A6B"/>
    <w:rsid w:val="00667ACF"/>
    <w:rsid w:val="006710DE"/>
    <w:rsid w:val="00681581"/>
    <w:rsid w:val="006A0C1F"/>
    <w:rsid w:val="006A62A1"/>
    <w:rsid w:val="006A74FF"/>
    <w:rsid w:val="006B6692"/>
    <w:rsid w:val="006B6DAD"/>
    <w:rsid w:val="006C47D4"/>
    <w:rsid w:val="006C5AC6"/>
    <w:rsid w:val="006C5D86"/>
    <w:rsid w:val="006D29A0"/>
    <w:rsid w:val="006F681B"/>
    <w:rsid w:val="007059EE"/>
    <w:rsid w:val="007072C5"/>
    <w:rsid w:val="00710377"/>
    <w:rsid w:val="0071356B"/>
    <w:rsid w:val="00714DB6"/>
    <w:rsid w:val="00723437"/>
    <w:rsid w:val="00723478"/>
    <w:rsid w:val="007264BF"/>
    <w:rsid w:val="007313FC"/>
    <w:rsid w:val="00747EC0"/>
    <w:rsid w:val="00772888"/>
    <w:rsid w:val="00772D7F"/>
    <w:rsid w:val="007A0978"/>
    <w:rsid w:val="007B2026"/>
    <w:rsid w:val="007D38A4"/>
    <w:rsid w:val="007E43C9"/>
    <w:rsid w:val="00810667"/>
    <w:rsid w:val="00811BC9"/>
    <w:rsid w:val="00813360"/>
    <w:rsid w:val="008326A9"/>
    <w:rsid w:val="00832AD8"/>
    <w:rsid w:val="008501EB"/>
    <w:rsid w:val="0085772A"/>
    <w:rsid w:val="00866810"/>
    <w:rsid w:val="00873723"/>
    <w:rsid w:val="00893E3D"/>
    <w:rsid w:val="008A54A2"/>
    <w:rsid w:val="008B1258"/>
    <w:rsid w:val="008E5D34"/>
    <w:rsid w:val="008F3022"/>
    <w:rsid w:val="00903049"/>
    <w:rsid w:val="009072E9"/>
    <w:rsid w:val="00917A9A"/>
    <w:rsid w:val="0092430D"/>
    <w:rsid w:val="00932159"/>
    <w:rsid w:val="00933A4C"/>
    <w:rsid w:val="0093448D"/>
    <w:rsid w:val="00935533"/>
    <w:rsid w:val="00937D4B"/>
    <w:rsid w:val="0095320C"/>
    <w:rsid w:val="0096119E"/>
    <w:rsid w:val="0097011F"/>
    <w:rsid w:val="009771E1"/>
    <w:rsid w:val="00991FE7"/>
    <w:rsid w:val="00992F55"/>
    <w:rsid w:val="009A262D"/>
    <w:rsid w:val="009B76D8"/>
    <w:rsid w:val="009C616E"/>
    <w:rsid w:val="009C7712"/>
    <w:rsid w:val="009D78FA"/>
    <w:rsid w:val="00A10A93"/>
    <w:rsid w:val="00A42F5A"/>
    <w:rsid w:val="00A578A9"/>
    <w:rsid w:val="00A61E37"/>
    <w:rsid w:val="00A721B9"/>
    <w:rsid w:val="00A777BD"/>
    <w:rsid w:val="00AB262B"/>
    <w:rsid w:val="00AB576D"/>
    <w:rsid w:val="00AC5343"/>
    <w:rsid w:val="00AE1203"/>
    <w:rsid w:val="00AE2CFD"/>
    <w:rsid w:val="00AE7FBE"/>
    <w:rsid w:val="00AF2A41"/>
    <w:rsid w:val="00B13EBD"/>
    <w:rsid w:val="00B233A0"/>
    <w:rsid w:val="00B41442"/>
    <w:rsid w:val="00B62FEB"/>
    <w:rsid w:val="00B676A6"/>
    <w:rsid w:val="00B75C86"/>
    <w:rsid w:val="00B94966"/>
    <w:rsid w:val="00B94A0B"/>
    <w:rsid w:val="00BB29D5"/>
    <w:rsid w:val="00BB3DF2"/>
    <w:rsid w:val="00BC467C"/>
    <w:rsid w:val="00BC77F8"/>
    <w:rsid w:val="00BD1A4F"/>
    <w:rsid w:val="00BE4001"/>
    <w:rsid w:val="00BE6409"/>
    <w:rsid w:val="00C12686"/>
    <w:rsid w:val="00C17490"/>
    <w:rsid w:val="00C3188D"/>
    <w:rsid w:val="00C368B2"/>
    <w:rsid w:val="00CA40F0"/>
    <w:rsid w:val="00CB5164"/>
    <w:rsid w:val="00CC023C"/>
    <w:rsid w:val="00CC6EDA"/>
    <w:rsid w:val="00CD7D55"/>
    <w:rsid w:val="00CE3881"/>
    <w:rsid w:val="00CE6A5E"/>
    <w:rsid w:val="00CF422A"/>
    <w:rsid w:val="00D021BC"/>
    <w:rsid w:val="00D03EAC"/>
    <w:rsid w:val="00D0727E"/>
    <w:rsid w:val="00D105DE"/>
    <w:rsid w:val="00D109D3"/>
    <w:rsid w:val="00D4233C"/>
    <w:rsid w:val="00D71A4F"/>
    <w:rsid w:val="00D8022B"/>
    <w:rsid w:val="00D817EB"/>
    <w:rsid w:val="00D84C5F"/>
    <w:rsid w:val="00DB11E9"/>
    <w:rsid w:val="00DB192F"/>
    <w:rsid w:val="00DB1CC2"/>
    <w:rsid w:val="00DB777F"/>
    <w:rsid w:val="00DC1FC6"/>
    <w:rsid w:val="00DC79E3"/>
    <w:rsid w:val="00DD28F8"/>
    <w:rsid w:val="00DD64E7"/>
    <w:rsid w:val="00DF0F80"/>
    <w:rsid w:val="00E02DF3"/>
    <w:rsid w:val="00E04DF7"/>
    <w:rsid w:val="00E13BEC"/>
    <w:rsid w:val="00E24574"/>
    <w:rsid w:val="00E4258E"/>
    <w:rsid w:val="00E517BA"/>
    <w:rsid w:val="00E617B7"/>
    <w:rsid w:val="00E61BD9"/>
    <w:rsid w:val="00E87F01"/>
    <w:rsid w:val="00E96291"/>
    <w:rsid w:val="00EA2426"/>
    <w:rsid w:val="00EA53D4"/>
    <w:rsid w:val="00EA64AA"/>
    <w:rsid w:val="00EA7668"/>
    <w:rsid w:val="00EB1CDE"/>
    <w:rsid w:val="00EE229D"/>
    <w:rsid w:val="00EE2F10"/>
    <w:rsid w:val="00F00A91"/>
    <w:rsid w:val="00F07262"/>
    <w:rsid w:val="00F12EEA"/>
    <w:rsid w:val="00F219C1"/>
    <w:rsid w:val="00F30D58"/>
    <w:rsid w:val="00F33566"/>
    <w:rsid w:val="00F34DD7"/>
    <w:rsid w:val="00F470EB"/>
    <w:rsid w:val="00F52909"/>
    <w:rsid w:val="00F53FE2"/>
    <w:rsid w:val="00F720CC"/>
    <w:rsid w:val="00F8449A"/>
    <w:rsid w:val="00FA16C3"/>
    <w:rsid w:val="00FA19F9"/>
    <w:rsid w:val="00FA6C75"/>
    <w:rsid w:val="00FB48E2"/>
    <w:rsid w:val="00FB7042"/>
    <w:rsid w:val="00FB7B31"/>
    <w:rsid w:val="00FC0DA6"/>
    <w:rsid w:val="00FC205F"/>
    <w:rsid w:val="00FD20B2"/>
    <w:rsid w:val="00FD4235"/>
    <w:rsid w:val="00FD7AC0"/>
    <w:rsid w:val="00FE65F4"/>
    <w:rsid w:val="00FF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C1EBFD8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0"/>
    <w:qFormat/>
    <w:rsid w:val="00C3188D"/>
    <w:pPr>
      <w:keepNext/>
      <w:numPr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0"/>
    </w:pPr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C3188D"/>
    <w:pPr>
      <w:keepNext/>
      <w:numPr>
        <w:ilvl w:val="1"/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1"/>
    </w:pPr>
    <w:rPr>
      <w:rFonts w:ascii="Arial" w:eastAsia="Batang" w:hAnsi="Arial" w:cs="Times New Roman"/>
      <w:b/>
      <w:sz w:val="20"/>
      <w:szCs w:val="20"/>
      <w:lang w:val="x-none" w:eastAsia="x-none"/>
    </w:rPr>
  </w:style>
  <w:style w:type="paragraph" w:styleId="3">
    <w:name w:val="heading 3"/>
    <w:basedOn w:val="a0"/>
    <w:next w:val="30"/>
    <w:link w:val="31"/>
    <w:uiPriority w:val="99"/>
    <w:qFormat/>
    <w:rsid w:val="00C3188D"/>
    <w:pPr>
      <w:keepNext/>
      <w:numPr>
        <w:ilvl w:val="2"/>
        <w:numId w:val="27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2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0"/>
    <w:qFormat/>
    <w:rsid w:val="00C3188D"/>
    <w:pPr>
      <w:keepNext/>
      <w:numPr>
        <w:ilvl w:val="3"/>
        <w:numId w:val="27"/>
      </w:numPr>
      <w:tabs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3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C3188D"/>
    <w:pPr>
      <w:keepNext/>
      <w:numPr>
        <w:ilvl w:val="4"/>
        <w:numId w:val="27"/>
      </w:numPr>
      <w:tabs>
        <w:tab w:val="left" w:pos="4394"/>
        <w:tab w:val="right" w:pos="8789"/>
      </w:tabs>
      <w:spacing w:before="200" w:after="100" w:line="240" w:lineRule="auto"/>
      <w:outlineLvl w:val="4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C3188D"/>
    <w:pPr>
      <w:keepNext/>
      <w:numPr>
        <w:ilvl w:val="5"/>
        <w:numId w:val="27"/>
      </w:numPr>
      <w:tabs>
        <w:tab w:val="left" w:pos="4394"/>
        <w:tab w:val="right" w:pos="8789"/>
      </w:tabs>
      <w:spacing w:before="200" w:after="100" w:line="240" w:lineRule="auto"/>
      <w:outlineLvl w:val="5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C3188D"/>
    <w:pPr>
      <w:keepNext/>
      <w:numPr>
        <w:ilvl w:val="6"/>
        <w:numId w:val="27"/>
      </w:numPr>
      <w:tabs>
        <w:tab w:val="right" w:pos="8789"/>
      </w:tabs>
      <w:spacing w:before="200" w:after="100" w:line="240" w:lineRule="auto"/>
      <w:ind w:left="4395" w:hanging="709"/>
      <w:outlineLvl w:val="6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135155"/>
  </w:style>
  <w:style w:type="paragraph" w:styleId="a6">
    <w:name w:val="footer"/>
    <w:basedOn w:val="a"/>
    <w:link w:val="a7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135155"/>
  </w:style>
  <w:style w:type="paragraph" w:styleId="a8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9"/>
    <w:uiPriority w:val="34"/>
    <w:qFormat/>
    <w:rsid w:val="00933A4C"/>
    <w:pPr>
      <w:ind w:left="720"/>
      <w:contextualSpacing/>
    </w:pPr>
  </w:style>
  <w:style w:type="character" w:styleId="aa">
    <w:name w:val="Hyperlink"/>
    <w:basedOn w:val="a1"/>
    <w:uiPriority w:val="99"/>
    <w:unhideWhenUsed/>
    <w:rsid w:val="00FC0DA6"/>
    <w:rPr>
      <w:color w:val="0563C1" w:themeColor="hyperlink"/>
      <w:u w:val="single"/>
    </w:rPr>
  </w:style>
  <w:style w:type="table" w:styleId="ab">
    <w:name w:val="Table Grid"/>
    <w:basedOn w:val="a2"/>
    <w:uiPriority w:val="39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6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8"/>
    <w:uiPriority w:val="34"/>
    <w:qFormat/>
    <w:locked/>
    <w:rsid w:val="00391CB4"/>
  </w:style>
  <w:style w:type="paragraph" w:customStyle="1" w:styleId="Default">
    <w:name w:val="Default"/>
    <w:rsid w:val="008501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C3188D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C3188D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1">
    <w:name w:val="Заголовок 3 Знак"/>
    <w:basedOn w:val="a1"/>
    <w:link w:val="3"/>
    <w:uiPriority w:val="99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0">
    <w:name w:val="Заголовок 4 Знак"/>
    <w:basedOn w:val="a1"/>
    <w:link w:val="4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1"/>
    <w:link w:val="5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1"/>
    <w:link w:val="6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1"/>
    <w:link w:val="7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a0">
    <w:name w:val="Body Text"/>
    <w:basedOn w:val="a"/>
    <w:link w:val="ac"/>
    <w:uiPriority w:val="99"/>
    <w:semiHidden/>
    <w:unhideWhenUsed/>
    <w:rsid w:val="00C3188D"/>
    <w:pPr>
      <w:spacing w:after="120"/>
    </w:pPr>
  </w:style>
  <w:style w:type="character" w:customStyle="1" w:styleId="ac">
    <w:name w:val="Основной текст Знак"/>
    <w:basedOn w:val="a1"/>
    <w:link w:val="a0"/>
    <w:uiPriority w:val="99"/>
    <w:semiHidden/>
    <w:rsid w:val="00C3188D"/>
  </w:style>
  <w:style w:type="paragraph" w:styleId="20">
    <w:name w:val="Body Text 2"/>
    <w:basedOn w:val="a"/>
    <w:link w:val="22"/>
    <w:uiPriority w:val="99"/>
    <w:semiHidden/>
    <w:unhideWhenUsed/>
    <w:rsid w:val="00C3188D"/>
    <w:pPr>
      <w:spacing w:after="120" w:line="480" w:lineRule="auto"/>
    </w:pPr>
  </w:style>
  <w:style w:type="character" w:customStyle="1" w:styleId="22">
    <w:name w:val="Основной текст 2 Знак"/>
    <w:basedOn w:val="a1"/>
    <w:link w:val="20"/>
    <w:uiPriority w:val="99"/>
    <w:semiHidden/>
    <w:rsid w:val="00C3188D"/>
  </w:style>
  <w:style w:type="paragraph" w:styleId="30">
    <w:name w:val="Body Text 3"/>
    <w:basedOn w:val="a"/>
    <w:link w:val="32"/>
    <w:uiPriority w:val="99"/>
    <w:semiHidden/>
    <w:unhideWhenUsed/>
    <w:rsid w:val="00C3188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0"/>
    <w:uiPriority w:val="99"/>
    <w:semiHidden/>
    <w:rsid w:val="00C3188D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541</Words>
  <Characters>3084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Хасанзянова Чулпан Ильдусовна</cp:lastModifiedBy>
  <cp:revision>4</cp:revision>
  <dcterms:created xsi:type="dcterms:W3CDTF">2025-08-19T10:18:00Z</dcterms:created>
  <dcterms:modified xsi:type="dcterms:W3CDTF">2026-05-28T12:56:00Z</dcterms:modified>
</cp:coreProperties>
</file>