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32616115446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r>
        <w:rPr>
          <w:rFonts w:ascii="Times New Roman" w:hAnsi="Times New Roman"/>
          <w:b/>
          <w:bCs/>
        </w:rPr>
        <w:t>морепродуктов мороженых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(варено-мороженых)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«2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5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»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июня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2026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31.10.2025г. № 217)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ЭЛЕКТРОННЫЕ ТОРГОВЫЕ СИСТЕМЫ»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25429/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89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"Кольская АЭС-Авто".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"Кольская АЭС-Авто".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Предмет закупки: право заключения договора на поставку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морепродуктов мороженых (варено-мороженых)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Срок поставки товара: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 момента заключения договора (но не ранее 01.08.2026) в течение шести месяцев с правом досрочной поставки по согласованию с Покупателем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>281 895</w:t>
      </w:r>
      <w:r>
        <w:rPr>
          <w:rFonts w:ascii="Tinos" w:hAnsi="Tinos"/>
          <w:sz w:val="24"/>
          <w:szCs w:val="24"/>
        </w:rPr>
        <w:t xml:space="preserve"> (</w:t>
      </w:r>
      <w:r>
        <w:rPr>
          <w:rFonts w:ascii="Tinos" w:hAnsi="Tinos"/>
          <w:sz w:val="24"/>
          <w:szCs w:val="24"/>
        </w:rPr>
        <w:t>Двести восемьдесят одна тысяча восемьсот девяносто пять</w:t>
      </w:r>
      <w:r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йки</w:t>
      </w:r>
      <w:r>
        <w:rPr>
          <w:rFonts w:ascii="Times New Roman" w:hAnsi="Times New Roman"/>
          <w:sz w:val="24"/>
          <w:szCs w:val="24"/>
        </w:rPr>
        <w:t>, с НДС (НДС 10 %).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</w:rPr>
        <w:t xml:space="preserve"> «1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июня</w:t>
      </w:r>
      <w:r>
        <w:rPr>
          <w:rFonts w:ascii="Times New Roman" w:hAnsi="Times New Roman"/>
          <w:sz w:val="24"/>
          <w:szCs w:val="24"/>
        </w:rPr>
        <w:t xml:space="preserve"> 2026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</w:t>
      </w:r>
      <w:r>
        <w:rPr>
          <w:rFonts w:ascii="Times New Roman" w:hAnsi="Times New Roman"/>
          <w:sz w:val="24"/>
          <w:szCs w:val="24"/>
        </w:rPr>
        <w:t>32616115446</w:t>
      </w:r>
      <w:r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№ </w:t>
      </w:r>
      <w:r>
        <w:rPr>
          <w:rFonts w:ascii="Times New Roman" w:hAnsi="Times New Roman"/>
          <w:sz w:val="24"/>
          <w:szCs w:val="24"/>
        </w:rPr>
        <w:t>213925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ЭТП АКЦИОНЕРНОЕ ОБЩЕСТВО «</w:t>
      </w:r>
      <w:r>
        <w:rPr>
          <w:rFonts w:ascii="Times New Roman" w:hAnsi="Times New Roman"/>
          <w:sz w:val="24"/>
          <w:szCs w:val="24"/>
        </w:rPr>
        <w:t>ЭЛЕКТРОННЫЕ ТОРГОВЫЕ СИСТЕМЫ</w:t>
      </w:r>
      <w:r>
        <w:rPr>
          <w:rFonts w:ascii="Times New Roman" w:hAnsi="Times New Roman"/>
          <w:sz w:val="24"/>
          <w:szCs w:val="24"/>
        </w:rPr>
        <w:t xml:space="preserve">», закупка № </w:t>
      </w:r>
      <w:r>
        <w:rPr>
          <w:rFonts w:ascii="Times New Roman" w:hAnsi="Times New Roman"/>
          <w:sz w:val="24"/>
          <w:szCs w:val="24"/>
        </w:rPr>
        <w:t>32616115446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09:00 (время московское) «2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июня</w:t>
      </w:r>
      <w:r>
        <w:rPr>
          <w:rFonts w:ascii="Times New Roman" w:hAnsi="Times New Roman"/>
          <w:sz w:val="24"/>
          <w:szCs w:val="24"/>
        </w:rPr>
        <w:t xml:space="preserve"> 2026 года, по адресу: 184230, РФ, Мурманская область, г. Полярные 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ори, ул. Промышленная, д. 4/1.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672"/>
        <w:gridCol w:w="7390"/>
      </w:tblGrid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Вощиков А. В. 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Анисимов Н. В. 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>
        <w:trPr>
          <w:trHeight w:val="288" w:hRule="atLeast"/>
        </w:trPr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>
          <w:trHeight w:val="288" w:hRule="atLeast"/>
        </w:trPr>
        <w:tc>
          <w:tcPr>
            <w:tcW w:w="267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39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ПЭГ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Куропаткина С.М. 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 и МТО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Беляев А.А. 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ДГ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тарший с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пециалист ООЗ и МТО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7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из 8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(время московское) «2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4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июня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2026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ЭЛЕКТРОННЫЕ ТОРГОВЫЕ СИСТЕМЫ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» заявок на участие в закупке: 1.</w:t>
      </w:r>
      <w:bookmarkStart w:id="0" w:name="_GoBack"/>
      <w:bookmarkEnd w:id="0"/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153"/>
        <w:gridCol w:w="3482"/>
        <w:gridCol w:w="1923"/>
        <w:gridCol w:w="3504"/>
      </w:tblGrid>
      <w:tr>
        <w:trPr/>
        <w:tc>
          <w:tcPr>
            <w:tcW w:w="11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9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3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395" w:hRule="atLeast"/>
        </w:trPr>
        <w:tc>
          <w:tcPr>
            <w:tcW w:w="11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32616115446-1-1</w:t>
            </w:r>
          </w:p>
        </w:tc>
        <w:tc>
          <w:tcPr>
            <w:tcW w:w="3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r>
              <w:rPr>
                <w:rFonts w:ascii="Times New Roman" w:hAnsi="Times New Roman"/>
              </w:rPr>
              <w:t>Триада</w:t>
            </w:r>
            <w:r>
              <w:rPr>
                <w:rFonts w:ascii="Times New Roman" w:hAnsi="Times New Roman"/>
              </w:rPr>
              <w:t>»</w:t>
              <w:br/>
              <w:t xml:space="preserve">ИНН: </w:t>
            </w:r>
            <w:r>
              <w:rPr>
                <w:rFonts w:ascii="Times New Roman" w:hAnsi="Times New Roman"/>
              </w:rPr>
              <w:t>5190168079</w:t>
            </w:r>
            <w:r>
              <w:rPr>
                <w:rFonts w:ascii="Times New Roman" w:hAnsi="Times New Roman"/>
              </w:rPr>
              <w:t xml:space="preserve"> </w:t>
              <w:br/>
              <w:t xml:space="preserve">Адрес: </w:t>
            </w:r>
            <w:r>
              <w:rPr>
                <w:rFonts w:ascii="Times New Roman" w:hAnsi="Times New Roman"/>
              </w:rPr>
              <w:t>183034 г. Мурманск,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пр. Ивченко, д. 12</w:t>
            </w:r>
          </w:p>
        </w:tc>
        <w:tc>
          <w:tcPr>
            <w:tcW w:w="19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24</w:t>
            </w:r>
            <w:r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июн</w:t>
            </w:r>
            <w:r>
              <w:rPr>
                <w:rFonts w:ascii="Times New Roman" w:hAnsi="Times New Roman"/>
              </w:rPr>
              <w:t xml:space="preserve">я 2026 </w:t>
            </w:r>
            <w:r>
              <w:rPr>
                <w:rFonts w:ascii="Times New Roman" w:hAnsi="Times New Roman"/>
              </w:rPr>
              <w:t>01</w:t>
            </w:r>
            <w:r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30</w:t>
            </w:r>
            <w:r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06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w="3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281 380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восемьдесят одна тысяча триста восемьдесят</w:t>
            </w:r>
            <w:r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</w:rPr>
              <w:t xml:space="preserve"> копеек, включая НДС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(НДС 10 %)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before="0" w:after="1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В соответствии с пунктом 7.8 закупочной документации допустить к дальнейшему участию в запросе котировок следующего участника:</w:t>
      </w:r>
    </w:p>
    <w:p>
      <w:pPr>
        <w:pStyle w:val="Normal"/>
        <w:tabs>
          <w:tab w:val="clear" w:pos="708"/>
          <w:tab w:val="left" w:pos="426" w:leader="none"/>
        </w:tabs>
        <w:spacing w:before="0" w:after="1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Общество с ограниченной ответственностью «</w:t>
      </w:r>
      <w:r>
        <w:rPr>
          <w:rFonts w:ascii="Times New Roman" w:hAnsi="Times New Roman"/>
          <w:sz w:val="24"/>
          <w:szCs w:val="24"/>
        </w:rPr>
        <w:t>Триада</w:t>
      </w:r>
      <w:r>
        <w:rPr>
          <w:rFonts w:ascii="Times New Roman" w:hAnsi="Times New Roman"/>
          <w:sz w:val="24"/>
          <w:szCs w:val="24"/>
        </w:rPr>
        <w:t>».</w:t>
      </w:r>
    </w:p>
    <w:p>
      <w:pPr>
        <w:pStyle w:val="Normal"/>
        <w:spacing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61"/>
        <w:gridCol w:w="4535"/>
        <w:gridCol w:w="2367"/>
      </w:tblGrid>
      <w:tr>
        <w:trPr/>
        <w:tc>
          <w:tcPr>
            <w:tcW w:w="31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5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31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690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тарший с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пециалист ООЗ и МТО</w:t>
            </w:r>
          </w:p>
        </w:tc>
      </w:tr>
    </w:tbl>
    <w:p>
      <w:pPr>
        <w:pStyle w:val="Normal"/>
        <w:spacing w:before="0" w:after="16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4"/>
      <w:type w:val="nextPage"/>
      <w:pgSz w:w="11906" w:h="16838"/>
      <w:pgMar w:left="993" w:right="850" w:gutter="0" w:header="0" w:top="709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>
      <w:rPr>
        <w:rFonts w:ascii="Times New Roman" w:hAnsi="Times New Roman"/>
        <w:bCs/>
        <w:sz w:val="16"/>
        <w:szCs w:val="16"/>
      </w:rPr>
      <w:t>32616115446/</w:t>
    </w:r>
    <w:r>
      <w:rPr>
        <w:rFonts w:ascii="Times New Roman" w:hAnsi="Times New Roman"/>
        <w:bCs/>
        <w:sz w:val="16"/>
        <w:szCs w:val="16"/>
      </w:rPr>
      <w:t>1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на поставку </w:t>
    </w:r>
    <w:r>
      <w:rPr>
        <w:rFonts w:ascii="Times New Roman" w:hAnsi="Times New Roman"/>
        <w:bCs/>
        <w:sz w:val="16"/>
        <w:szCs w:val="16"/>
      </w:rPr>
      <w:t>морепродуктов мороженых (варено-мороженых)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Application>LibreOffice/7.5.6.2$Linux_X86_64 LibreOffice_project/50$Build-2</Application>
  <AppVersion>15.0000</AppVersion>
  <Pages>3</Pages>
  <Words>655</Words>
  <Characters>4590</Characters>
  <CharactersWithSpaces>5193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2023-08-10T05:40:00Z</dcterms:created>
  <dc:creator>КуропаткинаСМ</dc:creator>
  <dc:description/>
  <dc:language>ru-RU</dc:language>
  <cp:lastModifiedBy/>
  <cp:lastPrinted>2026-06-25T11:18:19Z</cp:lastPrinted>
  <dcterms:modified xsi:type="dcterms:W3CDTF">2026-06-25T11:30:24Z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