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C25279" w14:textId="7400DD14" w:rsidR="003C081B" w:rsidRPr="005322A1" w:rsidRDefault="003C081B" w:rsidP="003C081B">
      <w:pPr>
        <w:pStyle w:val="ae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lang w:val="en-US"/>
        </w:rPr>
        <w:t>OO</w:t>
      </w:r>
      <w:r w:rsidRPr="005322A1">
        <w:rPr>
          <w:rFonts w:ascii="Times New Roman" w:hAnsi="Times New Roman" w:cs="Times New Roman"/>
          <w:b/>
          <w:sz w:val="20"/>
          <w:szCs w:val="20"/>
        </w:rPr>
        <w:t>О «</w:t>
      </w:r>
      <w:r w:rsidR="00631F05">
        <w:rPr>
          <w:rFonts w:ascii="Times New Roman" w:hAnsi="Times New Roman"/>
          <w:b/>
          <w:sz w:val="18"/>
          <w:szCs w:val="18"/>
        </w:rPr>
        <w:t>ВСК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E2E8DC" w14:textId="77777777" w:rsidR="003C081B" w:rsidRPr="005322A1" w:rsidRDefault="003C081B" w:rsidP="003C081B">
      <w:pPr>
        <w:pStyle w:val="ae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5658FF0" w14:textId="65174FE0" w:rsidR="00D53D99" w:rsidRPr="00A10940" w:rsidRDefault="00D53D99" w:rsidP="00D53D99">
      <w:pPr>
        <w:spacing w:after="101" w:line="259" w:lineRule="auto"/>
        <w:ind w:left="0" w:right="66" w:firstLine="0"/>
        <w:jc w:val="center"/>
        <w:rPr>
          <w:sz w:val="28"/>
          <w:szCs w:val="28"/>
        </w:rPr>
      </w:pPr>
      <w:r w:rsidRPr="00254DD7">
        <w:rPr>
          <w:sz w:val="28"/>
          <w:szCs w:val="28"/>
        </w:rPr>
        <w:t>ПРОТОКОЛ</w:t>
      </w:r>
    </w:p>
    <w:p w14:paraId="5075DDBA" w14:textId="25ADE7E6" w:rsidR="00CD2725" w:rsidRPr="008A019A" w:rsidRDefault="00592BFF" w:rsidP="00CD2725">
      <w:pPr>
        <w:pStyle w:val="1"/>
        <w:ind w:firstLine="426"/>
        <w:jc w:val="center"/>
        <w:rPr>
          <w:sz w:val="18"/>
          <w:szCs w:val="18"/>
        </w:rPr>
      </w:pPr>
      <w:r w:rsidRPr="00CD3FDE">
        <w:rPr>
          <w:rFonts w:ascii="Times New Roman" w:hAnsi="Times New Roman"/>
          <w:sz w:val="18"/>
          <w:szCs w:val="18"/>
        </w:rPr>
        <w:t xml:space="preserve">Подведения итогов претендентов на участие </w:t>
      </w:r>
      <w:r w:rsidR="00CD2725" w:rsidRPr="00DE0C41">
        <w:rPr>
          <w:rFonts w:ascii="Times New Roman" w:hAnsi="Times New Roman"/>
          <w:sz w:val="18"/>
          <w:szCs w:val="18"/>
        </w:rPr>
        <w:t xml:space="preserve">в открытом запросе </w:t>
      </w:r>
      <w:r w:rsidR="007C40C9">
        <w:rPr>
          <w:rFonts w:ascii="Times New Roman" w:hAnsi="Times New Roman"/>
          <w:sz w:val="18"/>
          <w:szCs w:val="18"/>
        </w:rPr>
        <w:t>предложений</w:t>
      </w:r>
      <w:r w:rsidR="00CD2725" w:rsidRPr="00DE0C41">
        <w:rPr>
          <w:rFonts w:ascii="Times New Roman" w:hAnsi="Times New Roman"/>
          <w:sz w:val="18"/>
          <w:szCs w:val="18"/>
        </w:rPr>
        <w:t xml:space="preserve"> в электронной форме</w:t>
      </w:r>
    </w:p>
    <w:p w14:paraId="7C5C4034" w14:textId="14677A24" w:rsidR="00592BFF" w:rsidRPr="00631F05" w:rsidRDefault="00CD2725" w:rsidP="00CD2725">
      <w:pPr>
        <w:pStyle w:val="1"/>
        <w:shd w:val="clear" w:color="auto" w:fill="auto"/>
        <w:spacing w:line="240" w:lineRule="auto"/>
        <w:ind w:firstLine="426"/>
        <w:jc w:val="center"/>
        <w:rPr>
          <w:rFonts w:ascii="Times New Roman" w:hAnsi="Times New Roman"/>
          <w:sz w:val="18"/>
          <w:szCs w:val="18"/>
        </w:rPr>
      </w:pPr>
      <w:r w:rsidRPr="00760A9E">
        <w:rPr>
          <w:b/>
          <w:bCs/>
          <w:sz w:val="18"/>
          <w:szCs w:val="18"/>
        </w:rPr>
        <w:t xml:space="preserve">на </w:t>
      </w:r>
      <w:r w:rsidR="003B2176" w:rsidRPr="00631F05">
        <w:rPr>
          <w:rFonts w:ascii="Times New Roman" w:hAnsi="Times New Roman"/>
          <w:b/>
          <w:bCs/>
          <w:sz w:val="18"/>
          <w:szCs w:val="18"/>
        </w:rPr>
        <w:t xml:space="preserve">поставку </w:t>
      </w:r>
      <w:r w:rsidR="003B2176" w:rsidRPr="00631F05">
        <w:rPr>
          <w:rFonts w:ascii="Times New Roman" w:hAnsi="Times New Roman"/>
          <w:b/>
          <w:color w:val="000000"/>
          <w:sz w:val="20"/>
          <w:szCs w:val="20"/>
        </w:rPr>
        <w:t>терминалов сбора данных</w:t>
      </w:r>
    </w:p>
    <w:p w14:paraId="7C5255C5" w14:textId="692E2202" w:rsidR="00D1102E" w:rsidRPr="00631F05" w:rsidRDefault="00CD3FDE" w:rsidP="00CD3FDE">
      <w:pPr>
        <w:pStyle w:val="1"/>
        <w:shd w:val="clear" w:color="auto" w:fill="auto"/>
        <w:spacing w:line="240" w:lineRule="auto"/>
        <w:ind w:firstLine="426"/>
        <w:rPr>
          <w:rFonts w:ascii="Times New Roman" w:hAnsi="Times New Roman"/>
          <w:sz w:val="18"/>
          <w:szCs w:val="18"/>
        </w:rPr>
      </w:pPr>
      <w:r w:rsidRPr="00631F05">
        <w:rPr>
          <w:rFonts w:ascii="Times New Roman" w:hAnsi="Times New Roman"/>
        </w:rPr>
        <w:tab/>
      </w:r>
      <w:r w:rsidRPr="00631F05">
        <w:rPr>
          <w:rFonts w:ascii="Times New Roman" w:hAnsi="Times New Roman"/>
          <w:sz w:val="18"/>
          <w:szCs w:val="18"/>
        </w:rPr>
        <w:t>«</w:t>
      </w:r>
      <w:r w:rsidR="00384579">
        <w:rPr>
          <w:rFonts w:ascii="Times New Roman" w:hAnsi="Times New Roman"/>
          <w:sz w:val="18"/>
          <w:szCs w:val="18"/>
        </w:rPr>
        <w:t>27</w:t>
      </w:r>
      <w:r w:rsidRPr="00631F05">
        <w:rPr>
          <w:rFonts w:ascii="Times New Roman" w:hAnsi="Times New Roman"/>
          <w:sz w:val="18"/>
          <w:szCs w:val="18"/>
        </w:rPr>
        <w:t xml:space="preserve">» </w:t>
      </w:r>
      <w:r w:rsidR="003B2176" w:rsidRPr="00631F05">
        <w:rPr>
          <w:rFonts w:ascii="Times New Roman" w:hAnsi="Times New Roman"/>
          <w:sz w:val="18"/>
          <w:szCs w:val="18"/>
        </w:rPr>
        <w:t>апреля</w:t>
      </w:r>
      <w:r w:rsidRPr="00631F05">
        <w:rPr>
          <w:rFonts w:ascii="Times New Roman" w:hAnsi="Times New Roman"/>
          <w:sz w:val="18"/>
          <w:szCs w:val="18"/>
        </w:rPr>
        <w:t xml:space="preserve"> 202</w:t>
      </w:r>
      <w:r w:rsidR="003B2176" w:rsidRPr="00631F05">
        <w:rPr>
          <w:rFonts w:ascii="Times New Roman" w:hAnsi="Times New Roman"/>
          <w:sz w:val="18"/>
          <w:szCs w:val="18"/>
        </w:rPr>
        <w:t>1</w:t>
      </w:r>
      <w:r w:rsidRPr="00631F05">
        <w:rPr>
          <w:rFonts w:ascii="Times New Roman" w:hAnsi="Times New Roman"/>
          <w:sz w:val="18"/>
          <w:szCs w:val="18"/>
        </w:rPr>
        <w:t xml:space="preserve"> г.</w:t>
      </w:r>
    </w:p>
    <w:p w14:paraId="03B587DD" w14:textId="277CDDB6" w:rsidR="00CD3FDE" w:rsidRPr="00CD3FDE" w:rsidRDefault="00CD3FDE" w:rsidP="00CD3FDE">
      <w:pPr>
        <w:pStyle w:val="1"/>
        <w:shd w:val="clear" w:color="auto" w:fill="auto"/>
        <w:spacing w:line="240" w:lineRule="auto"/>
        <w:ind w:firstLine="426"/>
        <w:rPr>
          <w:rFonts w:ascii="Times New Roman" w:hAnsi="Times New Roman"/>
          <w:sz w:val="18"/>
          <w:szCs w:val="18"/>
        </w:rPr>
      </w:pPr>
      <w:r w:rsidRPr="00CD3FDE">
        <w:rPr>
          <w:rFonts w:ascii="Times New Roman" w:hAnsi="Times New Roman"/>
          <w:sz w:val="18"/>
          <w:szCs w:val="18"/>
        </w:rPr>
        <w:tab/>
      </w:r>
    </w:p>
    <w:p w14:paraId="3AC5755E" w14:textId="64D9E974" w:rsidR="00D1102E" w:rsidRPr="00D1102E" w:rsidRDefault="00D1102E" w:rsidP="00D1102E">
      <w:pPr>
        <w:pStyle w:val="1"/>
        <w:numPr>
          <w:ilvl w:val="0"/>
          <w:numId w:val="9"/>
        </w:numPr>
        <w:shd w:val="clear" w:color="auto" w:fill="auto"/>
        <w:spacing w:line="240" w:lineRule="auto"/>
        <w:jc w:val="both"/>
        <w:rPr>
          <w:rFonts w:ascii="Times New Roman" w:hAnsi="Times New Roman"/>
          <w:b/>
          <w:sz w:val="18"/>
          <w:szCs w:val="18"/>
          <w:u w:val="single"/>
        </w:rPr>
      </w:pPr>
      <w:r w:rsidRPr="00D1102E">
        <w:rPr>
          <w:rFonts w:ascii="Times New Roman" w:hAnsi="Times New Roman"/>
          <w:sz w:val="18"/>
          <w:szCs w:val="18"/>
        </w:rPr>
        <w:t xml:space="preserve">Наименование предмета закупки: </w:t>
      </w:r>
      <w:r w:rsidR="00DC6419" w:rsidRPr="00631F05">
        <w:rPr>
          <w:rFonts w:ascii="Times New Roman" w:hAnsi="Times New Roman"/>
          <w:sz w:val="18"/>
          <w:szCs w:val="18"/>
        </w:rPr>
        <w:t>П</w:t>
      </w:r>
      <w:r w:rsidR="00DC6419" w:rsidRPr="00631F05">
        <w:rPr>
          <w:rFonts w:ascii="Times New Roman" w:hAnsi="Times New Roman"/>
          <w:b/>
          <w:bCs/>
          <w:sz w:val="18"/>
          <w:szCs w:val="18"/>
        </w:rPr>
        <w:t xml:space="preserve">оставка </w:t>
      </w:r>
      <w:r w:rsidR="00DC6419" w:rsidRPr="00631F05">
        <w:rPr>
          <w:rFonts w:ascii="Times New Roman" w:hAnsi="Times New Roman"/>
          <w:b/>
          <w:color w:val="000000"/>
          <w:sz w:val="20"/>
          <w:szCs w:val="20"/>
        </w:rPr>
        <w:t>терминалов сбора данных</w:t>
      </w:r>
    </w:p>
    <w:p w14:paraId="44346F6A" w14:textId="228F49A4" w:rsidR="00D1102E" w:rsidRPr="00D1102E" w:rsidRDefault="00D1102E" w:rsidP="00D1102E">
      <w:pPr>
        <w:pStyle w:val="1"/>
        <w:numPr>
          <w:ilvl w:val="0"/>
          <w:numId w:val="9"/>
        </w:numPr>
        <w:spacing w:line="277" w:lineRule="exact"/>
        <w:ind w:left="714" w:hanging="357"/>
        <w:jc w:val="both"/>
        <w:rPr>
          <w:rFonts w:ascii="Times New Roman" w:hAnsi="Times New Roman"/>
          <w:sz w:val="20"/>
          <w:szCs w:val="20"/>
        </w:rPr>
      </w:pPr>
      <w:r w:rsidRPr="00D1102E">
        <w:rPr>
          <w:rFonts w:ascii="Times New Roman" w:hAnsi="Times New Roman"/>
          <w:sz w:val="20"/>
          <w:szCs w:val="20"/>
        </w:rPr>
        <w:t>Извещение №</w:t>
      </w:r>
      <w:r w:rsidRPr="00D1102E">
        <w:rPr>
          <w:rFonts w:ascii="Times New Roman" w:hAnsi="Times New Roman"/>
        </w:rPr>
        <w:t xml:space="preserve"> </w:t>
      </w:r>
      <w:r w:rsidR="00384579">
        <w:rPr>
          <w:rFonts w:ascii="Arial" w:hAnsi="Arial" w:cs="Arial"/>
          <w:sz w:val="18"/>
          <w:szCs w:val="18"/>
          <w:shd w:val="clear" w:color="auto" w:fill="FFFFFF"/>
        </w:rPr>
        <w:t>32110193207</w:t>
      </w:r>
      <w:r w:rsidR="00384579" w:rsidRPr="00AD3BDD">
        <w:rPr>
          <w:szCs w:val="20"/>
        </w:rPr>
        <w:t xml:space="preserve"> </w:t>
      </w:r>
      <w:r w:rsidRPr="00D1102E">
        <w:rPr>
          <w:rFonts w:ascii="Times New Roman" w:hAnsi="Times New Roman"/>
          <w:sz w:val="20"/>
          <w:szCs w:val="20"/>
        </w:rPr>
        <w:t>о проведении настоящей закупки было размещено на официальном сайте www.zakupki.gov.ru «</w:t>
      </w:r>
      <w:r w:rsidR="00384579">
        <w:rPr>
          <w:rFonts w:ascii="Times New Roman" w:hAnsi="Times New Roman"/>
          <w:sz w:val="20"/>
          <w:szCs w:val="20"/>
        </w:rPr>
        <w:t>14</w:t>
      </w:r>
      <w:r w:rsidRPr="00D1102E">
        <w:rPr>
          <w:rFonts w:ascii="Times New Roman" w:hAnsi="Times New Roman"/>
          <w:sz w:val="20"/>
          <w:szCs w:val="20"/>
        </w:rPr>
        <w:t xml:space="preserve">» </w:t>
      </w:r>
      <w:r w:rsidR="006D3627">
        <w:rPr>
          <w:rFonts w:ascii="Times New Roman" w:hAnsi="Times New Roman"/>
          <w:sz w:val="20"/>
          <w:szCs w:val="20"/>
        </w:rPr>
        <w:t>апреля</w:t>
      </w:r>
      <w:r w:rsidRPr="00D1102E">
        <w:rPr>
          <w:rFonts w:ascii="Times New Roman" w:hAnsi="Times New Roman"/>
          <w:sz w:val="20"/>
          <w:szCs w:val="20"/>
        </w:rPr>
        <w:t xml:space="preserve"> 202</w:t>
      </w:r>
      <w:r w:rsidR="006D3627">
        <w:rPr>
          <w:rFonts w:ascii="Times New Roman" w:hAnsi="Times New Roman"/>
          <w:sz w:val="20"/>
          <w:szCs w:val="20"/>
        </w:rPr>
        <w:t>1</w:t>
      </w:r>
      <w:r w:rsidRPr="00D1102E">
        <w:rPr>
          <w:rFonts w:ascii="Times New Roman" w:hAnsi="Times New Roman"/>
          <w:sz w:val="20"/>
          <w:szCs w:val="20"/>
        </w:rPr>
        <w:t xml:space="preserve"> года.</w:t>
      </w:r>
    </w:p>
    <w:p w14:paraId="2AA30E4D" w14:textId="6F5C3AA1" w:rsidR="00D1102E" w:rsidRPr="00D1102E" w:rsidRDefault="00D1102E" w:rsidP="00D1102E">
      <w:pPr>
        <w:pStyle w:val="1"/>
        <w:numPr>
          <w:ilvl w:val="0"/>
          <w:numId w:val="9"/>
        </w:numPr>
        <w:shd w:val="clear" w:color="auto" w:fill="auto"/>
        <w:spacing w:line="277" w:lineRule="exact"/>
        <w:jc w:val="both"/>
        <w:rPr>
          <w:rFonts w:ascii="Times New Roman" w:hAnsi="Times New Roman"/>
          <w:sz w:val="18"/>
          <w:szCs w:val="18"/>
          <w:u w:val="single"/>
        </w:rPr>
      </w:pPr>
      <w:r w:rsidRPr="00D1102E">
        <w:rPr>
          <w:rFonts w:ascii="Times New Roman" w:hAnsi="Times New Roman"/>
          <w:sz w:val="18"/>
          <w:szCs w:val="18"/>
        </w:rPr>
        <w:t xml:space="preserve">Состав Центральной закупочной комиссии </w:t>
      </w:r>
      <w:r w:rsidR="00880FD2">
        <w:rPr>
          <w:rFonts w:ascii="Times New Roman" w:hAnsi="Times New Roman"/>
          <w:sz w:val="18"/>
          <w:szCs w:val="18"/>
        </w:rPr>
        <w:t>ОО</w:t>
      </w:r>
      <w:r w:rsidRPr="00D1102E">
        <w:rPr>
          <w:rFonts w:ascii="Times New Roman" w:hAnsi="Times New Roman"/>
          <w:sz w:val="18"/>
          <w:szCs w:val="18"/>
        </w:rPr>
        <w:t>О «</w:t>
      </w:r>
      <w:r w:rsidR="00880FD2">
        <w:rPr>
          <w:rFonts w:ascii="Times New Roman" w:hAnsi="Times New Roman"/>
          <w:sz w:val="18"/>
          <w:szCs w:val="18"/>
        </w:rPr>
        <w:t>ВСК</w:t>
      </w:r>
      <w:r w:rsidRPr="00D1102E">
        <w:rPr>
          <w:rFonts w:ascii="Times New Roman" w:hAnsi="Times New Roman"/>
          <w:sz w:val="18"/>
          <w:szCs w:val="18"/>
        </w:rPr>
        <w:t xml:space="preserve">» (далее - Комиссия) утвержден Приказом Генерального директора ООО «УК «Глобал </w:t>
      </w:r>
      <w:proofErr w:type="spellStart"/>
      <w:r w:rsidRPr="00D1102E">
        <w:rPr>
          <w:rFonts w:ascii="Times New Roman" w:hAnsi="Times New Roman"/>
          <w:sz w:val="18"/>
          <w:szCs w:val="18"/>
        </w:rPr>
        <w:t>Портс</w:t>
      </w:r>
      <w:proofErr w:type="spellEnd"/>
      <w:r w:rsidRPr="00D1102E">
        <w:rPr>
          <w:rFonts w:ascii="Times New Roman" w:hAnsi="Times New Roman"/>
          <w:sz w:val="18"/>
          <w:szCs w:val="18"/>
        </w:rPr>
        <w:t xml:space="preserve">» </w:t>
      </w:r>
      <w:r w:rsidR="00D414C6" w:rsidRPr="00631F05">
        <w:rPr>
          <w:rFonts w:ascii="Times New Roman" w:hAnsi="Times New Roman"/>
          <w:sz w:val="18"/>
          <w:szCs w:val="18"/>
        </w:rPr>
        <w:t xml:space="preserve">№ </w:t>
      </w:r>
      <w:r w:rsidR="00CD56B9" w:rsidRPr="00631F05">
        <w:rPr>
          <w:rFonts w:ascii="Times New Roman" w:hAnsi="Times New Roman"/>
          <w:sz w:val="18"/>
          <w:szCs w:val="18"/>
        </w:rPr>
        <w:t>83-ВСК от 15.03.2021г</w:t>
      </w:r>
      <w:r w:rsidRPr="00D1102E">
        <w:rPr>
          <w:rFonts w:ascii="Times New Roman" w:hAnsi="Times New Roman"/>
          <w:sz w:val="18"/>
          <w:szCs w:val="18"/>
        </w:rPr>
        <w:t>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66"/>
        <w:gridCol w:w="6711"/>
      </w:tblGrid>
      <w:tr w:rsidR="005972BF" w:rsidRPr="00D1102E" w14:paraId="29107AB9" w14:textId="77777777" w:rsidTr="008A2D14">
        <w:trPr>
          <w:trHeight w:hRule="exact" w:val="642"/>
        </w:trPr>
        <w:tc>
          <w:tcPr>
            <w:tcW w:w="1383" w:type="pct"/>
            <w:vAlign w:val="center"/>
          </w:tcPr>
          <w:p w14:paraId="1C93ECCD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71F04192" w14:textId="5AD3BE3A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E0C41">
              <w:rPr>
                <w:rFonts w:ascii="Times New Roman" w:hAnsi="Times New Roman"/>
                <w:sz w:val="18"/>
                <w:szCs w:val="18"/>
              </w:rPr>
              <w:t xml:space="preserve">Чумаченко </w:t>
            </w:r>
            <w:proofErr w:type="gramStart"/>
            <w:r w:rsidRPr="00DE0C41">
              <w:rPr>
                <w:rFonts w:ascii="Times New Roman" w:hAnsi="Times New Roman"/>
                <w:sz w:val="18"/>
                <w:szCs w:val="18"/>
              </w:rPr>
              <w:t>Н.А.</w:t>
            </w:r>
            <w:proofErr w:type="gram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5972BF" w:rsidRPr="00D1102E" w14:paraId="6037696E" w14:textId="77777777" w:rsidTr="008A2D14">
        <w:trPr>
          <w:trHeight w:hRule="exact" w:val="642"/>
        </w:trPr>
        <w:tc>
          <w:tcPr>
            <w:tcW w:w="1383" w:type="pct"/>
            <w:vAlign w:val="center"/>
          </w:tcPr>
          <w:p w14:paraId="7840C845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685000B1" w14:textId="0B247F63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DE0C41">
              <w:rPr>
                <w:rFonts w:ascii="Times New Roman" w:hAnsi="Times New Roman"/>
                <w:sz w:val="18"/>
                <w:szCs w:val="18"/>
              </w:rPr>
              <w:t>Шпитяк</w:t>
            </w:r>
            <w:proofErr w:type="spell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В.В. – руководитель департамента технологического и грузоподъемного оборудования УК</w:t>
            </w:r>
          </w:p>
        </w:tc>
      </w:tr>
      <w:tr w:rsidR="005972BF" w:rsidRPr="00D1102E" w14:paraId="01011573" w14:textId="77777777" w:rsidTr="008A2D14">
        <w:trPr>
          <w:trHeight w:hRule="exact" w:val="708"/>
        </w:trPr>
        <w:tc>
          <w:tcPr>
            <w:tcW w:w="1383" w:type="pct"/>
            <w:vAlign w:val="center"/>
          </w:tcPr>
          <w:p w14:paraId="48D486B7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1C40E796" w14:textId="7E496C6D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E0C41">
              <w:rPr>
                <w:rFonts w:ascii="Times New Roman" w:hAnsi="Times New Roman"/>
                <w:sz w:val="18"/>
                <w:szCs w:val="18"/>
              </w:rPr>
              <w:t xml:space="preserve">Погорелов </w:t>
            </w:r>
            <w:proofErr w:type="gramStart"/>
            <w:r w:rsidRPr="00DE0C41">
              <w:rPr>
                <w:rFonts w:ascii="Times New Roman" w:hAnsi="Times New Roman"/>
                <w:sz w:val="18"/>
                <w:szCs w:val="18"/>
              </w:rPr>
              <w:t>Р.А.</w:t>
            </w:r>
            <w:proofErr w:type="gram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– руководитель департамента поддержания и развития инфраструктуры УК</w:t>
            </w:r>
          </w:p>
        </w:tc>
      </w:tr>
      <w:tr w:rsidR="005972BF" w:rsidRPr="00D1102E" w14:paraId="5019CA6A" w14:textId="77777777" w:rsidTr="008A2D14">
        <w:trPr>
          <w:trHeight w:hRule="exact" w:val="708"/>
        </w:trPr>
        <w:tc>
          <w:tcPr>
            <w:tcW w:w="1383" w:type="pct"/>
            <w:vAlign w:val="center"/>
          </w:tcPr>
          <w:p w14:paraId="21A099D9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293ACEBC" w14:textId="3CAE5B6E" w:rsidR="005972BF" w:rsidRPr="00DE0C41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E0C41">
              <w:rPr>
                <w:rFonts w:ascii="Times New Roman" w:hAnsi="Times New Roman"/>
                <w:sz w:val="18"/>
                <w:szCs w:val="18"/>
              </w:rPr>
              <w:t xml:space="preserve">Леонова </w:t>
            </w:r>
            <w:proofErr w:type="gramStart"/>
            <w:r w:rsidRPr="00DE0C41">
              <w:rPr>
                <w:rFonts w:ascii="Times New Roman" w:hAnsi="Times New Roman"/>
                <w:sz w:val="18"/>
                <w:szCs w:val="18"/>
              </w:rPr>
              <w:t>Т.И.</w:t>
            </w:r>
            <w:proofErr w:type="gram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– финансовый контролер отдела финансового контроля и управленческого учета УК</w:t>
            </w:r>
          </w:p>
        </w:tc>
      </w:tr>
      <w:tr w:rsidR="005972BF" w:rsidRPr="00D1102E" w14:paraId="63815864" w14:textId="77777777" w:rsidTr="008A2D14">
        <w:trPr>
          <w:trHeight w:hRule="exact" w:val="576"/>
        </w:trPr>
        <w:tc>
          <w:tcPr>
            <w:tcW w:w="1383" w:type="pct"/>
            <w:vAlign w:val="center"/>
          </w:tcPr>
          <w:p w14:paraId="08772AFA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EB8682C" w14:textId="13F2EDB9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DE0C41">
              <w:rPr>
                <w:rFonts w:ascii="Times New Roman" w:hAnsi="Times New Roman"/>
                <w:sz w:val="18"/>
                <w:szCs w:val="18"/>
              </w:rPr>
              <w:t>Шепчугов</w:t>
            </w:r>
            <w:proofErr w:type="spell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И.П. – руководитель департамента по правовым вопросам на Дальнем Востоке</w:t>
            </w:r>
          </w:p>
        </w:tc>
      </w:tr>
      <w:tr w:rsidR="002970FE" w:rsidRPr="00D1102E" w14:paraId="0B690787" w14:textId="77777777" w:rsidTr="008A2D14">
        <w:trPr>
          <w:trHeight w:hRule="exact" w:val="617"/>
        </w:trPr>
        <w:tc>
          <w:tcPr>
            <w:tcW w:w="1383" w:type="pct"/>
            <w:vAlign w:val="center"/>
          </w:tcPr>
          <w:p w14:paraId="7428F08E" w14:textId="77777777" w:rsidR="002970FE" w:rsidRPr="00D1102E" w:rsidRDefault="002970FE" w:rsidP="008A2D14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61A17DEE" w14:textId="77777777" w:rsidR="002970FE" w:rsidRPr="00D1102E" w:rsidRDefault="002970FE" w:rsidP="008A2D14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 xml:space="preserve">Краснова </w:t>
            </w:r>
            <w:proofErr w:type="gramStart"/>
            <w:r w:rsidRPr="00D1102E">
              <w:rPr>
                <w:rFonts w:ascii="Times New Roman" w:hAnsi="Times New Roman"/>
                <w:sz w:val="18"/>
                <w:szCs w:val="18"/>
              </w:rPr>
              <w:t>К.В.</w:t>
            </w:r>
            <w:proofErr w:type="gramEnd"/>
            <w:r w:rsidRPr="00D1102E">
              <w:rPr>
                <w:rFonts w:ascii="Times New Roman" w:hAnsi="Times New Roman"/>
                <w:sz w:val="18"/>
                <w:szCs w:val="18"/>
              </w:rPr>
              <w:t xml:space="preserve"> – </w:t>
            </w:r>
            <w:proofErr w:type="spellStart"/>
            <w:r w:rsidRPr="00D1102E">
              <w:rPr>
                <w:rFonts w:ascii="Times New Roman" w:hAnsi="Times New Roman"/>
                <w:sz w:val="18"/>
                <w:szCs w:val="18"/>
              </w:rPr>
              <w:t>категорийный</w:t>
            </w:r>
            <w:proofErr w:type="spellEnd"/>
            <w:r w:rsidRPr="00D1102E">
              <w:rPr>
                <w:rFonts w:ascii="Times New Roman" w:hAnsi="Times New Roman"/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D1102E">
              <w:rPr>
                <w:rFonts w:ascii="Times New Roman" w:hAnsi="Times New Roman"/>
                <w:sz w:val="18"/>
                <w:szCs w:val="18"/>
              </w:rPr>
              <w:t>Портс</w:t>
            </w:r>
            <w:proofErr w:type="spellEnd"/>
            <w:r w:rsidRPr="00D1102E">
              <w:rPr>
                <w:rFonts w:ascii="Times New Roman" w:hAnsi="Times New Roman"/>
                <w:sz w:val="18"/>
                <w:szCs w:val="18"/>
              </w:rPr>
              <w:t>».</w:t>
            </w:r>
          </w:p>
        </w:tc>
      </w:tr>
    </w:tbl>
    <w:p w14:paraId="76843B6E" w14:textId="4FBBFBA1" w:rsidR="002970FE" w:rsidRDefault="002970FE" w:rsidP="002970FE">
      <w:pPr>
        <w:spacing w:after="0" w:line="240" w:lineRule="auto"/>
        <w:rPr>
          <w:szCs w:val="20"/>
          <w:u w:val="single"/>
        </w:rPr>
      </w:pPr>
    </w:p>
    <w:p w14:paraId="79B1298D" w14:textId="77777777" w:rsidR="002970FE" w:rsidRPr="002970FE" w:rsidRDefault="002970FE" w:rsidP="002970FE">
      <w:pPr>
        <w:spacing w:after="0" w:line="240" w:lineRule="auto"/>
        <w:rPr>
          <w:szCs w:val="20"/>
          <w:u w:val="single"/>
        </w:rPr>
      </w:pPr>
    </w:p>
    <w:p w14:paraId="5A826BF7" w14:textId="197BC42A" w:rsidR="00D53D99" w:rsidRPr="00D45186" w:rsidRDefault="00D53D99" w:rsidP="00D53D99">
      <w:pPr>
        <w:spacing w:after="0" w:line="240" w:lineRule="auto"/>
        <w:ind w:left="425" w:firstLine="0"/>
        <w:rPr>
          <w:b/>
          <w:bCs/>
          <w:szCs w:val="20"/>
        </w:rPr>
      </w:pPr>
      <w:r w:rsidRPr="00D45186">
        <w:rPr>
          <w:b/>
          <w:bCs/>
          <w:szCs w:val="20"/>
        </w:rPr>
        <w:t xml:space="preserve">Присутствовали </w:t>
      </w:r>
      <w:r w:rsidR="00D72AFE">
        <w:rPr>
          <w:b/>
          <w:bCs/>
          <w:szCs w:val="20"/>
          <w:lang w:val="en-US"/>
        </w:rPr>
        <w:t>4</w:t>
      </w:r>
      <w:r w:rsidR="00F90F8B">
        <w:rPr>
          <w:b/>
          <w:bCs/>
          <w:szCs w:val="20"/>
        </w:rPr>
        <w:t xml:space="preserve"> (</w:t>
      </w:r>
      <w:r w:rsidR="00D72AFE">
        <w:rPr>
          <w:b/>
          <w:bCs/>
          <w:szCs w:val="20"/>
        </w:rPr>
        <w:t>четыре</w:t>
      </w:r>
      <w:r w:rsidR="00F90F8B">
        <w:rPr>
          <w:b/>
          <w:bCs/>
          <w:szCs w:val="20"/>
        </w:rPr>
        <w:t>)</w:t>
      </w:r>
      <w:r w:rsidR="0062405A">
        <w:rPr>
          <w:b/>
          <w:bCs/>
          <w:szCs w:val="20"/>
        </w:rPr>
        <w:t xml:space="preserve"> </w:t>
      </w:r>
      <w:r w:rsidRPr="00D45186">
        <w:rPr>
          <w:b/>
          <w:bCs/>
          <w:szCs w:val="20"/>
        </w:rPr>
        <w:t>представител</w:t>
      </w:r>
      <w:r w:rsidR="00D72AFE">
        <w:rPr>
          <w:b/>
          <w:bCs/>
          <w:szCs w:val="20"/>
        </w:rPr>
        <w:t>я</w:t>
      </w:r>
      <w:r w:rsidRPr="00D45186">
        <w:rPr>
          <w:b/>
          <w:bCs/>
          <w:szCs w:val="20"/>
        </w:rPr>
        <w:t xml:space="preserve"> Комиссии. Кворум имеется. Комиссия правомочна.</w:t>
      </w:r>
    </w:p>
    <w:p w14:paraId="5874C87B" w14:textId="77777777" w:rsidR="00D53D99" w:rsidRPr="00F21822" w:rsidRDefault="00D53D99" w:rsidP="00D53D99">
      <w:pPr>
        <w:spacing w:after="0" w:line="240" w:lineRule="auto"/>
        <w:ind w:left="425" w:firstLine="0"/>
        <w:rPr>
          <w:szCs w:val="20"/>
        </w:rPr>
      </w:pPr>
    </w:p>
    <w:p w14:paraId="133C0A27" w14:textId="5F104C38" w:rsidR="00D53D99" w:rsidRDefault="00D53D99" w:rsidP="00D53D99">
      <w:pPr>
        <w:pStyle w:val="a4"/>
        <w:numPr>
          <w:ilvl w:val="0"/>
          <w:numId w:val="12"/>
        </w:numPr>
        <w:tabs>
          <w:tab w:val="left" w:pos="426"/>
        </w:tabs>
        <w:spacing w:after="0" w:line="240" w:lineRule="auto"/>
        <w:ind w:left="426" w:firstLine="0"/>
        <w:rPr>
          <w:szCs w:val="20"/>
        </w:rPr>
      </w:pPr>
      <w:r w:rsidRPr="00633EA3">
        <w:rPr>
          <w:szCs w:val="20"/>
        </w:rPr>
        <w:t>Заседание</w:t>
      </w:r>
      <w:r w:rsidRPr="00633EA3">
        <w:rPr>
          <w:i/>
          <w:szCs w:val="20"/>
        </w:rPr>
        <w:t xml:space="preserve"> </w:t>
      </w:r>
      <w:r w:rsidRPr="00633EA3">
        <w:rPr>
          <w:szCs w:val="20"/>
        </w:rPr>
        <w:t xml:space="preserve">было проведено Комиссией </w:t>
      </w:r>
      <w:r w:rsidRPr="00633EA3">
        <w:rPr>
          <w:szCs w:val="20"/>
          <w:u w:val="single"/>
        </w:rPr>
        <w:t xml:space="preserve">с </w:t>
      </w:r>
      <w:r w:rsidR="000749EE">
        <w:rPr>
          <w:szCs w:val="20"/>
          <w:u w:val="single"/>
        </w:rPr>
        <w:t>1</w:t>
      </w:r>
      <w:r w:rsidR="007C5B8C">
        <w:rPr>
          <w:szCs w:val="20"/>
          <w:u w:val="single"/>
        </w:rPr>
        <w:t>0</w:t>
      </w:r>
      <w:r w:rsidRPr="00633EA3">
        <w:rPr>
          <w:szCs w:val="20"/>
          <w:u w:val="single"/>
        </w:rPr>
        <w:t xml:space="preserve"> часов </w:t>
      </w:r>
      <w:r>
        <w:rPr>
          <w:szCs w:val="20"/>
          <w:u w:val="single"/>
        </w:rPr>
        <w:t>0</w:t>
      </w:r>
      <w:r w:rsidRPr="00633EA3">
        <w:rPr>
          <w:szCs w:val="20"/>
          <w:u w:val="single"/>
        </w:rPr>
        <w:t>0 минут</w:t>
      </w:r>
      <w:r w:rsidRPr="00633EA3">
        <w:rPr>
          <w:szCs w:val="20"/>
        </w:rPr>
        <w:t xml:space="preserve"> по </w:t>
      </w:r>
      <w:r w:rsidR="000749EE">
        <w:rPr>
          <w:szCs w:val="20"/>
          <w:u w:val="single"/>
        </w:rPr>
        <w:t>1</w:t>
      </w:r>
      <w:r w:rsidR="007C5B8C">
        <w:rPr>
          <w:szCs w:val="20"/>
          <w:u w:val="single"/>
        </w:rPr>
        <w:t>0</w:t>
      </w:r>
      <w:r w:rsidRPr="00633EA3">
        <w:rPr>
          <w:szCs w:val="20"/>
          <w:u w:val="single"/>
        </w:rPr>
        <w:t xml:space="preserve"> часов </w:t>
      </w:r>
      <w:r w:rsidR="007C5B8C">
        <w:rPr>
          <w:szCs w:val="20"/>
          <w:u w:val="single"/>
        </w:rPr>
        <w:t>1</w:t>
      </w:r>
      <w:r>
        <w:rPr>
          <w:szCs w:val="20"/>
          <w:u w:val="single"/>
        </w:rPr>
        <w:t>5</w:t>
      </w:r>
      <w:r w:rsidRPr="00633EA3">
        <w:rPr>
          <w:szCs w:val="20"/>
          <w:u w:val="single"/>
        </w:rPr>
        <w:t xml:space="preserve"> минут</w:t>
      </w:r>
      <w:r w:rsidRPr="00633EA3">
        <w:rPr>
          <w:szCs w:val="20"/>
        </w:rPr>
        <w:t xml:space="preserve"> (время</w:t>
      </w:r>
      <w:r w:rsidRPr="00B921B8">
        <w:rPr>
          <w:szCs w:val="20"/>
        </w:rPr>
        <w:t xml:space="preserve"> </w:t>
      </w:r>
      <w:proofErr w:type="spellStart"/>
      <w:r w:rsidRPr="00633EA3">
        <w:rPr>
          <w:szCs w:val="20"/>
        </w:rPr>
        <w:t>мск</w:t>
      </w:r>
      <w:proofErr w:type="spellEnd"/>
      <w:r w:rsidRPr="00633EA3">
        <w:rPr>
          <w:szCs w:val="20"/>
        </w:rPr>
        <w:t xml:space="preserve">) </w:t>
      </w:r>
      <w:r>
        <w:rPr>
          <w:szCs w:val="20"/>
        </w:rPr>
        <w:t xml:space="preserve">                                            </w:t>
      </w:r>
      <w:r w:rsidRPr="000B22C6">
        <w:rPr>
          <w:szCs w:val="20"/>
        </w:rPr>
        <w:t>«</w:t>
      </w:r>
      <w:r w:rsidR="00384579">
        <w:rPr>
          <w:szCs w:val="20"/>
        </w:rPr>
        <w:t>27</w:t>
      </w:r>
      <w:r w:rsidRPr="000B22C6">
        <w:rPr>
          <w:szCs w:val="20"/>
        </w:rPr>
        <w:t xml:space="preserve">» </w:t>
      </w:r>
      <w:r w:rsidR="00CD56B9">
        <w:rPr>
          <w:szCs w:val="20"/>
        </w:rPr>
        <w:t>апреля</w:t>
      </w:r>
      <w:r>
        <w:rPr>
          <w:szCs w:val="20"/>
        </w:rPr>
        <w:t xml:space="preserve"> </w:t>
      </w:r>
      <w:r w:rsidRPr="000B22C6">
        <w:rPr>
          <w:szCs w:val="20"/>
        </w:rPr>
        <w:t>202</w:t>
      </w:r>
      <w:r w:rsidR="00CD56B9">
        <w:rPr>
          <w:szCs w:val="20"/>
        </w:rPr>
        <w:t>1</w:t>
      </w:r>
      <w:r w:rsidRPr="000B22C6">
        <w:rPr>
          <w:szCs w:val="20"/>
        </w:rPr>
        <w:t xml:space="preserve"> г.</w:t>
      </w:r>
      <w:r w:rsidRPr="00633EA3">
        <w:rPr>
          <w:szCs w:val="20"/>
        </w:rPr>
        <w:t xml:space="preserve"> по адресу: г. Санкт-Петербург, пл. Конституции, д. 3, к. 2, БЦ «Лидер-Тауэр», эт.28.</w:t>
      </w:r>
    </w:p>
    <w:p w14:paraId="4D7A0ECC" w14:textId="77777777" w:rsidR="001435DE" w:rsidRDefault="001435DE" w:rsidP="00181B69">
      <w:pPr>
        <w:spacing w:after="0" w:line="240" w:lineRule="auto"/>
        <w:rPr>
          <w:szCs w:val="20"/>
        </w:rPr>
      </w:pPr>
    </w:p>
    <w:p w14:paraId="45A98D48" w14:textId="77777777" w:rsidR="00CC62F9" w:rsidRPr="00CC62F9" w:rsidRDefault="00CC62F9" w:rsidP="00CC62F9">
      <w:pPr>
        <w:pStyle w:val="1"/>
        <w:numPr>
          <w:ilvl w:val="0"/>
          <w:numId w:val="9"/>
        </w:numPr>
        <w:shd w:val="clear" w:color="auto" w:fill="auto"/>
        <w:spacing w:line="360" w:lineRule="auto"/>
        <w:ind w:left="714" w:hanging="357"/>
        <w:jc w:val="both"/>
        <w:rPr>
          <w:rFonts w:ascii="Times New Roman" w:hAnsi="Times New Roman"/>
          <w:sz w:val="18"/>
          <w:szCs w:val="18"/>
        </w:rPr>
      </w:pPr>
      <w:r w:rsidRPr="00CC62F9">
        <w:rPr>
          <w:rFonts w:ascii="Times New Roman" w:hAnsi="Times New Roman"/>
          <w:b/>
          <w:sz w:val="18"/>
          <w:szCs w:val="18"/>
        </w:rPr>
        <w:t>Условия согласно документации</w:t>
      </w:r>
      <w:r w:rsidRPr="00CC62F9">
        <w:rPr>
          <w:rFonts w:ascii="Times New Roman" w:hAnsi="Times New Roman"/>
          <w:sz w:val="18"/>
          <w:szCs w:val="18"/>
        </w:rPr>
        <w:t>:</w:t>
      </w:r>
    </w:p>
    <w:p w14:paraId="7FCF6DFB" w14:textId="77777777" w:rsidR="00BD37DB" w:rsidRPr="00BD37DB" w:rsidRDefault="00BD37DB" w:rsidP="00BD37DB">
      <w:pPr>
        <w:pStyle w:val="1"/>
        <w:ind w:left="720"/>
        <w:jc w:val="both"/>
        <w:rPr>
          <w:rFonts w:ascii="Times New Roman" w:hAnsi="Times New Roman"/>
          <w:b/>
          <w:sz w:val="18"/>
          <w:szCs w:val="18"/>
        </w:rPr>
      </w:pPr>
      <w:r w:rsidRPr="00BD37DB">
        <w:rPr>
          <w:rFonts w:ascii="Times New Roman" w:hAnsi="Times New Roman"/>
          <w:b/>
          <w:sz w:val="18"/>
          <w:szCs w:val="18"/>
        </w:rPr>
        <w:t xml:space="preserve">Общая (предельная) стоимость поставки: </w:t>
      </w:r>
      <w:r w:rsidRPr="00BD37DB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117 840.00 долларов США </w:t>
      </w:r>
      <w:r w:rsidRPr="00BD37DB">
        <w:rPr>
          <w:rFonts w:ascii="Times New Roman" w:hAnsi="Times New Roman"/>
        </w:rPr>
        <w:t>(</w:t>
      </w:r>
      <w:r w:rsidRPr="00BD37DB">
        <w:rPr>
          <w:rFonts w:ascii="Times New Roman" w:hAnsi="Times New Roman"/>
          <w:sz w:val="20"/>
          <w:szCs w:val="20"/>
        </w:rPr>
        <w:t>включая НДС 20%).</w:t>
      </w:r>
    </w:p>
    <w:p w14:paraId="53BB388F" w14:textId="77777777" w:rsidR="00BD37DB" w:rsidRPr="00BD37DB" w:rsidRDefault="00BD37DB" w:rsidP="00BD37DB">
      <w:pPr>
        <w:pStyle w:val="1"/>
        <w:shd w:val="clear" w:color="auto" w:fill="auto"/>
        <w:spacing w:line="240" w:lineRule="auto"/>
        <w:ind w:left="720"/>
        <w:jc w:val="both"/>
        <w:rPr>
          <w:rFonts w:ascii="Times New Roman" w:hAnsi="Times New Roman"/>
          <w:sz w:val="20"/>
          <w:szCs w:val="20"/>
        </w:rPr>
      </w:pPr>
      <w:r w:rsidRPr="00BD37DB">
        <w:rPr>
          <w:rFonts w:ascii="Times New Roman" w:hAnsi="Times New Roman"/>
          <w:b/>
          <w:sz w:val="18"/>
          <w:szCs w:val="18"/>
        </w:rPr>
        <w:t>Срок поставки</w:t>
      </w:r>
      <w:r w:rsidRPr="00BD37DB">
        <w:rPr>
          <w:rFonts w:ascii="Times New Roman" w:hAnsi="Times New Roman"/>
          <w:sz w:val="18"/>
          <w:szCs w:val="18"/>
        </w:rPr>
        <w:t xml:space="preserve"> </w:t>
      </w:r>
      <w:r w:rsidRPr="00BD37DB">
        <w:rPr>
          <w:rFonts w:ascii="Times New Roman" w:hAnsi="Times New Roman"/>
          <w:sz w:val="20"/>
          <w:szCs w:val="20"/>
        </w:rPr>
        <w:t>в течение 12 (двенадцати) недель с даты заключения договора</w:t>
      </w:r>
    </w:p>
    <w:p w14:paraId="5075A1E3" w14:textId="0C148C65" w:rsidR="00BD37DB" w:rsidRDefault="00BD37DB" w:rsidP="00BD37DB">
      <w:pPr>
        <w:pStyle w:val="1"/>
        <w:shd w:val="clear" w:color="auto" w:fill="auto"/>
        <w:spacing w:line="240" w:lineRule="auto"/>
        <w:ind w:left="720"/>
        <w:jc w:val="both"/>
        <w:rPr>
          <w:rFonts w:ascii="Times New Roman" w:hAnsi="Times New Roman"/>
          <w:sz w:val="20"/>
          <w:szCs w:val="20"/>
        </w:rPr>
      </w:pPr>
      <w:r w:rsidRPr="00BD37DB">
        <w:rPr>
          <w:rFonts w:ascii="Times New Roman" w:hAnsi="Times New Roman"/>
          <w:b/>
          <w:sz w:val="20"/>
          <w:szCs w:val="20"/>
        </w:rPr>
        <w:t>Условия оплаты:</w:t>
      </w:r>
      <w:r w:rsidRPr="00BD37DB">
        <w:rPr>
          <w:rFonts w:ascii="Times New Roman" w:hAnsi="Times New Roman"/>
          <w:sz w:val="20"/>
          <w:szCs w:val="20"/>
        </w:rPr>
        <w:t xml:space="preserve"> </w:t>
      </w:r>
      <w:r w:rsidRPr="00BD37DB">
        <w:rPr>
          <w:rFonts w:ascii="Times New Roman" w:hAnsi="Times New Roman"/>
          <w:bCs/>
          <w:sz w:val="20"/>
          <w:szCs w:val="20"/>
        </w:rPr>
        <w:t xml:space="preserve">Покупатель производит предоплату в размере 30% от стоимости Товара в течение 10 (десяти) рабочих дней после подписания Договора и получения </w:t>
      </w:r>
      <w:proofErr w:type="gramStart"/>
      <w:r w:rsidRPr="00BD37DB">
        <w:rPr>
          <w:rFonts w:ascii="Times New Roman" w:hAnsi="Times New Roman"/>
          <w:bCs/>
          <w:sz w:val="20"/>
          <w:szCs w:val="20"/>
        </w:rPr>
        <w:t>счета на оплату</w:t>
      </w:r>
      <w:proofErr w:type="gramEnd"/>
      <w:r w:rsidRPr="00BD37DB">
        <w:rPr>
          <w:rFonts w:ascii="Times New Roman" w:hAnsi="Times New Roman"/>
          <w:bCs/>
          <w:sz w:val="20"/>
          <w:szCs w:val="20"/>
        </w:rPr>
        <w:t xml:space="preserve">. Оставшиеся 70% - в течение 15 (пятнадцати) рабочих дней после поставки товара и подписания Покупателем товарной накладной ТОРГ-12 (или УПД) на складе Покупателя. </w:t>
      </w:r>
      <w:bookmarkStart w:id="0" w:name="_Hlk51953580"/>
      <w:r w:rsidRPr="00BD37DB">
        <w:rPr>
          <w:rFonts w:ascii="Times New Roman" w:hAnsi="Times New Roman"/>
          <w:sz w:val="20"/>
          <w:szCs w:val="20"/>
        </w:rPr>
        <w:t xml:space="preserve">Оплата производится в рублях РФ по курсу ЦБ РФ на дату </w:t>
      </w:r>
      <w:bookmarkEnd w:id="0"/>
      <w:r w:rsidRPr="00BD37DB">
        <w:rPr>
          <w:rFonts w:ascii="Times New Roman" w:hAnsi="Times New Roman"/>
          <w:sz w:val="20"/>
          <w:szCs w:val="20"/>
        </w:rPr>
        <w:t>оплаты путем безналичного перечисления денежных средств на расчетный счет Поставщика</w:t>
      </w:r>
    </w:p>
    <w:p w14:paraId="0B5AC74D" w14:textId="77777777" w:rsidR="00BD37DB" w:rsidRPr="00BD37DB" w:rsidRDefault="00BD37DB" w:rsidP="00BD37DB">
      <w:pPr>
        <w:pStyle w:val="1"/>
        <w:shd w:val="clear" w:color="auto" w:fill="auto"/>
        <w:spacing w:line="240" w:lineRule="auto"/>
        <w:ind w:left="720"/>
        <w:jc w:val="both"/>
        <w:rPr>
          <w:rFonts w:ascii="Times New Roman" w:hAnsi="Times New Roman"/>
          <w:sz w:val="18"/>
          <w:szCs w:val="18"/>
        </w:rPr>
      </w:pPr>
    </w:p>
    <w:p w14:paraId="767201C2" w14:textId="2609971A" w:rsidR="005B31A5" w:rsidRDefault="005B31A5" w:rsidP="005B31A5">
      <w:pPr>
        <w:numPr>
          <w:ilvl w:val="0"/>
          <w:numId w:val="9"/>
        </w:numPr>
        <w:spacing w:after="0" w:line="240" w:lineRule="auto"/>
        <w:ind w:left="426" w:firstLine="0"/>
        <w:rPr>
          <w:color w:val="auto"/>
          <w:sz w:val="18"/>
          <w:szCs w:val="18"/>
          <w:lang w:eastAsia="en-US"/>
        </w:rPr>
      </w:pPr>
      <w:r w:rsidRPr="00BB5398">
        <w:rPr>
          <w:color w:val="auto"/>
          <w:sz w:val="18"/>
          <w:szCs w:val="18"/>
          <w:lang w:eastAsia="en-US"/>
        </w:rPr>
        <w:t>На процедур</w:t>
      </w:r>
      <w:r>
        <w:rPr>
          <w:color w:val="auto"/>
          <w:sz w:val="18"/>
          <w:szCs w:val="18"/>
          <w:lang w:eastAsia="en-US"/>
        </w:rPr>
        <w:t>е</w:t>
      </w:r>
      <w:r w:rsidRPr="00BB5398">
        <w:rPr>
          <w:color w:val="auto"/>
          <w:sz w:val="18"/>
          <w:szCs w:val="18"/>
          <w:lang w:eastAsia="en-US"/>
        </w:rPr>
        <w:t xml:space="preserve"> </w:t>
      </w:r>
      <w:r>
        <w:rPr>
          <w:color w:val="auto"/>
          <w:sz w:val="18"/>
          <w:szCs w:val="18"/>
          <w:lang w:eastAsia="en-US"/>
        </w:rPr>
        <w:t xml:space="preserve">подведения итогов запроса </w:t>
      </w:r>
      <w:r w:rsidR="00BD37DB">
        <w:rPr>
          <w:color w:val="auto"/>
          <w:sz w:val="18"/>
          <w:szCs w:val="18"/>
          <w:lang w:eastAsia="en-US"/>
        </w:rPr>
        <w:t>предложений</w:t>
      </w:r>
      <w:r>
        <w:rPr>
          <w:color w:val="auto"/>
          <w:sz w:val="18"/>
          <w:szCs w:val="18"/>
          <w:lang w:eastAsia="en-US"/>
        </w:rPr>
        <w:t xml:space="preserve"> в электронной форме было рассмотрено коммерческое предложение следующего участника закупки:</w:t>
      </w:r>
    </w:p>
    <w:p w14:paraId="0EBA6C9C" w14:textId="77777777" w:rsidR="005B31A5" w:rsidRPr="00BB5398" w:rsidRDefault="005B31A5" w:rsidP="005B31A5">
      <w:pPr>
        <w:ind w:left="426"/>
        <w:rPr>
          <w:color w:val="auto"/>
          <w:sz w:val="18"/>
          <w:szCs w:val="18"/>
          <w:lang w:eastAsia="en-US"/>
        </w:rPr>
      </w:pP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4"/>
        <w:gridCol w:w="1924"/>
        <w:gridCol w:w="1409"/>
        <w:gridCol w:w="2449"/>
        <w:gridCol w:w="2307"/>
        <w:gridCol w:w="1774"/>
      </w:tblGrid>
      <w:tr w:rsidR="005B31A5" w:rsidRPr="00BB5398" w14:paraId="2D830C86" w14:textId="77777777" w:rsidTr="00ED1CCB">
        <w:trPr>
          <w:trHeight w:val="718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E55D56" w14:textId="77777777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3A7CB8" w14:textId="77777777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CF5577" w14:textId="77777777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</w:p>
          <w:p w14:paraId="3D0EA008" w14:textId="77777777" w:rsidR="005B31A5" w:rsidRPr="00BB5398" w:rsidRDefault="005B31A5" w:rsidP="008A2D14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1E18A9" w14:textId="77777777" w:rsidR="005B31A5" w:rsidRPr="00BB5398" w:rsidRDefault="005B31A5" w:rsidP="008A2D14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1EA50FB8" w14:textId="77777777" w:rsidR="005B31A5" w:rsidRPr="00BB5398" w:rsidRDefault="005B31A5" w:rsidP="008A2D14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58D74B" w14:textId="5C47D6B5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  <w:r w:rsidRPr="001F069C">
              <w:rPr>
                <w:color w:val="auto"/>
                <w:szCs w:val="20"/>
                <w:lang w:eastAsia="en-US"/>
              </w:rPr>
              <w:t>Коммерческое предложение</w:t>
            </w:r>
            <w:r>
              <w:rPr>
                <w:color w:val="auto"/>
                <w:szCs w:val="20"/>
                <w:lang w:eastAsia="en-US"/>
              </w:rPr>
              <w:t xml:space="preserve">, </w:t>
            </w:r>
            <w:r w:rsidR="003E1C03">
              <w:rPr>
                <w:color w:val="auto"/>
                <w:szCs w:val="20"/>
                <w:lang w:eastAsia="en-US"/>
              </w:rPr>
              <w:t>долларов США</w:t>
            </w:r>
            <w:r>
              <w:rPr>
                <w:color w:val="auto"/>
                <w:szCs w:val="20"/>
                <w:lang w:eastAsia="en-US"/>
              </w:rPr>
              <w:t xml:space="preserve">, </w:t>
            </w:r>
            <w:r w:rsidR="006E42F4">
              <w:rPr>
                <w:color w:val="auto"/>
                <w:szCs w:val="20"/>
                <w:lang w:eastAsia="en-US"/>
              </w:rPr>
              <w:t>включая НДС 20%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481CBC" w14:textId="77777777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  <w:r w:rsidRPr="001F069C">
              <w:rPr>
                <w:color w:val="auto"/>
                <w:szCs w:val="20"/>
                <w:lang w:eastAsia="en-US"/>
              </w:rPr>
              <w:t>Техническое предложение</w:t>
            </w:r>
          </w:p>
        </w:tc>
      </w:tr>
      <w:tr w:rsidR="00ED1CCB" w:rsidRPr="00861D14" w14:paraId="08B0A11D" w14:textId="77777777" w:rsidTr="00ED1CCB">
        <w:trPr>
          <w:trHeight w:val="672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43B50" w14:textId="77777777" w:rsidR="00ED1CCB" w:rsidRPr="00861D14" w:rsidRDefault="00ED1CCB" w:rsidP="00ED1CCB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9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41C3E" w14:textId="7F296272" w:rsidR="00ED1CCB" w:rsidRPr="00861D14" w:rsidRDefault="00ED1CCB" w:rsidP="00ED1CCB">
            <w:pPr>
              <w:jc w:val="center"/>
              <w:rPr>
                <w:bCs/>
                <w:color w:val="auto"/>
                <w:sz w:val="18"/>
                <w:szCs w:val="18"/>
                <w:lang w:eastAsia="en-US"/>
              </w:rPr>
            </w:pPr>
            <w:r>
              <w:rPr>
                <w:bCs/>
                <w:color w:val="auto"/>
                <w:sz w:val="18"/>
                <w:szCs w:val="18"/>
                <w:lang w:eastAsia="en-US"/>
              </w:rPr>
              <w:t xml:space="preserve">ООО «Группа Компаний </w:t>
            </w:r>
            <w:proofErr w:type="spellStart"/>
            <w:r>
              <w:rPr>
                <w:bCs/>
                <w:color w:val="auto"/>
                <w:sz w:val="18"/>
                <w:szCs w:val="18"/>
                <w:lang w:eastAsia="en-US"/>
              </w:rPr>
              <w:t>МиР</w:t>
            </w:r>
            <w:proofErr w:type="spellEnd"/>
            <w:r>
              <w:rPr>
                <w:bCs/>
                <w:color w:val="auto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15FF0A" w14:textId="7405B9CC" w:rsidR="00ED1CCB" w:rsidRPr="00861D14" w:rsidRDefault="0082533A" w:rsidP="00ED1CCB">
            <w:pPr>
              <w:jc w:val="center"/>
              <w:rPr>
                <w:sz w:val="18"/>
                <w:szCs w:val="18"/>
              </w:rPr>
            </w:pPr>
            <w:r w:rsidRPr="000275E7">
              <w:rPr>
                <w:color w:val="auto"/>
                <w:szCs w:val="20"/>
                <w:lang w:eastAsia="en-US"/>
              </w:rPr>
              <w:t>21.04.2021 23:13:03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E68004" w14:textId="77777777" w:rsidR="009A5E33" w:rsidRPr="00BB5398" w:rsidRDefault="009A5E33" w:rsidP="009A5E33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AC5C0D">
              <w:rPr>
                <w:color w:val="auto"/>
                <w:sz w:val="18"/>
                <w:szCs w:val="18"/>
                <w:lang w:eastAsia="en-US"/>
              </w:rPr>
              <w:t>7804523130</w:t>
            </w:r>
            <w:r>
              <w:rPr>
                <w:color w:val="auto"/>
                <w:sz w:val="18"/>
                <w:szCs w:val="18"/>
                <w:lang w:eastAsia="en-US"/>
              </w:rPr>
              <w:t xml:space="preserve"> / 780401001 / 1137847503771</w:t>
            </w:r>
          </w:p>
          <w:p w14:paraId="4BDD9020" w14:textId="77777777" w:rsidR="00ED1CCB" w:rsidRPr="00861D14" w:rsidRDefault="00ED1CCB" w:rsidP="00ED1CCB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EFFE2" w14:textId="0A6158A6" w:rsidR="00ED1CCB" w:rsidRPr="00876F38" w:rsidRDefault="003E1C03" w:rsidP="00ED1CCB">
            <w:pPr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9F9F9"/>
              </w:rPr>
              <w:t>115 644.00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DB35EE" w14:textId="77777777" w:rsidR="00ED1CCB" w:rsidRPr="00861D14" w:rsidRDefault="00ED1CCB" w:rsidP="00ED1CCB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D1462D">
              <w:rPr>
                <w:color w:val="auto"/>
                <w:szCs w:val="20"/>
              </w:rPr>
              <w:t>Соответствует требованиям ТЗ</w:t>
            </w:r>
          </w:p>
        </w:tc>
      </w:tr>
    </w:tbl>
    <w:p w14:paraId="06AD0AF8" w14:textId="77777777" w:rsidR="00704D82" w:rsidRPr="00704D82" w:rsidRDefault="00704D82" w:rsidP="00704D82">
      <w:pPr>
        <w:pStyle w:val="30"/>
        <w:spacing w:before="243" w:line="240" w:lineRule="auto"/>
        <w:ind w:left="360"/>
        <w:rPr>
          <w:rFonts w:ascii="Times New Roman" w:hAnsi="Times New Roman"/>
          <w:sz w:val="18"/>
          <w:szCs w:val="18"/>
        </w:rPr>
      </w:pPr>
      <w:r w:rsidRPr="00704D82">
        <w:rPr>
          <w:rFonts w:ascii="Times New Roman" w:hAnsi="Times New Roman"/>
          <w:sz w:val="18"/>
          <w:szCs w:val="18"/>
        </w:rPr>
        <w:t>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4F2983AB" w14:textId="70B62D34" w:rsidR="00704D82" w:rsidRDefault="00704D82" w:rsidP="00704D82">
      <w:pPr>
        <w:tabs>
          <w:tab w:val="left" w:pos="426"/>
        </w:tabs>
        <w:spacing w:line="321" w:lineRule="auto"/>
        <w:ind w:left="426"/>
        <w:rPr>
          <w:b/>
          <w:szCs w:val="20"/>
        </w:rPr>
      </w:pPr>
      <w:r w:rsidRPr="00E6478B">
        <w:rPr>
          <w:sz w:val="18"/>
          <w:szCs w:val="18"/>
        </w:rPr>
        <w:t xml:space="preserve">- признать запрос </w:t>
      </w:r>
      <w:r w:rsidR="0082533A">
        <w:rPr>
          <w:sz w:val="18"/>
          <w:szCs w:val="18"/>
        </w:rPr>
        <w:t>предложений</w:t>
      </w:r>
      <w:r w:rsidRPr="00E6478B">
        <w:rPr>
          <w:sz w:val="18"/>
          <w:szCs w:val="18"/>
        </w:rPr>
        <w:t xml:space="preserve"> в электронной форме не состоявшимся, так как на участие в закупке была подана только одна заявка.</w:t>
      </w:r>
      <w:r>
        <w:rPr>
          <w:sz w:val="18"/>
          <w:szCs w:val="18"/>
        </w:rPr>
        <w:br/>
      </w:r>
      <w:r w:rsidRPr="00E6478B">
        <w:rPr>
          <w:sz w:val="18"/>
          <w:szCs w:val="18"/>
        </w:rPr>
        <w:t xml:space="preserve">- заключить договор с участником запроса </w:t>
      </w:r>
      <w:r w:rsidR="0082533A">
        <w:rPr>
          <w:sz w:val="18"/>
          <w:szCs w:val="18"/>
        </w:rPr>
        <w:t>предложений</w:t>
      </w:r>
      <w:r w:rsidRPr="00E6478B">
        <w:rPr>
          <w:sz w:val="18"/>
          <w:szCs w:val="18"/>
        </w:rPr>
        <w:t xml:space="preserve"> </w:t>
      </w:r>
      <w:r>
        <w:rPr>
          <w:bCs/>
          <w:sz w:val="18"/>
          <w:szCs w:val="18"/>
        </w:rPr>
        <w:t xml:space="preserve">ООО «Группа Компаний </w:t>
      </w:r>
      <w:proofErr w:type="spellStart"/>
      <w:r>
        <w:rPr>
          <w:bCs/>
          <w:sz w:val="18"/>
          <w:szCs w:val="18"/>
        </w:rPr>
        <w:t>МиР</w:t>
      </w:r>
      <w:proofErr w:type="spellEnd"/>
      <w:r>
        <w:rPr>
          <w:bCs/>
          <w:sz w:val="18"/>
          <w:szCs w:val="18"/>
        </w:rPr>
        <w:t>»</w:t>
      </w:r>
      <w:r w:rsidRPr="00E6478B">
        <w:rPr>
          <w:sz w:val="18"/>
          <w:szCs w:val="18"/>
        </w:rPr>
        <w:t xml:space="preserve"> (ИНН </w:t>
      </w:r>
      <w:r w:rsidRPr="00AC5C0D">
        <w:rPr>
          <w:sz w:val="18"/>
          <w:szCs w:val="18"/>
        </w:rPr>
        <w:t>7804523130</w:t>
      </w:r>
      <w:r w:rsidRPr="00E6478B">
        <w:rPr>
          <w:sz w:val="18"/>
          <w:szCs w:val="18"/>
        </w:rPr>
        <w:t xml:space="preserve">) с предложенной ценой договора </w:t>
      </w:r>
      <w:r w:rsidR="0082533A">
        <w:rPr>
          <w:rFonts w:ascii="Arial" w:hAnsi="Arial" w:cs="Arial"/>
          <w:sz w:val="18"/>
          <w:szCs w:val="18"/>
          <w:shd w:val="clear" w:color="auto" w:fill="F9F9F9"/>
        </w:rPr>
        <w:t xml:space="preserve">115 644.00 </w:t>
      </w:r>
      <w:r w:rsidR="0082533A" w:rsidRPr="0082533A">
        <w:rPr>
          <w:sz w:val="18"/>
          <w:szCs w:val="18"/>
          <w:shd w:val="clear" w:color="auto" w:fill="F9F9F9"/>
        </w:rPr>
        <w:t>долларов США</w:t>
      </w:r>
      <w:r w:rsidRPr="00EA5245">
        <w:rPr>
          <w:sz w:val="18"/>
          <w:szCs w:val="18"/>
        </w:rPr>
        <w:t>, вкл. НДС 20%</w:t>
      </w:r>
      <w:r w:rsidRPr="00E6478B">
        <w:rPr>
          <w:sz w:val="18"/>
          <w:szCs w:val="18"/>
        </w:rPr>
        <w:t xml:space="preserve">, заявка которого соответствует требованиям Федерального  закона №223-ФЗ от 18.07.2011 г. и документации о запросе </w:t>
      </w:r>
      <w:r w:rsidR="008F30F4">
        <w:rPr>
          <w:sz w:val="18"/>
          <w:szCs w:val="18"/>
        </w:rPr>
        <w:t>предложен</w:t>
      </w:r>
      <w:r w:rsidR="00F54FB8">
        <w:rPr>
          <w:sz w:val="18"/>
          <w:szCs w:val="18"/>
        </w:rPr>
        <w:t>ий</w:t>
      </w:r>
      <w:r w:rsidRPr="00E6478B">
        <w:rPr>
          <w:sz w:val="18"/>
          <w:szCs w:val="18"/>
        </w:rPr>
        <w:t>, в порядке, установленном п.15 ст.3.2 Федерального закона от 18 июля 2011 г. №223-ФЗ.</w:t>
      </w:r>
    </w:p>
    <w:p w14:paraId="625FC5FF" w14:textId="77777777" w:rsidR="00704D82" w:rsidRDefault="00704D82" w:rsidP="00D53D99">
      <w:pPr>
        <w:tabs>
          <w:tab w:val="left" w:pos="426"/>
        </w:tabs>
        <w:spacing w:line="321" w:lineRule="auto"/>
        <w:ind w:left="426"/>
        <w:rPr>
          <w:b/>
          <w:szCs w:val="20"/>
        </w:rPr>
      </w:pPr>
    </w:p>
    <w:p w14:paraId="0968CC98" w14:textId="77777777" w:rsidR="00631F05" w:rsidRDefault="00631F05" w:rsidP="00D53D99">
      <w:pPr>
        <w:tabs>
          <w:tab w:val="left" w:pos="426"/>
        </w:tabs>
        <w:spacing w:line="321" w:lineRule="auto"/>
        <w:ind w:left="426"/>
        <w:rPr>
          <w:szCs w:val="20"/>
        </w:rPr>
      </w:pPr>
    </w:p>
    <w:p w14:paraId="72572663" w14:textId="7FB97920" w:rsidR="00D53D99" w:rsidRPr="00F21822" w:rsidRDefault="00D53D99" w:rsidP="00D53D99">
      <w:pPr>
        <w:tabs>
          <w:tab w:val="left" w:pos="426"/>
        </w:tabs>
        <w:spacing w:line="321" w:lineRule="auto"/>
        <w:ind w:left="426"/>
        <w:rPr>
          <w:szCs w:val="20"/>
        </w:rPr>
      </w:pPr>
      <w:r w:rsidRPr="00F21822">
        <w:rPr>
          <w:szCs w:val="20"/>
        </w:rPr>
        <w:t>Результаты голосования:</w:t>
      </w:r>
    </w:p>
    <w:p w14:paraId="1468A8BE" w14:textId="6C7DF2F9" w:rsidR="00D53D99" w:rsidRPr="00F21822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  <w:r w:rsidRPr="00F21822">
        <w:rPr>
          <w:szCs w:val="20"/>
        </w:rPr>
        <w:t xml:space="preserve">«ЗА» </w:t>
      </w:r>
      <w:proofErr w:type="gramStart"/>
      <w:r w:rsidRPr="00F21822">
        <w:rPr>
          <w:szCs w:val="20"/>
        </w:rPr>
        <w:t>-</w:t>
      </w:r>
      <w:r w:rsidR="0082533A">
        <w:rPr>
          <w:szCs w:val="20"/>
        </w:rPr>
        <w:t xml:space="preserve">  </w:t>
      </w:r>
      <w:r w:rsidR="00D72AFE">
        <w:rPr>
          <w:szCs w:val="20"/>
        </w:rPr>
        <w:t>4</w:t>
      </w:r>
      <w:proofErr w:type="gramEnd"/>
      <w:r>
        <w:rPr>
          <w:szCs w:val="20"/>
        </w:rPr>
        <w:t xml:space="preserve"> </w:t>
      </w:r>
      <w:r w:rsidRPr="00F21822">
        <w:rPr>
          <w:szCs w:val="20"/>
        </w:rPr>
        <w:t>член</w:t>
      </w:r>
      <w:r w:rsidR="00D72AFE">
        <w:rPr>
          <w:szCs w:val="20"/>
        </w:rPr>
        <w:t>а</w:t>
      </w:r>
      <w:r w:rsidRPr="00F21822">
        <w:rPr>
          <w:szCs w:val="20"/>
        </w:rPr>
        <w:t xml:space="preserve"> Комиссии</w:t>
      </w:r>
    </w:p>
    <w:p w14:paraId="0E1E2F68" w14:textId="77777777" w:rsidR="00D53D99" w:rsidRPr="00F21822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  <w:r w:rsidRPr="00F21822">
        <w:rPr>
          <w:szCs w:val="20"/>
        </w:rPr>
        <w:t xml:space="preserve">«ПРОТИВ» - </w:t>
      </w:r>
      <w:r>
        <w:rPr>
          <w:szCs w:val="20"/>
        </w:rPr>
        <w:t>0</w:t>
      </w:r>
    </w:p>
    <w:p w14:paraId="370D6CF8" w14:textId="77777777" w:rsidR="00D53D99" w:rsidRPr="00F21822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  <w:r w:rsidRPr="00F21822">
        <w:rPr>
          <w:szCs w:val="20"/>
        </w:rPr>
        <w:t>«ВОЗДЕРЖАЛСЯ</w:t>
      </w:r>
      <w:r w:rsidRPr="00A66B48">
        <w:rPr>
          <w:szCs w:val="20"/>
        </w:rPr>
        <w:t>» - 0</w:t>
      </w:r>
    </w:p>
    <w:p w14:paraId="191A24D0" w14:textId="77777777" w:rsidR="00D53D99" w:rsidRPr="00D45186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b/>
          <w:bCs/>
          <w:szCs w:val="20"/>
        </w:rPr>
      </w:pPr>
      <w:r w:rsidRPr="00D45186">
        <w:rPr>
          <w:b/>
          <w:bCs/>
          <w:szCs w:val="20"/>
        </w:rPr>
        <w:t>Решение принято единогласно.</w:t>
      </w:r>
    </w:p>
    <w:p w14:paraId="1B02F451" w14:textId="77777777" w:rsidR="00D53D99" w:rsidRPr="00F21822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</w:p>
    <w:p w14:paraId="5B63761B" w14:textId="77777777" w:rsidR="00D53D99" w:rsidRPr="007C78C7" w:rsidRDefault="00D53D99" w:rsidP="00D53D99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426" w:hanging="10"/>
        <w:rPr>
          <w:szCs w:val="20"/>
        </w:rPr>
      </w:pPr>
      <w:r w:rsidRPr="007C78C7">
        <w:rPr>
          <w:szCs w:val="20"/>
        </w:rPr>
        <w:t>Настоящий протокол подлежит размещению в ЕИС.</w:t>
      </w:r>
    </w:p>
    <w:p w14:paraId="2C6B1E3E" w14:textId="141627D5" w:rsidR="00D53D99" w:rsidRPr="00DA503A" w:rsidRDefault="00D53D99" w:rsidP="00D53D99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426" w:firstLine="0"/>
        <w:rPr>
          <w:szCs w:val="20"/>
        </w:rPr>
      </w:pPr>
      <w:r w:rsidRPr="00DA503A">
        <w:rPr>
          <w:szCs w:val="20"/>
        </w:rPr>
        <w:t xml:space="preserve">Протокол подписан всеми присутствующими на заседании членами Комиссии </w:t>
      </w:r>
      <w:r>
        <w:rPr>
          <w:szCs w:val="20"/>
        </w:rPr>
        <w:t>«</w:t>
      </w:r>
      <w:r w:rsidR="00D72AFE" w:rsidRPr="00D72AFE">
        <w:rPr>
          <w:szCs w:val="20"/>
        </w:rPr>
        <w:t>28</w:t>
      </w:r>
      <w:r>
        <w:rPr>
          <w:szCs w:val="20"/>
        </w:rPr>
        <w:t xml:space="preserve">» </w:t>
      </w:r>
      <w:r w:rsidR="00631F05">
        <w:rPr>
          <w:szCs w:val="20"/>
        </w:rPr>
        <w:t>апреля</w:t>
      </w:r>
      <w:r>
        <w:rPr>
          <w:szCs w:val="20"/>
        </w:rPr>
        <w:t xml:space="preserve"> 202</w:t>
      </w:r>
      <w:r w:rsidR="00631F05">
        <w:rPr>
          <w:szCs w:val="20"/>
        </w:rPr>
        <w:t>1</w:t>
      </w:r>
      <w:r>
        <w:rPr>
          <w:szCs w:val="20"/>
        </w:rPr>
        <w:t>г.</w:t>
      </w:r>
    </w:p>
    <w:p w14:paraId="12D082C6" w14:textId="00595680" w:rsidR="004F7E06" w:rsidRPr="00BC7E8F" w:rsidRDefault="004F7E06" w:rsidP="001435DE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709" w:hanging="283"/>
      </w:pPr>
      <w:r w:rsidRPr="00EC1153">
        <w:rPr>
          <w:sz w:val="18"/>
          <w:szCs w:val="18"/>
        </w:rPr>
        <w:t xml:space="preserve">Протокол составлен секретарем ЦЗК </w:t>
      </w:r>
      <w:r w:rsidR="00880FD2">
        <w:rPr>
          <w:sz w:val="18"/>
          <w:szCs w:val="18"/>
        </w:rPr>
        <w:t>ОО</w:t>
      </w:r>
      <w:r w:rsidRPr="00EC1153">
        <w:rPr>
          <w:sz w:val="18"/>
          <w:szCs w:val="18"/>
        </w:rPr>
        <w:t>О «</w:t>
      </w:r>
      <w:r w:rsidR="00880FD2">
        <w:rPr>
          <w:sz w:val="18"/>
          <w:szCs w:val="18"/>
        </w:rPr>
        <w:t>ВСК</w:t>
      </w:r>
      <w:r w:rsidRPr="00EC1153">
        <w:rPr>
          <w:sz w:val="18"/>
          <w:szCs w:val="18"/>
        </w:rPr>
        <w:t xml:space="preserve">» Красновой </w:t>
      </w:r>
      <w:proofErr w:type="gramStart"/>
      <w:r w:rsidRPr="00EC1153">
        <w:rPr>
          <w:sz w:val="18"/>
          <w:szCs w:val="18"/>
        </w:rPr>
        <w:t>К.В.</w:t>
      </w:r>
      <w:proofErr w:type="gramEnd"/>
      <w:r w:rsidRPr="00EC1153">
        <w:rPr>
          <w:sz w:val="18"/>
          <w:szCs w:val="18"/>
        </w:rPr>
        <w:t>, этап согласования членами ЦЗК подтвержден</w:t>
      </w:r>
    </w:p>
    <w:p w14:paraId="1B564947" w14:textId="5845E136" w:rsidR="00BC7E8F" w:rsidRPr="00BC7E8F" w:rsidRDefault="00BC7E8F" w:rsidP="00BC7E8F"/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D72AFE" w:rsidRPr="00D72AFE" w14:paraId="0A280E73" w14:textId="77777777" w:rsidTr="00D72AFE">
        <w:trPr>
          <w:trHeight w:val="540"/>
        </w:trPr>
        <w:tc>
          <w:tcPr>
            <w:tcW w:w="0" w:type="auto"/>
            <w:vAlign w:val="center"/>
            <w:hideMark/>
          </w:tcPr>
          <w:p w14:paraId="6298CADD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AAB601F" w14:textId="77777777" w:rsidR="00D72AFE" w:rsidRPr="00D72AFE" w:rsidRDefault="00D72AFE" w:rsidP="00D72AF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  <w:r w:rsidRPr="00D72AFE"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3B9344F4" w14:textId="77777777" w:rsidR="00D72AFE" w:rsidRPr="00D72AFE" w:rsidRDefault="00D72AFE" w:rsidP="00D72AF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1BC90741" w14:textId="77777777" w:rsidR="00D72AFE" w:rsidRPr="00D72AFE" w:rsidRDefault="00D72AFE" w:rsidP="00D72AFE">
            <w:pPr>
              <w:spacing w:after="0" w:line="240" w:lineRule="auto"/>
              <w:ind w:left="0" w:firstLine="0"/>
              <w:jc w:val="center"/>
              <w:rPr>
                <w:color w:val="auto"/>
                <w:szCs w:val="20"/>
              </w:rPr>
            </w:pPr>
          </w:p>
        </w:tc>
      </w:tr>
    </w:tbl>
    <w:p w14:paraId="3DBF1058" w14:textId="77777777" w:rsidR="00D72AFE" w:rsidRPr="00D72AFE" w:rsidRDefault="00D72AFE" w:rsidP="00D72AFE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D72AFE" w:rsidRPr="00D72AFE" w14:paraId="591E4419" w14:textId="77777777" w:rsidTr="00D72AFE">
        <w:trPr>
          <w:trHeight w:val="315"/>
        </w:trPr>
        <w:tc>
          <w:tcPr>
            <w:tcW w:w="0" w:type="auto"/>
            <w:vAlign w:val="center"/>
            <w:hideMark/>
          </w:tcPr>
          <w:p w14:paraId="65E2CD25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48E4E1BA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B47BE2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014261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5C3C56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837275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CAA35B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E9C462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1FB3C7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409A68" w14:textId="77777777" w:rsidR="00D72AFE" w:rsidRPr="00D72AFE" w:rsidRDefault="00D72AFE" w:rsidP="00D72AFE">
            <w:pPr>
              <w:spacing w:after="0" w:line="240" w:lineRule="auto"/>
              <w:ind w:left="0" w:firstLine="0"/>
              <w:jc w:val="righ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705BB3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7ACCA6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09E85A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239BD7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54AAA8E2" w14:textId="77777777" w:rsidR="00D72AFE" w:rsidRPr="00D72AFE" w:rsidRDefault="00D72AFE" w:rsidP="00D72AFE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D72AFE" w:rsidRPr="00D72AFE" w14:paraId="61C5A4B4" w14:textId="77777777" w:rsidTr="00D72AFE">
        <w:trPr>
          <w:trHeight w:val="300"/>
        </w:trPr>
        <w:tc>
          <w:tcPr>
            <w:tcW w:w="0" w:type="auto"/>
            <w:vAlign w:val="center"/>
            <w:hideMark/>
          </w:tcPr>
          <w:p w14:paraId="321DD991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3E3065FE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D72AFE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D72AFE" w:rsidRPr="00D72AFE" w14:paraId="3B73B2A7" w14:textId="77777777" w:rsidTr="00D72AFE">
        <w:trPr>
          <w:trHeight w:val="255"/>
        </w:trPr>
        <w:tc>
          <w:tcPr>
            <w:tcW w:w="0" w:type="auto"/>
            <w:vAlign w:val="center"/>
            <w:hideMark/>
          </w:tcPr>
          <w:p w14:paraId="764C68A6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C57B1A5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470531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9F2B8C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5698B6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2D6BE2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90C15A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56641A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4AFB15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8F32F6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A2FB81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9772AE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176FED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2DB488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60998436" w14:textId="77777777" w:rsidR="00D72AFE" w:rsidRPr="00D72AFE" w:rsidRDefault="00D72AFE" w:rsidP="00D72AFE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64"/>
        <w:gridCol w:w="5143"/>
        <w:gridCol w:w="996"/>
        <w:gridCol w:w="1392"/>
        <w:gridCol w:w="36"/>
        <w:gridCol w:w="36"/>
        <w:gridCol w:w="36"/>
        <w:gridCol w:w="36"/>
        <w:gridCol w:w="36"/>
        <w:gridCol w:w="36"/>
      </w:tblGrid>
      <w:tr w:rsidR="00D72AFE" w:rsidRPr="00D72AFE" w14:paraId="552AC489" w14:textId="77777777" w:rsidTr="00D72AFE">
        <w:trPr>
          <w:trHeight w:val="300"/>
        </w:trPr>
        <w:tc>
          <w:tcPr>
            <w:tcW w:w="0" w:type="auto"/>
            <w:vAlign w:val="center"/>
            <w:hideMark/>
          </w:tcPr>
          <w:p w14:paraId="7C71F9C2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878821" w14:textId="77777777" w:rsidR="00D72AFE" w:rsidRPr="00D72AFE" w:rsidRDefault="00D72AFE" w:rsidP="00D72AF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D72AFE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7E2F2E" w14:textId="77777777" w:rsidR="00D72AFE" w:rsidRPr="00D72AFE" w:rsidRDefault="00D72AFE" w:rsidP="00D72AF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D72AFE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E4E5B4" w14:textId="77777777" w:rsidR="00D72AFE" w:rsidRPr="00D72AFE" w:rsidRDefault="00D72AFE" w:rsidP="00D72AF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D72AFE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62722C" w14:textId="77777777" w:rsidR="00D72AFE" w:rsidRPr="00D72AFE" w:rsidRDefault="00D72AFE" w:rsidP="00D72AF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D72AFE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6A956C12" w14:textId="77777777" w:rsidR="00D72AFE" w:rsidRPr="00D72AFE" w:rsidRDefault="00D72AFE" w:rsidP="00D72AF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15FCE60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7CF890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589549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64092D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C106B3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D72AFE" w:rsidRPr="00D72AFE" w14:paraId="5B449464" w14:textId="77777777" w:rsidTr="00D72AFE">
        <w:trPr>
          <w:trHeight w:val="1215"/>
        </w:trPr>
        <w:tc>
          <w:tcPr>
            <w:tcW w:w="0" w:type="auto"/>
            <w:vAlign w:val="center"/>
            <w:hideMark/>
          </w:tcPr>
          <w:p w14:paraId="64C2AEDC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BB07C3" w14:textId="77777777" w:rsidR="00D72AFE" w:rsidRPr="00D72AFE" w:rsidRDefault="00D72AFE" w:rsidP="00D72AF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D72AFE">
              <w:rPr>
                <w:rFonts w:ascii="Arial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D72AFE">
              <w:rPr>
                <w:rFonts w:ascii="Arial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259582" w14:textId="77777777" w:rsidR="00D72AFE" w:rsidRPr="00D72AFE" w:rsidRDefault="00D72AFE" w:rsidP="00D72AF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72AFE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E59BFB" w14:textId="77777777" w:rsidR="00D72AFE" w:rsidRPr="00D72AFE" w:rsidRDefault="00D72AFE" w:rsidP="00D72AF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72AFE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07F9C5" w14:textId="77777777" w:rsidR="00D72AFE" w:rsidRPr="00D72AFE" w:rsidRDefault="00D72AFE" w:rsidP="00D72AF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72AFE">
              <w:rPr>
                <w:rFonts w:ascii="Arial" w:hAnsi="Arial" w:cs="Arial"/>
                <w:color w:val="auto"/>
                <w:sz w:val="16"/>
                <w:szCs w:val="16"/>
              </w:rPr>
              <w:t>27.04.2021 11:09:32</w:t>
            </w:r>
          </w:p>
        </w:tc>
        <w:tc>
          <w:tcPr>
            <w:tcW w:w="0" w:type="auto"/>
            <w:vAlign w:val="center"/>
            <w:hideMark/>
          </w:tcPr>
          <w:p w14:paraId="47008A7E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CDD4C5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6870F8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C2A70B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8F3FBE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8D2155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D72AFE" w:rsidRPr="00D72AFE" w14:paraId="646AAF82" w14:textId="77777777" w:rsidTr="00D72AFE">
        <w:trPr>
          <w:trHeight w:val="735"/>
        </w:trPr>
        <w:tc>
          <w:tcPr>
            <w:tcW w:w="0" w:type="auto"/>
            <w:vAlign w:val="center"/>
            <w:hideMark/>
          </w:tcPr>
          <w:p w14:paraId="70FDAA59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7D195C" w14:textId="77777777" w:rsidR="00D72AFE" w:rsidRPr="00D72AFE" w:rsidRDefault="00D72AFE" w:rsidP="00D72AF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72AFE">
              <w:rPr>
                <w:rFonts w:ascii="Arial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42B02C" w14:textId="77777777" w:rsidR="00D72AFE" w:rsidRPr="00D72AFE" w:rsidRDefault="00D72AFE" w:rsidP="00D72AF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72AFE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6D41FC" w14:textId="77777777" w:rsidR="00D72AFE" w:rsidRPr="00D72AFE" w:rsidRDefault="00D72AFE" w:rsidP="00D72AF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72AFE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765704" w14:textId="77777777" w:rsidR="00D72AFE" w:rsidRPr="00D72AFE" w:rsidRDefault="00D72AFE" w:rsidP="00D72AF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72AFE">
              <w:rPr>
                <w:rFonts w:ascii="Arial" w:hAnsi="Arial" w:cs="Arial"/>
                <w:color w:val="auto"/>
                <w:sz w:val="16"/>
                <w:szCs w:val="16"/>
              </w:rPr>
              <w:t>27.04.2021 11:09:34</w:t>
            </w:r>
          </w:p>
        </w:tc>
        <w:tc>
          <w:tcPr>
            <w:tcW w:w="0" w:type="auto"/>
            <w:vAlign w:val="center"/>
            <w:hideMark/>
          </w:tcPr>
          <w:p w14:paraId="3FD78523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1B661B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290436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933C64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80D20C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06EACE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D72AFE" w:rsidRPr="00D72AFE" w14:paraId="48F2C455" w14:textId="77777777" w:rsidTr="00D72AFE">
        <w:trPr>
          <w:trHeight w:val="975"/>
        </w:trPr>
        <w:tc>
          <w:tcPr>
            <w:tcW w:w="0" w:type="auto"/>
            <w:vAlign w:val="center"/>
            <w:hideMark/>
          </w:tcPr>
          <w:p w14:paraId="6BDC03C9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8A35FF" w14:textId="77777777" w:rsidR="00D72AFE" w:rsidRPr="00D72AFE" w:rsidRDefault="00D72AFE" w:rsidP="00D72AF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D72AFE">
              <w:rPr>
                <w:rFonts w:ascii="Arial" w:hAnsi="Arial" w:cs="Arial"/>
                <w:color w:val="auto"/>
                <w:sz w:val="16"/>
                <w:szCs w:val="16"/>
              </w:rPr>
              <w:t>Эйрих</w:t>
            </w:r>
            <w:proofErr w:type="spellEnd"/>
            <w:r w:rsidRPr="00D72AFE">
              <w:rPr>
                <w:rFonts w:ascii="Arial" w:hAnsi="Arial" w:cs="Arial"/>
                <w:color w:val="auto"/>
                <w:sz w:val="16"/>
                <w:szCs w:val="16"/>
              </w:rPr>
              <w:t xml:space="preserve"> Елена </w:t>
            </w:r>
            <w:proofErr w:type="spellStart"/>
            <w:r w:rsidRPr="00D72AFE">
              <w:rPr>
                <w:rFonts w:ascii="Arial" w:hAnsi="Arial" w:cs="Arial"/>
                <w:color w:val="auto"/>
                <w:sz w:val="16"/>
                <w:szCs w:val="16"/>
              </w:rPr>
              <w:t>Енгюновна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465AC4" w14:textId="77777777" w:rsidR="00D72AFE" w:rsidRPr="00D72AFE" w:rsidRDefault="00D72AFE" w:rsidP="00D72AF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72AFE">
              <w:rPr>
                <w:rFonts w:ascii="Arial" w:hAnsi="Arial" w:cs="Arial"/>
                <w:color w:val="auto"/>
                <w:sz w:val="16"/>
                <w:szCs w:val="16"/>
              </w:rPr>
              <w:t>Ведущий юрисконсульт департамента по правовым вопросам на Дальнем Востоке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14F709" w14:textId="36DF1FC3" w:rsidR="00D72AFE" w:rsidRPr="00D72AFE" w:rsidRDefault="00D72AFE" w:rsidP="00D72AF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72AFE">
              <w:rPr>
                <w:rFonts w:ascii="Arial" w:hAnsi="Arial" w:cs="Arial"/>
                <w:color w:val="auto"/>
                <w:sz w:val="16"/>
                <w:szCs w:val="16"/>
              </w:rPr>
              <w:t xml:space="preserve">Согласовано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FF6604" w14:textId="77777777" w:rsidR="00D72AFE" w:rsidRPr="00D72AFE" w:rsidRDefault="00D72AFE" w:rsidP="00D72AF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72AFE">
              <w:rPr>
                <w:rFonts w:ascii="Arial" w:hAnsi="Arial" w:cs="Arial"/>
                <w:color w:val="auto"/>
                <w:sz w:val="16"/>
                <w:szCs w:val="16"/>
              </w:rPr>
              <w:t>28.04.2021 2:20:59</w:t>
            </w:r>
          </w:p>
        </w:tc>
        <w:tc>
          <w:tcPr>
            <w:tcW w:w="0" w:type="auto"/>
            <w:vAlign w:val="center"/>
            <w:hideMark/>
          </w:tcPr>
          <w:p w14:paraId="54603AB7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0AB97339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860509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7BEE01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667DFF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FC6D1D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D72AFE" w:rsidRPr="00D72AFE" w14:paraId="5D73B264" w14:textId="77777777" w:rsidTr="00D72AFE">
        <w:trPr>
          <w:trHeight w:val="1015"/>
        </w:trPr>
        <w:tc>
          <w:tcPr>
            <w:tcW w:w="0" w:type="auto"/>
            <w:vAlign w:val="center"/>
            <w:hideMark/>
          </w:tcPr>
          <w:p w14:paraId="2462BFB5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613986" w14:textId="77777777" w:rsidR="00D72AFE" w:rsidRPr="00D72AFE" w:rsidRDefault="00D72AFE" w:rsidP="00D72AF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72AFE">
              <w:rPr>
                <w:rFonts w:ascii="Arial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E8C16A" w14:textId="77777777" w:rsidR="00D72AFE" w:rsidRPr="00D72AFE" w:rsidRDefault="00D72AFE" w:rsidP="00D72AF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72AFE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50E38A" w14:textId="77777777" w:rsidR="00D72AFE" w:rsidRPr="00D72AFE" w:rsidRDefault="00D72AFE" w:rsidP="00D72AF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72AFE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9529E2" w14:textId="77777777" w:rsidR="00D72AFE" w:rsidRPr="00D72AFE" w:rsidRDefault="00D72AFE" w:rsidP="00D72AF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72AFE">
              <w:rPr>
                <w:rFonts w:ascii="Arial" w:hAnsi="Arial" w:cs="Arial"/>
                <w:color w:val="auto"/>
                <w:sz w:val="16"/>
                <w:szCs w:val="16"/>
              </w:rPr>
              <w:t>27.04.2021 11:27:07</w:t>
            </w:r>
          </w:p>
        </w:tc>
        <w:tc>
          <w:tcPr>
            <w:tcW w:w="0" w:type="auto"/>
            <w:vAlign w:val="center"/>
            <w:hideMark/>
          </w:tcPr>
          <w:p w14:paraId="19DAF98B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00A413AE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93A6F2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785641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91AD68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B629EF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D72AFE" w:rsidRPr="00D72AFE" w14:paraId="7937ECA6" w14:textId="77777777" w:rsidTr="00D72AFE">
        <w:trPr>
          <w:trHeight w:val="495"/>
        </w:trPr>
        <w:tc>
          <w:tcPr>
            <w:tcW w:w="0" w:type="auto"/>
            <w:vAlign w:val="center"/>
            <w:hideMark/>
          </w:tcPr>
          <w:p w14:paraId="3A8F929A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F7E37B" w14:textId="77777777" w:rsidR="00D72AFE" w:rsidRPr="00D72AFE" w:rsidRDefault="00D72AFE" w:rsidP="00D72AF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72AFE">
              <w:rPr>
                <w:rFonts w:ascii="Arial" w:hAnsi="Arial" w:cs="Arial"/>
                <w:color w:val="auto"/>
                <w:sz w:val="16"/>
                <w:szCs w:val="16"/>
              </w:rPr>
              <w:t>Леонова Татьяна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DEAEBD" w14:textId="77777777" w:rsidR="00D72AFE" w:rsidRPr="00D72AFE" w:rsidRDefault="00D72AFE" w:rsidP="00D72AF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72AFE">
              <w:rPr>
                <w:rFonts w:ascii="Arial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E26651" w14:textId="77777777" w:rsidR="00D72AFE" w:rsidRPr="00D72AFE" w:rsidRDefault="00D72AFE" w:rsidP="00D72AF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72AFE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D37BCD" w14:textId="77777777" w:rsidR="00D72AFE" w:rsidRPr="00D72AFE" w:rsidRDefault="00D72AFE" w:rsidP="00D72AF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72AFE">
              <w:rPr>
                <w:rFonts w:ascii="Arial" w:hAnsi="Arial" w:cs="Arial"/>
                <w:color w:val="auto"/>
                <w:sz w:val="16"/>
                <w:szCs w:val="16"/>
              </w:rPr>
              <w:t>28.04.2021 2:32:40</w:t>
            </w:r>
          </w:p>
        </w:tc>
        <w:tc>
          <w:tcPr>
            <w:tcW w:w="0" w:type="auto"/>
            <w:vAlign w:val="center"/>
            <w:hideMark/>
          </w:tcPr>
          <w:p w14:paraId="09D32105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A679BD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98EEA0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0734FD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887E9E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6E296D" w14:textId="77777777" w:rsidR="00D72AFE" w:rsidRPr="00D72AFE" w:rsidRDefault="00D72AFE" w:rsidP="00D72AF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0BDDCC35" w14:textId="56EFBCD5" w:rsidR="00BC7E8F" w:rsidRPr="00BC7E8F" w:rsidRDefault="00BC7E8F" w:rsidP="00BC7E8F"/>
    <w:sectPr w:rsidR="00BC7E8F" w:rsidRPr="00BC7E8F" w:rsidSect="00631F05">
      <w:pgSz w:w="11909" w:h="16848"/>
      <w:pgMar w:top="709" w:right="759" w:bottom="851" w:left="100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2C41110"/>
    <w:lvl w:ilvl="0">
      <w:numFmt w:val="bullet"/>
      <w:lvlText w:val="*"/>
      <w:lvlJc w:val="left"/>
    </w:lvl>
  </w:abstractNum>
  <w:abstractNum w:abstractNumId="1" w15:restartNumberingAfterBreak="0">
    <w:nsid w:val="015B3622"/>
    <w:multiLevelType w:val="hybridMultilevel"/>
    <w:tmpl w:val="2808358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AB4216"/>
    <w:multiLevelType w:val="multilevel"/>
    <w:tmpl w:val="003E9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3" w15:restartNumberingAfterBreak="0">
    <w:nsid w:val="25F567C7"/>
    <w:multiLevelType w:val="hybridMultilevel"/>
    <w:tmpl w:val="73564506"/>
    <w:lvl w:ilvl="0" w:tplc="750A6588">
      <w:start w:val="1"/>
      <w:numFmt w:val="decimal"/>
      <w:lvlText w:val="%1."/>
      <w:lvlJc w:val="left"/>
      <w:pPr>
        <w:ind w:left="35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70" w:hanging="360"/>
      </w:pPr>
    </w:lvl>
    <w:lvl w:ilvl="2" w:tplc="0419001B" w:tentative="1">
      <w:start w:val="1"/>
      <w:numFmt w:val="lowerRoman"/>
      <w:lvlText w:val="%3."/>
      <w:lvlJc w:val="right"/>
      <w:pPr>
        <w:ind w:left="1790" w:hanging="180"/>
      </w:pPr>
    </w:lvl>
    <w:lvl w:ilvl="3" w:tplc="0419000F" w:tentative="1">
      <w:start w:val="1"/>
      <w:numFmt w:val="decimal"/>
      <w:lvlText w:val="%4."/>
      <w:lvlJc w:val="left"/>
      <w:pPr>
        <w:ind w:left="2510" w:hanging="360"/>
      </w:pPr>
    </w:lvl>
    <w:lvl w:ilvl="4" w:tplc="04190019" w:tentative="1">
      <w:start w:val="1"/>
      <w:numFmt w:val="lowerLetter"/>
      <w:lvlText w:val="%5."/>
      <w:lvlJc w:val="left"/>
      <w:pPr>
        <w:ind w:left="3230" w:hanging="360"/>
      </w:pPr>
    </w:lvl>
    <w:lvl w:ilvl="5" w:tplc="0419001B" w:tentative="1">
      <w:start w:val="1"/>
      <w:numFmt w:val="lowerRoman"/>
      <w:lvlText w:val="%6."/>
      <w:lvlJc w:val="right"/>
      <w:pPr>
        <w:ind w:left="3950" w:hanging="180"/>
      </w:pPr>
    </w:lvl>
    <w:lvl w:ilvl="6" w:tplc="0419000F" w:tentative="1">
      <w:start w:val="1"/>
      <w:numFmt w:val="decimal"/>
      <w:lvlText w:val="%7."/>
      <w:lvlJc w:val="left"/>
      <w:pPr>
        <w:ind w:left="4670" w:hanging="360"/>
      </w:pPr>
    </w:lvl>
    <w:lvl w:ilvl="7" w:tplc="04190019" w:tentative="1">
      <w:start w:val="1"/>
      <w:numFmt w:val="lowerLetter"/>
      <w:lvlText w:val="%8."/>
      <w:lvlJc w:val="left"/>
      <w:pPr>
        <w:ind w:left="5390" w:hanging="360"/>
      </w:pPr>
    </w:lvl>
    <w:lvl w:ilvl="8" w:tplc="0419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4" w15:restartNumberingAfterBreak="0">
    <w:nsid w:val="2A071C5A"/>
    <w:multiLevelType w:val="hybridMultilevel"/>
    <w:tmpl w:val="0C4C1CF4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9D44F7"/>
    <w:multiLevelType w:val="hybridMultilevel"/>
    <w:tmpl w:val="A95487E0"/>
    <w:lvl w:ilvl="0" w:tplc="EB66498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3CC167B7"/>
    <w:multiLevelType w:val="hybridMultilevel"/>
    <w:tmpl w:val="A10CD816"/>
    <w:lvl w:ilvl="0" w:tplc="3DB6F3EA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FC41EC"/>
    <w:multiLevelType w:val="hybridMultilevel"/>
    <w:tmpl w:val="A4CCBD28"/>
    <w:lvl w:ilvl="0" w:tplc="4CF4BC80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2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4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5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0066DFD"/>
    <w:multiLevelType w:val="hybridMultilevel"/>
    <w:tmpl w:val="20F83CC8"/>
    <w:lvl w:ilvl="0" w:tplc="204C8A3C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C44F23"/>
    <w:multiLevelType w:val="hybridMultilevel"/>
    <w:tmpl w:val="63C4BAEE"/>
    <w:lvl w:ilvl="0" w:tplc="D2C0C8F4">
      <w:start w:val="6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5296B90"/>
    <w:multiLevelType w:val="hybridMultilevel"/>
    <w:tmpl w:val="77769034"/>
    <w:lvl w:ilvl="0" w:tplc="BAC22DCE">
      <w:start w:val="4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18966E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62042D0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7CC9074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550E238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D061302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476D564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B68D590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9080F52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8147BAC"/>
    <w:multiLevelType w:val="hybridMultilevel"/>
    <w:tmpl w:val="A290F744"/>
    <w:lvl w:ilvl="0" w:tplc="7EE8ED7E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0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2"/>
  </w:num>
  <w:num w:numId="9">
    <w:abstractNumId w:val="2"/>
  </w:num>
  <w:num w:numId="10">
    <w:abstractNumId w:val="9"/>
  </w:num>
  <w:num w:numId="11">
    <w:abstractNumId w:val="6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D16"/>
    <w:rsid w:val="00001767"/>
    <w:rsid w:val="00001B01"/>
    <w:rsid w:val="00012C95"/>
    <w:rsid w:val="00014B59"/>
    <w:rsid w:val="00023378"/>
    <w:rsid w:val="00033F94"/>
    <w:rsid w:val="000411A1"/>
    <w:rsid w:val="00064C1B"/>
    <w:rsid w:val="000749EE"/>
    <w:rsid w:val="0009466C"/>
    <w:rsid w:val="00097069"/>
    <w:rsid w:val="000A1A5B"/>
    <w:rsid w:val="000B5732"/>
    <w:rsid w:val="000B5BB5"/>
    <w:rsid w:val="000B6622"/>
    <w:rsid w:val="000C34B7"/>
    <w:rsid w:val="000D0158"/>
    <w:rsid w:val="000D0D29"/>
    <w:rsid w:val="000D593F"/>
    <w:rsid w:val="000E097B"/>
    <w:rsid w:val="000E3CE1"/>
    <w:rsid w:val="000E564A"/>
    <w:rsid w:val="000F09DE"/>
    <w:rsid w:val="00112976"/>
    <w:rsid w:val="00115E56"/>
    <w:rsid w:val="00130857"/>
    <w:rsid w:val="00132A02"/>
    <w:rsid w:val="001336FC"/>
    <w:rsid w:val="0013568E"/>
    <w:rsid w:val="001435DE"/>
    <w:rsid w:val="001546EC"/>
    <w:rsid w:val="00155CF8"/>
    <w:rsid w:val="00157709"/>
    <w:rsid w:val="00160135"/>
    <w:rsid w:val="001608AD"/>
    <w:rsid w:val="0016317B"/>
    <w:rsid w:val="001663DF"/>
    <w:rsid w:val="001667FA"/>
    <w:rsid w:val="001676E7"/>
    <w:rsid w:val="00175F16"/>
    <w:rsid w:val="00181B69"/>
    <w:rsid w:val="0019649E"/>
    <w:rsid w:val="001A70DA"/>
    <w:rsid w:val="001A7286"/>
    <w:rsid w:val="001B11B0"/>
    <w:rsid w:val="001B240D"/>
    <w:rsid w:val="001B3A9B"/>
    <w:rsid w:val="001C09DF"/>
    <w:rsid w:val="001C3518"/>
    <w:rsid w:val="001D333D"/>
    <w:rsid w:val="001D4061"/>
    <w:rsid w:val="001D612C"/>
    <w:rsid w:val="001E7004"/>
    <w:rsid w:val="001F5B5F"/>
    <w:rsid w:val="00215D0C"/>
    <w:rsid w:val="00216CF7"/>
    <w:rsid w:val="00220568"/>
    <w:rsid w:val="00231FFD"/>
    <w:rsid w:val="0023216D"/>
    <w:rsid w:val="00242373"/>
    <w:rsid w:val="002433AF"/>
    <w:rsid w:val="00250A5C"/>
    <w:rsid w:val="00254DD7"/>
    <w:rsid w:val="00256F88"/>
    <w:rsid w:val="00265B38"/>
    <w:rsid w:val="00271538"/>
    <w:rsid w:val="00275202"/>
    <w:rsid w:val="002774CA"/>
    <w:rsid w:val="002776CF"/>
    <w:rsid w:val="00285CC7"/>
    <w:rsid w:val="002970FE"/>
    <w:rsid w:val="002B2522"/>
    <w:rsid w:val="002B597C"/>
    <w:rsid w:val="002F4B22"/>
    <w:rsid w:val="002F7F6D"/>
    <w:rsid w:val="0030472A"/>
    <w:rsid w:val="00304E84"/>
    <w:rsid w:val="00316DDD"/>
    <w:rsid w:val="00320C54"/>
    <w:rsid w:val="00321CE3"/>
    <w:rsid w:val="003320DA"/>
    <w:rsid w:val="0034442C"/>
    <w:rsid w:val="00352EF0"/>
    <w:rsid w:val="00370534"/>
    <w:rsid w:val="00377832"/>
    <w:rsid w:val="00384579"/>
    <w:rsid w:val="0039033C"/>
    <w:rsid w:val="00395818"/>
    <w:rsid w:val="003A1DC3"/>
    <w:rsid w:val="003A4A33"/>
    <w:rsid w:val="003A6F15"/>
    <w:rsid w:val="003B0A77"/>
    <w:rsid w:val="003B1C20"/>
    <w:rsid w:val="003B2176"/>
    <w:rsid w:val="003B3339"/>
    <w:rsid w:val="003C081B"/>
    <w:rsid w:val="003C433C"/>
    <w:rsid w:val="003D403F"/>
    <w:rsid w:val="003D5759"/>
    <w:rsid w:val="003D6D7C"/>
    <w:rsid w:val="003E1C03"/>
    <w:rsid w:val="003F66E0"/>
    <w:rsid w:val="003F6B39"/>
    <w:rsid w:val="00401513"/>
    <w:rsid w:val="004015F5"/>
    <w:rsid w:val="0040589D"/>
    <w:rsid w:val="00424C1C"/>
    <w:rsid w:val="00440320"/>
    <w:rsid w:val="00447A67"/>
    <w:rsid w:val="00452E19"/>
    <w:rsid w:val="00460389"/>
    <w:rsid w:val="00461EAE"/>
    <w:rsid w:val="004629C9"/>
    <w:rsid w:val="0047586C"/>
    <w:rsid w:val="004760A8"/>
    <w:rsid w:val="00487005"/>
    <w:rsid w:val="00497F9F"/>
    <w:rsid w:val="004A07A8"/>
    <w:rsid w:val="004A2BBA"/>
    <w:rsid w:val="004B0078"/>
    <w:rsid w:val="004B3D41"/>
    <w:rsid w:val="004C0EB4"/>
    <w:rsid w:val="004C3BBB"/>
    <w:rsid w:val="004C7568"/>
    <w:rsid w:val="004D004B"/>
    <w:rsid w:val="004D1C95"/>
    <w:rsid w:val="004D2182"/>
    <w:rsid w:val="004D329F"/>
    <w:rsid w:val="004D721A"/>
    <w:rsid w:val="004F5D65"/>
    <w:rsid w:val="004F79F0"/>
    <w:rsid w:val="004F7E06"/>
    <w:rsid w:val="00503DE7"/>
    <w:rsid w:val="005113CE"/>
    <w:rsid w:val="00513AC2"/>
    <w:rsid w:val="005146DB"/>
    <w:rsid w:val="00515C64"/>
    <w:rsid w:val="00520174"/>
    <w:rsid w:val="00522621"/>
    <w:rsid w:val="0052610B"/>
    <w:rsid w:val="00527437"/>
    <w:rsid w:val="0053027F"/>
    <w:rsid w:val="0053084F"/>
    <w:rsid w:val="0057748B"/>
    <w:rsid w:val="00590D34"/>
    <w:rsid w:val="00591AAB"/>
    <w:rsid w:val="00592BFF"/>
    <w:rsid w:val="00596008"/>
    <w:rsid w:val="00596FA9"/>
    <w:rsid w:val="005972BF"/>
    <w:rsid w:val="005A3880"/>
    <w:rsid w:val="005A3A97"/>
    <w:rsid w:val="005B1DE9"/>
    <w:rsid w:val="005B31A5"/>
    <w:rsid w:val="005E6AF8"/>
    <w:rsid w:val="005F7C5B"/>
    <w:rsid w:val="00607660"/>
    <w:rsid w:val="00623A56"/>
    <w:rsid w:val="0062405A"/>
    <w:rsid w:val="006278E1"/>
    <w:rsid w:val="00631F05"/>
    <w:rsid w:val="006405B6"/>
    <w:rsid w:val="0065091B"/>
    <w:rsid w:val="00661F7F"/>
    <w:rsid w:val="00665DCF"/>
    <w:rsid w:val="00671478"/>
    <w:rsid w:val="00677908"/>
    <w:rsid w:val="00697E22"/>
    <w:rsid w:val="006A1CBF"/>
    <w:rsid w:val="006D3627"/>
    <w:rsid w:val="006D712F"/>
    <w:rsid w:val="006E18F0"/>
    <w:rsid w:val="006E42F4"/>
    <w:rsid w:val="006E6552"/>
    <w:rsid w:val="006E70DF"/>
    <w:rsid w:val="006F2C0D"/>
    <w:rsid w:val="006F47AC"/>
    <w:rsid w:val="006F6A4B"/>
    <w:rsid w:val="00703D16"/>
    <w:rsid w:val="00704D82"/>
    <w:rsid w:val="00717ABD"/>
    <w:rsid w:val="0072574C"/>
    <w:rsid w:val="007262E3"/>
    <w:rsid w:val="00727902"/>
    <w:rsid w:val="007279E9"/>
    <w:rsid w:val="0073199C"/>
    <w:rsid w:val="00733371"/>
    <w:rsid w:val="00735014"/>
    <w:rsid w:val="00752524"/>
    <w:rsid w:val="007540BC"/>
    <w:rsid w:val="007772C7"/>
    <w:rsid w:val="00787834"/>
    <w:rsid w:val="00787A36"/>
    <w:rsid w:val="007927C2"/>
    <w:rsid w:val="007A398A"/>
    <w:rsid w:val="007B7B49"/>
    <w:rsid w:val="007B7B77"/>
    <w:rsid w:val="007C40C9"/>
    <w:rsid w:val="007C5B8C"/>
    <w:rsid w:val="007D7015"/>
    <w:rsid w:val="007E3E06"/>
    <w:rsid w:val="007F0EA9"/>
    <w:rsid w:val="00800E12"/>
    <w:rsid w:val="00803E7F"/>
    <w:rsid w:val="00812DF7"/>
    <w:rsid w:val="00817199"/>
    <w:rsid w:val="00824AF3"/>
    <w:rsid w:val="0082533A"/>
    <w:rsid w:val="008347B9"/>
    <w:rsid w:val="00834F99"/>
    <w:rsid w:val="008504F8"/>
    <w:rsid w:val="00852CD7"/>
    <w:rsid w:val="008558DE"/>
    <w:rsid w:val="00857316"/>
    <w:rsid w:val="008618CA"/>
    <w:rsid w:val="00862A20"/>
    <w:rsid w:val="00863FB8"/>
    <w:rsid w:val="00865992"/>
    <w:rsid w:val="00873041"/>
    <w:rsid w:val="00880FD2"/>
    <w:rsid w:val="008A6738"/>
    <w:rsid w:val="008B279B"/>
    <w:rsid w:val="008B3390"/>
    <w:rsid w:val="008B5167"/>
    <w:rsid w:val="008B72BE"/>
    <w:rsid w:val="008D02CE"/>
    <w:rsid w:val="008E3CC8"/>
    <w:rsid w:val="008F0C17"/>
    <w:rsid w:val="008F0E3A"/>
    <w:rsid w:val="008F30F4"/>
    <w:rsid w:val="008F6861"/>
    <w:rsid w:val="008F79FD"/>
    <w:rsid w:val="00904D94"/>
    <w:rsid w:val="00912A9E"/>
    <w:rsid w:val="00913338"/>
    <w:rsid w:val="0091764A"/>
    <w:rsid w:val="00933AE1"/>
    <w:rsid w:val="00943F13"/>
    <w:rsid w:val="00944286"/>
    <w:rsid w:val="00946051"/>
    <w:rsid w:val="00952F4F"/>
    <w:rsid w:val="009640A6"/>
    <w:rsid w:val="009655A6"/>
    <w:rsid w:val="00983621"/>
    <w:rsid w:val="00983C5E"/>
    <w:rsid w:val="00990044"/>
    <w:rsid w:val="009A379B"/>
    <w:rsid w:val="009A5E33"/>
    <w:rsid w:val="009A6ABA"/>
    <w:rsid w:val="009C1711"/>
    <w:rsid w:val="009C4324"/>
    <w:rsid w:val="009F10EC"/>
    <w:rsid w:val="009F1675"/>
    <w:rsid w:val="009F241D"/>
    <w:rsid w:val="009F3CC9"/>
    <w:rsid w:val="00A02918"/>
    <w:rsid w:val="00A03956"/>
    <w:rsid w:val="00A137FE"/>
    <w:rsid w:val="00A20F21"/>
    <w:rsid w:val="00A33B57"/>
    <w:rsid w:val="00A40DBA"/>
    <w:rsid w:val="00A40E50"/>
    <w:rsid w:val="00A5518B"/>
    <w:rsid w:val="00A600F1"/>
    <w:rsid w:val="00A81DFD"/>
    <w:rsid w:val="00A94B74"/>
    <w:rsid w:val="00AA7299"/>
    <w:rsid w:val="00AA76E3"/>
    <w:rsid w:val="00AB5018"/>
    <w:rsid w:val="00AE6089"/>
    <w:rsid w:val="00AF2D2C"/>
    <w:rsid w:val="00AF3C2B"/>
    <w:rsid w:val="00AF4102"/>
    <w:rsid w:val="00B03910"/>
    <w:rsid w:val="00B04268"/>
    <w:rsid w:val="00B06104"/>
    <w:rsid w:val="00B10986"/>
    <w:rsid w:val="00B109A7"/>
    <w:rsid w:val="00B10DCA"/>
    <w:rsid w:val="00B32AFF"/>
    <w:rsid w:val="00B357FB"/>
    <w:rsid w:val="00B3655B"/>
    <w:rsid w:val="00B41306"/>
    <w:rsid w:val="00B56C81"/>
    <w:rsid w:val="00B65D5C"/>
    <w:rsid w:val="00B7192E"/>
    <w:rsid w:val="00B7717C"/>
    <w:rsid w:val="00B84E27"/>
    <w:rsid w:val="00B8775C"/>
    <w:rsid w:val="00BA4C6F"/>
    <w:rsid w:val="00BA4FCC"/>
    <w:rsid w:val="00BA65B7"/>
    <w:rsid w:val="00BB30C6"/>
    <w:rsid w:val="00BB78B3"/>
    <w:rsid w:val="00BC4007"/>
    <w:rsid w:val="00BC7E8F"/>
    <w:rsid w:val="00BD2A64"/>
    <w:rsid w:val="00BD37DB"/>
    <w:rsid w:val="00BE0A0F"/>
    <w:rsid w:val="00BE43E1"/>
    <w:rsid w:val="00BF0C40"/>
    <w:rsid w:val="00BF633C"/>
    <w:rsid w:val="00C044C8"/>
    <w:rsid w:val="00C137E2"/>
    <w:rsid w:val="00C16D9F"/>
    <w:rsid w:val="00C171E8"/>
    <w:rsid w:val="00C17316"/>
    <w:rsid w:val="00C17D59"/>
    <w:rsid w:val="00C20A9D"/>
    <w:rsid w:val="00C21EDC"/>
    <w:rsid w:val="00C246FA"/>
    <w:rsid w:val="00C24F78"/>
    <w:rsid w:val="00C3412B"/>
    <w:rsid w:val="00C41DE0"/>
    <w:rsid w:val="00C52655"/>
    <w:rsid w:val="00C56335"/>
    <w:rsid w:val="00C57F8E"/>
    <w:rsid w:val="00C76955"/>
    <w:rsid w:val="00C81C6F"/>
    <w:rsid w:val="00C8280D"/>
    <w:rsid w:val="00C86224"/>
    <w:rsid w:val="00C8740D"/>
    <w:rsid w:val="00C92B78"/>
    <w:rsid w:val="00C94E4F"/>
    <w:rsid w:val="00C956FC"/>
    <w:rsid w:val="00CA02BA"/>
    <w:rsid w:val="00CB61C5"/>
    <w:rsid w:val="00CB74AB"/>
    <w:rsid w:val="00CC3F38"/>
    <w:rsid w:val="00CC62F9"/>
    <w:rsid w:val="00CD1573"/>
    <w:rsid w:val="00CD2725"/>
    <w:rsid w:val="00CD3FDE"/>
    <w:rsid w:val="00CD56B9"/>
    <w:rsid w:val="00CF3131"/>
    <w:rsid w:val="00D00656"/>
    <w:rsid w:val="00D05955"/>
    <w:rsid w:val="00D1102E"/>
    <w:rsid w:val="00D13964"/>
    <w:rsid w:val="00D15343"/>
    <w:rsid w:val="00D2125E"/>
    <w:rsid w:val="00D311F0"/>
    <w:rsid w:val="00D414C6"/>
    <w:rsid w:val="00D41B46"/>
    <w:rsid w:val="00D46D9F"/>
    <w:rsid w:val="00D471CF"/>
    <w:rsid w:val="00D53D99"/>
    <w:rsid w:val="00D72AFE"/>
    <w:rsid w:val="00D76DA4"/>
    <w:rsid w:val="00D77962"/>
    <w:rsid w:val="00D77B2C"/>
    <w:rsid w:val="00D81BBF"/>
    <w:rsid w:val="00D863FD"/>
    <w:rsid w:val="00D87655"/>
    <w:rsid w:val="00D97E1D"/>
    <w:rsid w:val="00DB3013"/>
    <w:rsid w:val="00DC05C4"/>
    <w:rsid w:val="00DC4D81"/>
    <w:rsid w:val="00DC6419"/>
    <w:rsid w:val="00DD300A"/>
    <w:rsid w:val="00DD6513"/>
    <w:rsid w:val="00DE0C41"/>
    <w:rsid w:val="00DF2D9E"/>
    <w:rsid w:val="00DF4DBA"/>
    <w:rsid w:val="00E00191"/>
    <w:rsid w:val="00E06FC3"/>
    <w:rsid w:val="00E2152E"/>
    <w:rsid w:val="00E45FA4"/>
    <w:rsid w:val="00E513B7"/>
    <w:rsid w:val="00E602E7"/>
    <w:rsid w:val="00E60DA6"/>
    <w:rsid w:val="00E6356D"/>
    <w:rsid w:val="00E65C5D"/>
    <w:rsid w:val="00E70CF1"/>
    <w:rsid w:val="00E76232"/>
    <w:rsid w:val="00E80EDA"/>
    <w:rsid w:val="00E82235"/>
    <w:rsid w:val="00E830F5"/>
    <w:rsid w:val="00E961FE"/>
    <w:rsid w:val="00E96CAA"/>
    <w:rsid w:val="00EA0A75"/>
    <w:rsid w:val="00EA6293"/>
    <w:rsid w:val="00EC1153"/>
    <w:rsid w:val="00EC3345"/>
    <w:rsid w:val="00EC5524"/>
    <w:rsid w:val="00EC619E"/>
    <w:rsid w:val="00ED03E8"/>
    <w:rsid w:val="00ED1CCB"/>
    <w:rsid w:val="00EE383E"/>
    <w:rsid w:val="00EE5ACE"/>
    <w:rsid w:val="00EF0A94"/>
    <w:rsid w:val="00F0305C"/>
    <w:rsid w:val="00F05FDB"/>
    <w:rsid w:val="00F11A15"/>
    <w:rsid w:val="00F11D73"/>
    <w:rsid w:val="00F22190"/>
    <w:rsid w:val="00F31771"/>
    <w:rsid w:val="00F323AC"/>
    <w:rsid w:val="00F32B30"/>
    <w:rsid w:val="00F37123"/>
    <w:rsid w:val="00F4626D"/>
    <w:rsid w:val="00F50E8D"/>
    <w:rsid w:val="00F52979"/>
    <w:rsid w:val="00F54265"/>
    <w:rsid w:val="00F54FB8"/>
    <w:rsid w:val="00F7787E"/>
    <w:rsid w:val="00F90F8B"/>
    <w:rsid w:val="00FA5506"/>
    <w:rsid w:val="00FC16EB"/>
    <w:rsid w:val="00FC64C6"/>
    <w:rsid w:val="00FE114B"/>
    <w:rsid w:val="00FE2618"/>
    <w:rsid w:val="00FE2B0A"/>
    <w:rsid w:val="00FE6568"/>
    <w:rsid w:val="00FE6E2A"/>
    <w:rsid w:val="00FF1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DADDB"/>
  <w15:docId w15:val="{658C9FBF-45B3-466A-8385-490387AB2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3" w:line="252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A81D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81DFD"/>
    <w:pPr>
      <w:ind w:left="720"/>
      <w:contextualSpacing/>
    </w:pPr>
  </w:style>
  <w:style w:type="character" w:customStyle="1" w:styleId="a5">
    <w:name w:val="Основной текст_"/>
    <w:basedOn w:val="a0"/>
    <w:link w:val="1"/>
    <w:rsid w:val="00C52655"/>
    <w:rPr>
      <w:rFonts w:eastAsia="Times New Roman" w:cs="Times New Roman"/>
      <w:szCs w:val="24"/>
      <w:shd w:val="clear" w:color="auto" w:fill="FFFFFF"/>
    </w:rPr>
  </w:style>
  <w:style w:type="paragraph" w:customStyle="1" w:styleId="1">
    <w:name w:val="Основной текст1"/>
    <w:basedOn w:val="a"/>
    <w:link w:val="a5"/>
    <w:rsid w:val="00C52655"/>
    <w:pPr>
      <w:shd w:val="clear" w:color="auto" w:fill="FFFFFF"/>
      <w:spacing w:after="0" w:line="0" w:lineRule="atLeast"/>
      <w:ind w:left="0" w:firstLine="0"/>
      <w:jc w:val="left"/>
    </w:pPr>
    <w:rPr>
      <w:rFonts w:asciiTheme="minorHAnsi" w:hAnsiTheme="minorHAnsi"/>
      <w:color w:val="auto"/>
      <w:sz w:val="22"/>
      <w:szCs w:val="24"/>
    </w:rPr>
  </w:style>
  <w:style w:type="character" w:styleId="a6">
    <w:name w:val="annotation reference"/>
    <w:basedOn w:val="a0"/>
    <w:uiPriority w:val="99"/>
    <w:semiHidden/>
    <w:unhideWhenUsed/>
    <w:rsid w:val="00FC64C6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FC64C6"/>
    <w:pPr>
      <w:spacing w:line="240" w:lineRule="auto"/>
    </w:pPr>
    <w:rPr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FC64C6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FC64C6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FC64C6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ab">
    <w:name w:val="Balloon Text"/>
    <w:basedOn w:val="a"/>
    <w:link w:val="ac"/>
    <w:semiHidden/>
    <w:unhideWhenUsed/>
    <w:rsid w:val="00FC64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C64C6"/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7">
    <w:name w:val="Основной текст + 7"/>
    <w:aliases w:val="5 pt"/>
    <w:rsid w:val="003D6D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ru-RU"/>
    </w:rPr>
  </w:style>
  <w:style w:type="paragraph" w:customStyle="1" w:styleId="Style11">
    <w:name w:val="Style11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  <w:jc w:val="center"/>
    </w:pPr>
    <w:rPr>
      <w:rFonts w:eastAsiaTheme="minorEastAsia"/>
      <w:color w:val="auto"/>
      <w:sz w:val="24"/>
      <w:szCs w:val="24"/>
    </w:rPr>
  </w:style>
  <w:style w:type="paragraph" w:customStyle="1" w:styleId="Style15">
    <w:name w:val="Style15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</w:pPr>
    <w:rPr>
      <w:rFonts w:eastAsiaTheme="minorEastAsia"/>
      <w:color w:val="auto"/>
      <w:sz w:val="24"/>
      <w:szCs w:val="24"/>
    </w:rPr>
  </w:style>
  <w:style w:type="character" w:customStyle="1" w:styleId="FontStyle24">
    <w:name w:val="Font Style24"/>
    <w:basedOn w:val="a0"/>
    <w:uiPriority w:val="99"/>
    <w:rsid w:val="003A6F15"/>
    <w:rPr>
      <w:rFonts w:ascii="Times New Roman" w:hAnsi="Times New Roman" w:cs="Times New Roman"/>
      <w:sz w:val="20"/>
      <w:szCs w:val="20"/>
    </w:rPr>
  </w:style>
  <w:style w:type="paragraph" w:customStyle="1" w:styleId="Style3">
    <w:name w:val="Style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40" w:lineRule="auto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1">
    <w:name w:val="Font Style21"/>
    <w:basedOn w:val="a0"/>
    <w:uiPriority w:val="99"/>
    <w:rsid w:val="003A6F1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8">
    <w:name w:val="Font Style28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character" w:customStyle="1" w:styleId="FontStyle29">
    <w:name w:val="Font Style29"/>
    <w:basedOn w:val="a0"/>
    <w:uiPriority w:val="99"/>
    <w:rsid w:val="003A6F15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"/>
    <w:uiPriority w:val="99"/>
    <w:rsid w:val="003A6F15"/>
    <w:pPr>
      <w:widowControl w:val="0"/>
      <w:autoSpaceDE w:val="0"/>
      <w:autoSpaceDN w:val="0"/>
      <w:adjustRightInd w:val="0"/>
      <w:spacing w:after="0" w:line="216" w:lineRule="exact"/>
      <w:ind w:left="0" w:firstLine="0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3">
    <w:name w:val="Style1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66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7">
    <w:name w:val="Style17"/>
    <w:basedOn w:val="a"/>
    <w:uiPriority w:val="99"/>
    <w:rsid w:val="003A6F15"/>
    <w:pPr>
      <w:widowControl w:val="0"/>
      <w:autoSpaceDE w:val="0"/>
      <w:autoSpaceDN w:val="0"/>
      <w:adjustRightInd w:val="0"/>
      <w:spacing w:after="0" w:line="238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5">
    <w:name w:val="Font Style25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paragraph" w:customStyle="1" w:styleId="Style12">
    <w:name w:val="Style12"/>
    <w:basedOn w:val="a"/>
    <w:uiPriority w:val="99"/>
    <w:rsid w:val="00E961FE"/>
    <w:pPr>
      <w:widowControl w:val="0"/>
      <w:autoSpaceDE w:val="0"/>
      <w:autoSpaceDN w:val="0"/>
      <w:adjustRightInd w:val="0"/>
      <w:spacing w:after="0" w:line="216" w:lineRule="exact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6">
    <w:name w:val="Font Style26"/>
    <w:basedOn w:val="a0"/>
    <w:uiPriority w:val="99"/>
    <w:rsid w:val="00E961FE"/>
    <w:rPr>
      <w:rFonts w:ascii="Times New Roman" w:hAnsi="Times New Roman" w:cs="Times New Roman"/>
      <w:sz w:val="16"/>
      <w:szCs w:val="16"/>
    </w:rPr>
  </w:style>
  <w:style w:type="character" w:customStyle="1" w:styleId="pinkbg1">
    <w:name w:val="pinkbg1"/>
    <w:basedOn w:val="a0"/>
    <w:rsid w:val="00D53D99"/>
    <w:rPr>
      <w:shd w:val="clear" w:color="auto" w:fill="FDD7C9"/>
    </w:rPr>
  </w:style>
  <w:style w:type="character" w:styleId="ad">
    <w:name w:val="Hyperlink"/>
    <w:basedOn w:val="a0"/>
    <w:uiPriority w:val="99"/>
    <w:unhideWhenUsed/>
    <w:rsid w:val="00D53D99"/>
    <w:rPr>
      <w:color w:val="0563C1" w:themeColor="hyperlink"/>
      <w:u w:val="single"/>
    </w:rPr>
  </w:style>
  <w:style w:type="character" w:customStyle="1" w:styleId="3">
    <w:name w:val="Основной текст (3)_"/>
    <w:basedOn w:val="a0"/>
    <w:link w:val="30"/>
    <w:rsid w:val="00704D8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04D82"/>
    <w:pPr>
      <w:shd w:val="clear" w:color="auto" w:fill="FFFFFF"/>
      <w:spacing w:before="300" w:after="0" w:line="274" w:lineRule="exact"/>
      <w:ind w:left="0" w:firstLine="0"/>
      <w:jc w:val="left"/>
    </w:pPr>
    <w:rPr>
      <w:rFonts w:asciiTheme="minorHAnsi" w:hAnsiTheme="minorHAnsi"/>
      <w:color w:val="auto"/>
      <w:sz w:val="23"/>
      <w:szCs w:val="23"/>
    </w:rPr>
  </w:style>
  <w:style w:type="paragraph" w:styleId="ae">
    <w:name w:val="No Spacing"/>
    <w:uiPriority w:val="1"/>
    <w:qFormat/>
    <w:rsid w:val="003C081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92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0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E34719-6CD9-44AD-ACED-6E795974F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650</Words>
  <Characters>3709</Characters>
  <Application>Microsoft Office Word</Application>
  <DocSecurity>4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Бегишева</dc:creator>
  <cp:keywords/>
  <cp:lastModifiedBy>Ksenia Krasnova</cp:lastModifiedBy>
  <cp:revision>2</cp:revision>
  <cp:lastPrinted>2019-03-29T11:01:00Z</cp:lastPrinted>
  <dcterms:created xsi:type="dcterms:W3CDTF">2021-04-28T09:08:00Z</dcterms:created>
  <dcterms:modified xsi:type="dcterms:W3CDTF">2021-04-28T09:08:00Z</dcterms:modified>
</cp:coreProperties>
</file>