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2FC" w:rsidRPr="002872FC" w:rsidRDefault="002872FC" w:rsidP="002872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7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2872F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ротокол</w:t>
      </w:r>
      <w:r w:rsidRPr="00287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16981-333-1</w:t>
      </w:r>
    </w:p>
    <w:p w:rsidR="002872FC" w:rsidRPr="002872FC" w:rsidRDefault="002872FC" w:rsidP="002872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7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первых частей заявок на участие в закупке на право заключения договора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287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Оказание услуг по поставке и монтажу автоматических противопожарных секционных ворот для разделения двух ремонтных зон на пожарные отсеки в производственном корпусе ремонтной зоне автотранспортного цеха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287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872FC" w:rsidRPr="002872FC" w:rsidRDefault="002872FC" w:rsidP="002872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11"/>
        <w:gridCol w:w="6424"/>
      </w:tblGrid>
      <w:tr w:rsidR="002872FC" w:rsidRPr="002872FC" w:rsidTr="002872FC">
        <w:tc>
          <w:tcPr>
            <w:tcW w:w="3611" w:type="dxa"/>
            <w:hideMark/>
          </w:tcPr>
          <w:p w:rsidR="002872FC" w:rsidRPr="002872FC" w:rsidRDefault="002872FC" w:rsidP="002872FC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</w:t>
            </w:r>
            <w:r w:rsidRPr="002872F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Курчатов</w:t>
            </w:r>
          </w:p>
        </w:tc>
        <w:tc>
          <w:tcPr>
            <w:tcW w:w="6424" w:type="dxa"/>
            <w:hideMark/>
          </w:tcPr>
          <w:p w:rsidR="002872FC" w:rsidRPr="002872FC" w:rsidRDefault="002872FC" w:rsidP="002872FC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72F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«14» сентября 2021 г.</w:t>
            </w:r>
          </w:p>
        </w:tc>
      </w:tr>
    </w:tbl>
    <w:p w:rsidR="002872FC" w:rsidRPr="002872FC" w:rsidRDefault="002872FC" w:rsidP="002872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872FC" w:rsidRDefault="002872FC" w:rsidP="002872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2872FC" w:rsidRPr="002872FC" w:rsidRDefault="002872FC" w:rsidP="002872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872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872FC" w:rsidRPr="002872FC" w:rsidRDefault="002872FC" w:rsidP="002872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Общество с ограниченной ответственностью "Курская АЭС-Сервис".</w:t>
      </w:r>
    </w:p>
    <w:p w:rsidR="002872FC" w:rsidRPr="002872FC" w:rsidRDefault="002872FC" w:rsidP="002872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закупки: ООО "Курская АЭС-Сервис".</w:t>
      </w:r>
    </w:p>
    <w:p w:rsidR="002872FC" w:rsidRPr="002872FC" w:rsidRDefault="002872FC" w:rsidP="002872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2872FC" w:rsidRPr="002872FC" w:rsidRDefault="002872FC" w:rsidP="00287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закупки: право заключения договора на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поставке и монтажу автоматических противопожарных секционных ворот для разделения двух ремонтных зон на пожарные отсеки в производственном корпусе ремонтной зоне автотранспортного цеха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72FC" w:rsidRPr="002872FC" w:rsidRDefault="002872FC" w:rsidP="00287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работ: все необходимые сведения приведены в Томе 2 извещении о проведении запроса предложений (закупочной документации)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72FC" w:rsidRPr="002872FC" w:rsidRDefault="002872FC" w:rsidP="00287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работ: 16.11.2021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72FC" w:rsidRPr="002872FC" w:rsidRDefault="002872FC" w:rsidP="002872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385 833 (Триста восемьдесят пять тысяч восемьсот тридцать три) рубля 34 копейки, с НДС. </w:t>
      </w:r>
    </w:p>
    <w:p w:rsidR="002872FC" w:rsidRPr="002872FC" w:rsidRDefault="002872FC" w:rsidP="002872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закупки (закупочная </w:t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документация) опубликовано</w:t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«03» сентября 2021 года на официальном государственном сайте </w:t>
      </w:r>
      <w:hyperlink r:id="rId7" w:history="1"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www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gov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2872F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32110613236, на официальном сайте по закупкам атомной отрасли </w:t>
      </w:r>
      <w:hyperlink r:id="rId8" w:history="1"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rosatom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2872F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2872F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 210903/1627/244, на ЭТП АКЦИОНЕРНОЕ ОБЩЕСТВО «ЭЛЕКТРОННЫЕ ТОРГОВЫЕ СИСТЕМЫ»,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>32110613236</w:t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72FC" w:rsidRPr="002872FC" w:rsidRDefault="002872FC" w:rsidP="002872FC">
      <w:pPr>
        <w:keepLines/>
        <w:spacing w:before="120"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15:00:00 (время московское) «14» сентября 2021 года, по адресу: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г.Курчатов, ул.Молодежная, д.4</w:t>
      </w:r>
      <w:r w:rsidRPr="002872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872FC" w:rsidRDefault="002872FC" w:rsidP="002872FC">
      <w:pPr>
        <w:keepLines/>
        <w:spacing w:before="120"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2872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p w:rsidR="002872FC" w:rsidRPr="002872FC" w:rsidRDefault="002872FC" w:rsidP="002872FC">
      <w:pPr>
        <w:keepLines/>
        <w:spacing w:before="120"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4"/>
        <w:gridCol w:w="7105"/>
      </w:tblGrid>
      <w:tr w:rsidR="002872FC" w:rsidRPr="002872FC" w:rsidTr="00B935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2872FC" w:rsidRPr="002872FC" w:rsidTr="00B935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872FC" w:rsidRPr="002872FC" w:rsidTr="00B935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</w:tr>
      <w:tr w:rsidR="002872FC" w:rsidRPr="002872FC" w:rsidTr="00B935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872FC" w:rsidRPr="002872FC" w:rsidTr="00B935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общественному питанию </w:t>
            </w:r>
          </w:p>
        </w:tc>
      </w:tr>
      <w:tr w:rsidR="002872FC" w:rsidRPr="002872FC" w:rsidTr="00B935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872FC" w:rsidRPr="002872FC" w:rsidTr="00B935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 w:rsidR="002872FC" w:rsidRPr="002872FC" w:rsidTr="00B935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Клесова Луиза 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группы организации закупок ООЗиМТО</w:t>
            </w:r>
          </w:p>
        </w:tc>
      </w:tr>
    </w:tbl>
    <w:p w:rsidR="002872FC" w:rsidRPr="002872FC" w:rsidRDefault="002872FC" w:rsidP="002872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872FC" w:rsidRPr="002872FC" w:rsidRDefault="002872FC" w:rsidP="002872FC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72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Заседание проводится в присутствии 4 из 8 членов закупочной комиссии.</w:t>
      </w:r>
    </w:p>
    <w:p w:rsidR="002872FC" w:rsidRPr="002872FC" w:rsidRDefault="002872FC" w:rsidP="002872FC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72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Кворум имеется.</w:t>
      </w:r>
    </w:p>
    <w:p w:rsidR="002872FC" w:rsidRPr="002872FC" w:rsidRDefault="002872FC" w:rsidP="002872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872FC" w:rsidRDefault="002872FC" w:rsidP="002872FC">
      <w:pPr>
        <w:keepLines/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72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Срок окончания подачи заявок на участие в закупке 11:00 (время московское)  «13» сентября 2021 года. </w:t>
      </w:r>
    </w:p>
    <w:p w:rsidR="002872FC" w:rsidRDefault="002872FC" w:rsidP="002872FC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872FC" w:rsidRDefault="002872FC" w:rsidP="002872FC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872FC" w:rsidRDefault="002872FC" w:rsidP="002872FC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872FC" w:rsidRPr="002872FC" w:rsidRDefault="002872FC" w:rsidP="002872FC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872FC" w:rsidRPr="002872FC" w:rsidRDefault="002872FC" w:rsidP="002872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2872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Количество поданных на ЭТП  АКЦИОНЕРНОЕ ОБЩЕСТВО «ЭЛЕКТРОННЫЕ ТОРГОВЫЕ СИСТЕМЫ»</w:t>
      </w:r>
      <w:hyperlink r:id="rId9" w:history="1">
        <w:r w:rsidRPr="002872FC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2872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(одна).</w:t>
      </w:r>
    </w:p>
    <w:p w:rsidR="002872FC" w:rsidRDefault="002872FC" w:rsidP="002872FC">
      <w:pPr>
        <w:widowControl w:val="0"/>
        <w:spacing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72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2872FC" w:rsidRPr="002872FC" w:rsidRDefault="002872FC" w:rsidP="002872FC">
      <w:pPr>
        <w:widowControl w:val="0"/>
        <w:spacing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72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2872FC" w:rsidRPr="002872FC" w:rsidTr="00B935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2872FC" w:rsidRPr="002872FC" w:rsidTr="00B935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32110613236-1-1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2872FC" w:rsidRDefault="002872FC" w:rsidP="002872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7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«10» сентября 2021 года 13:52 (время московское)</w:t>
            </w:r>
          </w:p>
        </w:tc>
      </w:tr>
    </w:tbl>
    <w:p w:rsidR="002872FC" w:rsidRPr="002872FC" w:rsidRDefault="002872FC" w:rsidP="002872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872FC" w:rsidRPr="002872FC" w:rsidRDefault="002872FC" w:rsidP="002872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72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2872FC" w:rsidRPr="002872FC" w:rsidRDefault="002872FC" w:rsidP="002872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72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2872FC" w:rsidRDefault="002872FC" w:rsidP="002872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</w:pPr>
      <w:r w:rsidRPr="002872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2.1.1. 32110613236-1-1 </w:t>
      </w:r>
      <w:r w:rsidRPr="002872F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  <w:t>(присвоенный ЭТП идентификационный номер участника процедуры закупки)</w:t>
      </w:r>
    </w:p>
    <w:p w:rsidR="002872FC" w:rsidRPr="006C2715" w:rsidRDefault="002872FC" w:rsidP="002872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C27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  <w:r w:rsidRPr="006C27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«за» - 7 голоса/-ов: Шевелев Р.В., Киреева Г.А., Юнкина Н.И., Шестопалова А.А., Никулин Д.Н., Лосев А.В., Клесова Л.М.</w:t>
      </w:r>
      <w:r w:rsidRPr="006C27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«против» - 0 голоса/-ов;</w:t>
      </w:r>
      <w:r w:rsidRPr="006C27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 xml:space="preserve">«воздержался» - 0 голоса/-ов. </w:t>
      </w:r>
    </w:p>
    <w:p w:rsidR="002872FC" w:rsidRDefault="002872FC" w:rsidP="002872FC">
      <w:pPr>
        <w:widowControl w:val="0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872FC" w:rsidRPr="006C2715" w:rsidRDefault="002872FC" w:rsidP="002872FC">
      <w:pPr>
        <w:widowControl w:val="0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C27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несостоявшейся. </w:t>
      </w:r>
    </w:p>
    <w:p w:rsidR="002872FC" w:rsidRDefault="002872FC" w:rsidP="002872FC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C2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6C27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</w:p>
    <w:p w:rsidR="002872FC" w:rsidRPr="006C2715" w:rsidRDefault="002872FC" w:rsidP="002872FC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872FC" w:rsidRPr="006C2715" w:rsidRDefault="002872FC" w:rsidP="002872FC">
      <w:pPr>
        <w:spacing w:after="0"/>
        <w:ind w:firstLine="567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C2715"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2872FC" w:rsidRPr="006C2715" w:rsidRDefault="002872FC" w:rsidP="002872FC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C2715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2872FC" w:rsidRPr="006C2715" w:rsidRDefault="002872FC" w:rsidP="002872FC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C271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6C2715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2872FC" w:rsidRPr="006C2715" w:rsidRDefault="002872FC" w:rsidP="002872FC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C2715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аффилированности с участниками </w:t>
      </w:r>
      <w:r w:rsidRPr="006C2715">
        <w:rPr>
          <w:rFonts w:ascii="Times New Roman" w:hAnsi="Times New Roman"/>
          <w:bCs/>
          <w:sz w:val="24"/>
          <w:szCs w:val="24"/>
        </w:rPr>
        <w:t>закупки</w:t>
      </w:r>
      <w:r w:rsidRPr="006C2715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2872FC" w:rsidRPr="006C2715" w:rsidRDefault="002872FC" w:rsidP="002872FC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C2715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2872FC" w:rsidRPr="006C2715" w:rsidRDefault="002872FC" w:rsidP="002872FC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C271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6C2715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6C271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6C2715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6C271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2872FC" w:rsidRPr="002872FC" w:rsidRDefault="002872FC" w:rsidP="002872FC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C271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6C2715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6C271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6C2715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2872FC" w:rsidRDefault="002872FC" w:rsidP="002872FC">
      <w:pPr>
        <w:spacing w:after="0" w:line="240" w:lineRule="auto"/>
        <w:ind w:left="567"/>
        <w:jc w:val="both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2872FC" w:rsidRPr="00D04129" w:rsidRDefault="002872FC" w:rsidP="002872FC">
      <w:pPr>
        <w:spacing w:after="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bookmarkStart w:id="0" w:name="_GoBack"/>
      <w:bookmarkEnd w:id="0"/>
    </w:p>
    <w:p w:rsidR="002872FC" w:rsidRPr="006C2715" w:rsidRDefault="002872FC" w:rsidP="002872FC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C2715">
        <w:rPr>
          <w:rFonts w:ascii="Times New Roman" w:hAnsi="Times New Roman"/>
          <w:color w:val="000000"/>
          <w:sz w:val="24"/>
          <w:szCs w:val="24"/>
          <w:lang w:eastAsia="ar-SA"/>
        </w:rPr>
        <w:t>не проводить переговоров с участниками закупки, кроме случаев, прямо предусмотренных условиями проведения закупки.</w:t>
      </w:r>
    </w:p>
    <w:p w:rsidR="002872FC" w:rsidRPr="006C2715" w:rsidRDefault="002872FC" w:rsidP="002872FC">
      <w:pPr>
        <w:spacing w:after="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4"/>
        <w:gridCol w:w="6170"/>
        <w:gridCol w:w="1805"/>
      </w:tblGrid>
      <w:tr w:rsidR="002872FC" w:rsidRPr="006C2715" w:rsidTr="00FF36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2872FC" w:rsidRPr="006C2715" w:rsidTr="00FF36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2872FC" w:rsidRPr="006C2715" w:rsidTr="00FF36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 xml:space="preserve">Шевелев Р.В. 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FC" w:rsidRPr="006C2715" w:rsidTr="00FF36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872FC" w:rsidRPr="006C2715" w:rsidTr="00FF36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 xml:space="preserve">Киреева Г.А. 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FC" w:rsidRPr="006C2715" w:rsidTr="00FF36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872FC" w:rsidRPr="006C2715" w:rsidTr="00FF36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А.А. 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FC" w:rsidRPr="006C2715" w:rsidTr="00FF36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>Юнкина Н.И.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FC" w:rsidRPr="006C2715" w:rsidTr="00FF36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>Лосев А.В.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FC" w:rsidRPr="006C2715" w:rsidTr="00FF36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>Никулин Д.Н.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>Первый заместитель начальника АТЦ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2FC" w:rsidRPr="006C2715" w:rsidTr="00FF364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комиссии с правом голосам</w:t>
            </w:r>
          </w:p>
        </w:tc>
      </w:tr>
      <w:tr w:rsidR="002872FC" w:rsidRPr="006C2715" w:rsidTr="00FF36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>Клесова Л.М.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2715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организации закупок</w:t>
            </w:r>
          </w:p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72FC" w:rsidRPr="006C2715" w:rsidRDefault="002872FC" w:rsidP="00FF36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72FC" w:rsidRPr="006C2715" w:rsidRDefault="002872FC" w:rsidP="002872F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872FC" w:rsidRPr="002872FC" w:rsidRDefault="002872FC" w:rsidP="002872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sectPr w:rsidR="002872FC" w:rsidRPr="002872FC" w:rsidSect="00FF364F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2FC" w:rsidRDefault="002872FC" w:rsidP="002872FC">
      <w:pPr>
        <w:spacing w:after="0" w:line="240" w:lineRule="auto"/>
      </w:pPr>
      <w:r>
        <w:separator/>
      </w:r>
    </w:p>
  </w:endnote>
  <w:endnote w:type="continuationSeparator" w:id="0">
    <w:p w:rsidR="002872FC" w:rsidRDefault="002872FC" w:rsidP="00287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2FC" w:rsidRDefault="002872FC" w:rsidP="002872FC">
      <w:pPr>
        <w:spacing w:after="0" w:line="240" w:lineRule="auto"/>
      </w:pPr>
      <w:r>
        <w:separator/>
      </w:r>
    </w:p>
  </w:footnote>
  <w:footnote w:type="continuationSeparator" w:id="0">
    <w:p w:rsidR="002872FC" w:rsidRDefault="002872FC" w:rsidP="00287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6AB"/>
    <w:rsid w:val="002872FC"/>
    <w:rsid w:val="00402E2F"/>
    <w:rsid w:val="00BB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F597C"/>
  <w15:chartTrackingRefBased/>
  <w15:docId w15:val="{482F6578-E073-42B5-8BBA-ADCDAF803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72FC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287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2872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872F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2872FC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2872F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2872FC"/>
    <w:rPr>
      <w:rFonts w:ascii="Calibri" w:eastAsia="Times New Roman" w:hAnsi="Calibri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2872FC"/>
    <w:pPr>
      <w:spacing w:after="0" w:line="240" w:lineRule="auto"/>
      <w:ind w:left="720"/>
    </w:pPr>
    <w:rPr>
      <w:rFonts w:ascii="Calibri" w:eastAsia="Times New Roman" w:hAnsi="Calibri"/>
      <w:lang w:val="x-none" w:eastAsia="ru-RU"/>
    </w:rPr>
  </w:style>
  <w:style w:type="paragraph" w:styleId="ab">
    <w:name w:val="header"/>
    <w:basedOn w:val="a"/>
    <w:link w:val="ac"/>
    <w:uiPriority w:val="99"/>
    <w:unhideWhenUsed/>
    <w:rsid w:val="002872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872FC"/>
  </w:style>
  <w:style w:type="paragraph" w:styleId="ad">
    <w:name w:val="Balloon Text"/>
    <w:basedOn w:val="a"/>
    <w:link w:val="ae"/>
    <w:uiPriority w:val="99"/>
    <w:semiHidden/>
    <w:unhideWhenUsed/>
    <w:rsid w:val="00287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872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821</Words>
  <Characters>4686</Characters>
  <Application>Microsoft Office Word</Application>
  <DocSecurity>0</DocSecurity>
  <Lines>39</Lines>
  <Paragraphs>10</Paragraphs>
  <ScaleCrop>false</ScaleCrop>
  <Company>HP</Company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Ходукина Елена</dc:creator>
  <cp:keywords/>
  <dc:description/>
  <cp:lastModifiedBy>Ходукина Елена</cp:lastModifiedBy>
  <cp:revision>2</cp:revision>
  <cp:lastPrinted>2021-09-14T14:50:00Z</cp:lastPrinted>
  <dcterms:created xsi:type="dcterms:W3CDTF">2021-09-14T14:46:00Z</dcterms:created>
  <dcterms:modified xsi:type="dcterms:W3CDTF">2021-09-14T14:50:00Z</dcterms:modified>
</cp:coreProperties>
</file>