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68F" w:rsidRDefault="003F06B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1877BE">
        <w:rPr>
          <w:rFonts w:ascii="Times New Roman" w:hAnsi="Times New Roman"/>
          <w:b/>
          <w:bCs/>
          <w:sz w:val="28"/>
          <w:szCs w:val="28"/>
        </w:rPr>
        <w:t>П</w:t>
      </w:r>
      <w:r w:rsidR="001877BE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1877BE">
        <w:rPr>
          <w:rFonts w:ascii="Times New Roman" w:hAnsi="Times New Roman"/>
          <w:b/>
          <w:bCs/>
          <w:sz w:val="28"/>
          <w:szCs w:val="28"/>
        </w:rPr>
        <w:t xml:space="preserve"> № 32110724787-05</w:t>
      </w:r>
    </w:p>
    <w:p w:rsidR="0063468F" w:rsidRDefault="001877B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Оказание услуг по автотранспортному обслуживанию</w:t>
      </w:r>
    </w:p>
    <w:p w:rsidR="0063468F" w:rsidRDefault="0063468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3468F" w:rsidRDefault="0063468F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63468F" w:rsidRPr="008E3FD6">
        <w:tc>
          <w:tcPr>
            <w:tcW w:w="2771" w:type="dxa"/>
            <w:hideMark/>
          </w:tcPr>
          <w:p w:rsidR="0063468F" w:rsidRPr="008E3FD6" w:rsidRDefault="001877BE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E3FD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63468F" w:rsidRPr="008E3FD6" w:rsidRDefault="001877BE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E3FD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«11» ноября 2021 г.</w:t>
            </w:r>
          </w:p>
        </w:tc>
      </w:tr>
    </w:tbl>
    <w:p w:rsidR="008E3FD6" w:rsidRDefault="008E3FD6" w:rsidP="008E3FD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8E3FD6" w:rsidRDefault="008E3FD6" w:rsidP="008E3FD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63468F" w:rsidRDefault="0063468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3468F" w:rsidRDefault="001877B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3468F" w:rsidRDefault="001877B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8E3FD6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63468F" w:rsidRDefault="001877B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8E3FD6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63468F" w:rsidRDefault="001877B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8E3FD6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апрос пре</w:t>
      </w:r>
      <w:r w:rsidR="008E3FD6">
        <w:rPr>
          <w:rFonts w:ascii="Times New Roman" w:hAnsi="Times New Roman"/>
          <w:sz w:val="28"/>
          <w:szCs w:val="28"/>
        </w:rPr>
        <w:t>дложений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63468F" w:rsidRDefault="001877B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8E3FD6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раво заключения договора на Оказание услуг по</w:t>
      </w:r>
      <w:r w:rsidR="008E3FD6">
        <w:rPr>
          <w:rFonts w:ascii="Times New Roman" w:eastAsiaTheme="minorHAnsi" w:hAnsi="Times New Roman"/>
          <w:sz w:val="28"/>
          <w:szCs w:val="28"/>
        </w:rPr>
        <w:t xml:space="preserve"> автотранспортному обслуживанию.</w:t>
      </w:r>
    </w:p>
    <w:p w:rsidR="008E3FD6" w:rsidRDefault="001877BE" w:rsidP="008E3FD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8E3FD6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63468F" w:rsidRDefault="001877BE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8E3FD6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E3FD6" w:rsidRDefault="008E3FD6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63468F" w:rsidRDefault="001877B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6 408 000 (Шесть миллионов четыреста восемь тысяч) рублей 00 копеек, </w:t>
      </w:r>
      <w:r w:rsidR="008E3FD6">
        <w:rPr>
          <w:rFonts w:ascii="Times New Roman" w:eastAsiaTheme="minorHAnsi" w:hAnsi="Times New Roman"/>
          <w:sz w:val="28"/>
          <w:szCs w:val="28"/>
        </w:rPr>
        <w:t>с учетом всех налогов и сборов.</w:t>
      </w:r>
    </w:p>
    <w:p w:rsidR="008E3FD6" w:rsidRDefault="008E3FD6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E3FD6" w:rsidRDefault="008E3FD6" w:rsidP="008E3FD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p w:rsidR="008E3FD6" w:rsidRDefault="008E3FD6" w:rsidP="008E3FD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af9"/>
        <w:tblW w:w="10456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701"/>
        <w:gridCol w:w="992"/>
        <w:gridCol w:w="3402"/>
      </w:tblGrid>
      <w:tr w:rsidR="008E3FD6" w:rsidRPr="00A16A33" w:rsidTr="00E12E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b/>
                <w:sz w:val="20"/>
                <w:szCs w:val="20"/>
              </w:rPr>
              <w:t>Начальная (максимальная) цена единицы услуги в месяц, руб., с учетом всех налогов и сборов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16A33">
              <w:rPr>
                <w:rFonts w:ascii="Times New Roman" w:hAnsi="Times New Roman"/>
                <w:b/>
                <w:sz w:val="20"/>
                <w:szCs w:val="20"/>
              </w:rPr>
              <w:t>Количество месяцев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16A33">
              <w:rPr>
                <w:rFonts w:ascii="Times New Roman" w:hAnsi="Times New Roman"/>
                <w:b/>
                <w:sz w:val="20"/>
                <w:szCs w:val="20"/>
              </w:rPr>
              <w:t>Начальная (максимальная) цена единицы услуги за 12 месяцев, руб., с учетом всех налогов и сборов</w:t>
            </w:r>
          </w:p>
        </w:tc>
      </w:tr>
      <w:tr w:rsidR="008E3FD6" w:rsidRPr="00A16A33" w:rsidTr="00E12E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Автотранспортное обслуживание Рено Дастер (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Duster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>) М076МС 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106 800,00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1 281 600,00</w:t>
            </w:r>
          </w:p>
        </w:tc>
      </w:tr>
      <w:tr w:rsidR="008E3FD6" w:rsidRPr="00A16A33" w:rsidTr="00E12E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Автотранспортное обслуживание Рено Дастер (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Duster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>) С159ТХ 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106 800,00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1 281 600,00</w:t>
            </w:r>
          </w:p>
        </w:tc>
      </w:tr>
      <w:tr w:rsidR="008E3FD6" w:rsidRPr="00A16A33" w:rsidTr="00E12E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Автотранспортное обслуживание Рено Дастер (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Duster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>) С243ТХ 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106 800,00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1 281 600,00</w:t>
            </w:r>
          </w:p>
        </w:tc>
      </w:tr>
      <w:tr w:rsidR="008E3FD6" w:rsidRPr="00A16A33" w:rsidTr="00E12E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Автотранспортное обслуживание Рено Дастер (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Duster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>) С181ТХ 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106 800,00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1 281 600,00</w:t>
            </w:r>
          </w:p>
        </w:tc>
      </w:tr>
      <w:tr w:rsidR="008E3FD6" w:rsidRPr="00A16A33" w:rsidTr="00E12E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Автотранспортное обслуживание Рено Дастер (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Duster</w:t>
            </w:r>
            <w:r w:rsidRPr="00A16A33">
              <w:rPr>
                <w:rFonts w:ascii="Times New Roman" w:hAnsi="Times New Roman"/>
                <w:sz w:val="20"/>
                <w:szCs w:val="20"/>
              </w:rPr>
              <w:t>) Е988НУ 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  <w:lang w:val="en-US"/>
              </w:rPr>
              <w:t>106 800,00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FD6" w:rsidRPr="00A16A33" w:rsidRDefault="008E3FD6" w:rsidP="00E12E91">
            <w:pPr>
              <w:tabs>
                <w:tab w:val="left" w:pos="1134"/>
              </w:tabs>
              <w:rPr>
                <w:rFonts w:ascii="Times New Roman" w:hAnsi="Times New Roman"/>
                <w:sz w:val="20"/>
                <w:szCs w:val="20"/>
              </w:rPr>
            </w:pPr>
            <w:r w:rsidRPr="00A16A33">
              <w:rPr>
                <w:rFonts w:ascii="Times New Roman" w:hAnsi="Times New Roman"/>
                <w:sz w:val="20"/>
                <w:szCs w:val="20"/>
              </w:rPr>
              <w:t>1 281 600,00</w:t>
            </w:r>
          </w:p>
        </w:tc>
      </w:tr>
    </w:tbl>
    <w:p w:rsidR="0063468F" w:rsidRDefault="0063468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3468F" w:rsidRDefault="001877B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«13» октября 2021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32110724787,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211013/40289/073,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32110724787.</w:t>
      </w:r>
    </w:p>
    <w:p w:rsidR="008E3FD6" w:rsidRPr="008E3FD6" w:rsidRDefault="008E3FD6" w:rsidP="008E3FD6">
      <w:pPr>
        <w:pStyle w:val="a5"/>
        <w:numPr>
          <w:ilvl w:val="0"/>
          <w:numId w:val="3"/>
        </w:numPr>
        <w:ind w:left="0" w:firstLine="0"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A16A33">
        <w:rPr>
          <w:color w:val="000000"/>
          <w:sz w:val="28"/>
          <w:szCs w:val="28"/>
          <w:lang w:eastAsia="ar-SA"/>
        </w:rPr>
        <w:t>Согласно результатам открытия доступа к первым частям заявок на участие в закупке «21» октября 2021 года</w:t>
      </w:r>
      <w:r>
        <w:rPr>
          <w:color w:val="000000"/>
          <w:sz w:val="28"/>
          <w:szCs w:val="28"/>
          <w:lang w:eastAsia="ar-SA"/>
        </w:rPr>
        <w:t xml:space="preserve"> на ЭТП</w:t>
      </w:r>
      <w:r w:rsidRPr="00A16A33">
        <w:rPr>
          <w:color w:val="000000"/>
          <w:sz w:val="28"/>
          <w:szCs w:val="28"/>
          <w:lang w:eastAsia="ar-SA"/>
        </w:rPr>
        <w:t xml:space="preserve"> АКЦИОНЕРНОЕ ОБЩЕСТВО «ЭЛЕКТРОННЫЕ ТОРГОВЫЕ СИСТЕМЫ»</w:t>
      </w:r>
      <w:r>
        <w:rPr>
          <w:color w:val="000000"/>
          <w:sz w:val="28"/>
          <w:szCs w:val="28"/>
          <w:lang w:eastAsia="ar-SA"/>
        </w:rPr>
        <w:t xml:space="preserve"> подано 5 (пять) заявок на участие в процедуре закупки: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октября 2021 года 15:40 (время московское)</w:t>
            </w:r>
          </w:p>
        </w:tc>
      </w:tr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октября 2021 года 12:50 (время московское)</w:t>
            </w:r>
          </w:p>
        </w:tc>
      </w:tr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октября 2021 года 14:56 (время московское)</w:t>
            </w:r>
          </w:p>
        </w:tc>
      </w:tr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«20» октября 2021 года 17:47 (время московское)</w:t>
            </w:r>
          </w:p>
        </w:tc>
      </w:tr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«21» октября 2021 года 07:27 (время московское)</w:t>
            </w:r>
          </w:p>
        </w:tc>
      </w:tr>
    </w:tbl>
    <w:p w:rsidR="008E3FD6" w:rsidRPr="00BF1AF2" w:rsidRDefault="008E3FD6" w:rsidP="008E3FD6">
      <w:pPr>
        <w:pStyle w:val="a5"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BF1AF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от «22» октября 2021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BF1AF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32110724787-01 закупочной комиссией были приняты следующие решения: </w:t>
      </w:r>
    </w:p>
    <w:p w:rsidR="008E3FD6" w:rsidRPr="00317F85" w:rsidRDefault="008E3FD6" w:rsidP="008E3FD6">
      <w:pPr>
        <w:pStyle w:val="a5"/>
        <w:jc w:val="both"/>
        <w:rPr>
          <w:sz w:val="28"/>
          <w:szCs w:val="28"/>
        </w:rPr>
      </w:pPr>
      <w:r w:rsidRPr="00BF1AF2">
        <w:rPr>
          <w:color w:val="000000"/>
          <w:sz w:val="28"/>
          <w:szCs w:val="28"/>
          <w:lang w:eastAsia="ar-SA"/>
        </w:rPr>
        <w:t xml:space="preserve">2.1. </w:t>
      </w:r>
      <w:r>
        <w:rPr>
          <w:color w:val="000000"/>
          <w:sz w:val="28"/>
          <w:szCs w:val="28"/>
          <w:lang w:eastAsia="ar-SA"/>
        </w:rPr>
        <w:t>В</w:t>
      </w:r>
      <w:r w:rsidRPr="00A16A33">
        <w:rPr>
          <w:color w:val="000000"/>
          <w:sz w:val="28"/>
          <w:szCs w:val="28"/>
          <w:lang w:eastAsia="ar-SA"/>
        </w:rPr>
        <w:t xml:space="preserve"> соответств</w:t>
      </w:r>
      <w:r>
        <w:rPr>
          <w:color w:val="000000"/>
          <w:sz w:val="28"/>
          <w:szCs w:val="28"/>
          <w:lang w:eastAsia="ar-SA"/>
        </w:rPr>
        <w:t>ии с пунктом 8.2</w:t>
      </w:r>
      <w:r w:rsidRPr="00A16A33">
        <w:rPr>
          <w:color w:val="000000"/>
          <w:sz w:val="28"/>
          <w:szCs w:val="28"/>
          <w:lang w:eastAsia="ar-SA"/>
        </w:rPr>
        <w:t xml:space="preserve"> части 2 тома 1 закупочной документации принято решение направить запросы по уточнению первых частей заявок на участие в закупке, а именно</w:t>
      </w:r>
      <w:r w:rsidRPr="00317F85">
        <w:rPr>
          <w:sz w:val="28"/>
          <w:szCs w:val="28"/>
        </w:rPr>
        <w:t>:</w:t>
      </w:r>
    </w:p>
    <w:p w:rsidR="008E3FD6" w:rsidRPr="00317F85" w:rsidRDefault="008E3FD6" w:rsidP="008E3FD6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2.1.1. </w:t>
      </w:r>
      <w:r w:rsidRPr="00A16A33">
        <w:rPr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32110724787-1-1</w:t>
      </w:r>
      <w:r>
        <w:rPr>
          <w:color w:val="000000"/>
          <w:sz w:val="28"/>
          <w:szCs w:val="28"/>
          <w:lang w:eastAsia="ar-SA"/>
        </w:rPr>
        <w:t xml:space="preserve"> запрос о разъяснении положений заявки в связи с наличием положений, допускающих неоднозначное толкование, и направление исправленных документов.</w:t>
      </w:r>
    </w:p>
    <w:p w:rsidR="008E3FD6" w:rsidRPr="00317F85" w:rsidRDefault="008E3FD6" w:rsidP="008E3FD6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2.1.2. </w:t>
      </w:r>
      <w:r w:rsidRPr="00A16A33">
        <w:rPr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32110724787-1-2</w:t>
      </w:r>
      <w:r>
        <w:rPr>
          <w:color w:val="000000"/>
          <w:sz w:val="28"/>
          <w:szCs w:val="28"/>
          <w:lang w:eastAsia="ar-SA"/>
        </w:rPr>
        <w:t xml:space="preserve"> запрос о разъяснении положений заявки в связи с наличием положений, допускающих неоднозначное толкование, и направление исправленных документов.</w:t>
      </w:r>
    </w:p>
    <w:p w:rsidR="008E3FD6" w:rsidRPr="00317F85" w:rsidRDefault="008E3FD6" w:rsidP="008E3FD6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2.1.3. </w:t>
      </w:r>
      <w:r w:rsidRPr="00A16A33">
        <w:rPr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32110724787-1-7</w:t>
      </w:r>
      <w:r>
        <w:rPr>
          <w:color w:val="000000"/>
          <w:sz w:val="28"/>
          <w:szCs w:val="28"/>
          <w:lang w:eastAsia="ar-SA"/>
        </w:rPr>
        <w:t xml:space="preserve"> </w:t>
      </w:r>
      <w:r w:rsidRPr="00A16A33">
        <w:rPr>
          <w:color w:val="000000"/>
          <w:sz w:val="28"/>
          <w:szCs w:val="28"/>
          <w:lang w:eastAsia="ar-SA"/>
        </w:rPr>
        <w:t>запрос о разъяснении положений заявки в</w:t>
      </w:r>
      <w:r>
        <w:rPr>
          <w:color w:val="000000"/>
          <w:sz w:val="28"/>
          <w:szCs w:val="28"/>
          <w:lang w:eastAsia="ar-SA"/>
        </w:rPr>
        <w:t xml:space="preserve"> связи с наличием разночтений и направление исправленных документов.</w:t>
      </w:r>
    </w:p>
    <w:p w:rsidR="008E3FD6" w:rsidRPr="00317F85" w:rsidRDefault="008E3FD6" w:rsidP="008E3FD6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lastRenderedPageBreak/>
        <w:t xml:space="preserve">2.1.4. </w:t>
      </w:r>
      <w:r w:rsidRPr="00A16A33">
        <w:rPr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32110724787-1-9</w:t>
      </w:r>
      <w:r>
        <w:rPr>
          <w:color w:val="000000"/>
          <w:sz w:val="28"/>
          <w:szCs w:val="28"/>
          <w:lang w:eastAsia="ar-SA"/>
        </w:rPr>
        <w:t xml:space="preserve"> запрос о разъяснении положений заявки в связи с наличием положений, допускающих неоднозначное толкование, и направление исправленных документов.</w:t>
      </w:r>
    </w:p>
    <w:p w:rsidR="008E3FD6" w:rsidRPr="00317F85" w:rsidRDefault="008E3FD6" w:rsidP="008E3FD6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>2.2. На рассмотрении закупочной комиссии находятся</w:t>
      </w:r>
      <w:r>
        <w:rPr>
          <w:sz w:val="28"/>
          <w:szCs w:val="28"/>
        </w:rPr>
        <w:t xml:space="preserve"> первые части заявок участников</w:t>
      </w:r>
      <w:r w:rsidRPr="00317F85">
        <w:rPr>
          <w:sz w:val="28"/>
          <w:szCs w:val="28"/>
        </w:rPr>
        <w:t>:</w:t>
      </w:r>
    </w:p>
    <w:p w:rsidR="008E3FD6" w:rsidRPr="00317F85" w:rsidRDefault="008E3FD6" w:rsidP="008E3FD6">
      <w:pPr>
        <w:pStyle w:val="a5"/>
        <w:jc w:val="both"/>
        <w:rPr>
          <w:sz w:val="28"/>
          <w:szCs w:val="28"/>
        </w:rPr>
      </w:pPr>
      <w:r w:rsidRPr="00317F85">
        <w:rPr>
          <w:sz w:val="28"/>
          <w:szCs w:val="28"/>
        </w:rPr>
        <w:t xml:space="preserve">2.2.1. 32110724787-1-3 </w:t>
      </w:r>
      <w:r w:rsidRPr="00317F85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63468F" w:rsidRPr="008E3FD6" w:rsidRDefault="001877BE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8E3FD6">
        <w:rPr>
          <w:rFonts w:ascii="Times New Roman" w:hAnsi="Times New Roman"/>
          <w:sz w:val="28"/>
        </w:rPr>
        <w:t>3. Согласно протоколу заседания закупочной комиссии по рассмотрению первых частей заявок от «28» октября 2021 №</w:t>
      </w:r>
      <w:r>
        <w:rPr>
          <w:rFonts w:ascii="Times New Roman" w:hAnsi="Times New Roman"/>
          <w:sz w:val="28"/>
          <w:lang w:val="en-US"/>
        </w:rPr>
        <w:t> </w:t>
      </w:r>
      <w:r w:rsidRPr="008E3FD6">
        <w:rPr>
          <w:rFonts w:ascii="Times New Roman" w:hAnsi="Times New Roman"/>
          <w:sz w:val="28"/>
        </w:rPr>
        <w:t xml:space="preserve">32110724787-02 закупочной комиссией были приняты следующие решения: </w:t>
      </w:r>
    </w:p>
    <w:p w:rsidR="0063468F" w:rsidRPr="008E3FD6" w:rsidRDefault="001877BE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63468F" w:rsidRPr="008E3FD6" w:rsidRDefault="001877BE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 xml:space="preserve">3.1.1. 32110724787-1-1 </w:t>
      </w:r>
      <w:r w:rsidRPr="008E3FD6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63468F" w:rsidRPr="008E3FD6" w:rsidRDefault="001877BE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 xml:space="preserve">3.1.2. 32110724787-1-2 </w:t>
      </w:r>
      <w:r w:rsidRPr="008E3FD6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63468F" w:rsidRPr="008E3FD6" w:rsidRDefault="001877BE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 xml:space="preserve">3.1.3. 32110724787-1-3 </w:t>
      </w:r>
      <w:r w:rsidRPr="008E3FD6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63468F" w:rsidRPr="008E3FD6" w:rsidRDefault="001877BE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 xml:space="preserve">3.1.4. 32110724787-1-7 </w:t>
      </w:r>
      <w:r w:rsidRPr="008E3FD6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63468F" w:rsidRPr="008E3FD6" w:rsidRDefault="001877BE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 xml:space="preserve">3.1.5. 32110724787-1-9 </w:t>
      </w:r>
      <w:r w:rsidRPr="008E3FD6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E3FD6" w:rsidRDefault="001877BE" w:rsidP="008E3FD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8E3FD6">
        <w:rPr>
          <w:sz w:val="28"/>
          <w:szCs w:val="28"/>
        </w:rPr>
        <w:t xml:space="preserve">4. </w:t>
      </w:r>
      <w:r w:rsidR="008E3FD6" w:rsidRPr="00BF1AF2">
        <w:rPr>
          <w:color w:val="000000"/>
          <w:sz w:val="28"/>
          <w:szCs w:val="28"/>
          <w:lang w:eastAsia="ar-SA"/>
        </w:rPr>
        <w:t>Согласно протоколу о направлении запросов при рассмотрении вторых частей заявок на участие в закупке от «02» ноября 2021 №</w:t>
      </w:r>
      <w:r w:rsidR="008E3FD6">
        <w:rPr>
          <w:color w:val="000000"/>
          <w:sz w:val="28"/>
          <w:szCs w:val="28"/>
          <w:lang w:val="en-US" w:eastAsia="ar-SA"/>
        </w:rPr>
        <w:t> </w:t>
      </w:r>
      <w:r w:rsidR="008E3FD6" w:rsidRPr="00BF1AF2">
        <w:rPr>
          <w:color w:val="000000"/>
          <w:sz w:val="28"/>
          <w:szCs w:val="28"/>
          <w:lang w:eastAsia="ar-SA"/>
        </w:rPr>
        <w:t xml:space="preserve">32110724787-03 </w:t>
      </w:r>
      <w:r w:rsidR="008E3FD6">
        <w:rPr>
          <w:color w:val="000000"/>
          <w:sz w:val="28"/>
          <w:szCs w:val="28"/>
          <w:lang w:eastAsia="ar-SA"/>
        </w:rPr>
        <w:t>з</w:t>
      </w:r>
      <w:r w:rsidR="008E3FD6" w:rsidRPr="00F01163">
        <w:rPr>
          <w:color w:val="000000"/>
          <w:sz w:val="28"/>
          <w:szCs w:val="28"/>
          <w:lang w:eastAsia="ar-SA"/>
        </w:rPr>
        <w:t>акупочной комиссией</w:t>
      </w:r>
      <w:r w:rsidR="008E3FD6">
        <w:rPr>
          <w:color w:val="000000"/>
          <w:sz w:val="28"/>
          <w:szCs w:val="28"/>
          <w:lang w:eastAsia="ar-SA"/>
        </w:rPr>
        <w:t xml:space="preserve"> были приняты следующие решения:</w:t>
      </w:r>
    </w:p>
    <w:p w:rsidR="008E3FD6" w:rsidRDefault="008E3FD6" w:rsidP="008E3FD6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4.1. В</w:t>
      </w:r>
      <w:r w:rsidRPr="00F01163">
        <w:rPr>
          <w:color w:val="000000"/>
          <w:sz w:val="28"/>
          <w:szCs w:val="28"/>
          <w:lang w:eastAsia="ar-SA"/>
        </w:rPr>
        <w:t xml:space="preserve"> соответствии с пунктом</w:t>
      </w:r>
      <w:r>
        <w:rPr>
          <w:color w:val="000000"/>
          <w:sz w:val="28"/>
          <w:szCs w:val="28"/>
          <w:lang w:eastAsia="ar-SA"/>
        </w:rPr>
        <w:t xml:space="preserve"> 9.5 Ч</w:t>
      </w:r>
      <w:r w:rsidRPr="00F01163">
        <w:rPr>
          <w:color w:val="000000"/>
          <w:sz w:val="28"/>
          <w:szCs w:val="28"/>
          <w:lang w:eastAsia="ar-SA"/>
        </w:rPr>
        <w:t xml:space="preserve">асти 2 тома 1 закупочной документации </w:t>
      </w:r>
      <w:r>
        <w:rPr>
          <w:color w:val="000000"/>
          <w:sz w:val="28"/>
          <w:szCs w:val="28"/>
          <w:lang w:eastAsia="ar-SA"/>
        </w:rPr>
        <w:t xml:space="preserve">было </w:t>
      </w:r>
      <w:r w:rsidRPr="00F01163">
        <w:rPr>
          <w:color w:val="000000"/>
          <w:sz w:val="28"/>
          <w:szCs w:val="28"/>
          <w:lang w:eastAsia="ar-SA"/>
        </w:rPr>
        <w:t>принято решение направить запросы по уточнению вторых частей заявок на участие в закупке, а именно:</w:t>
      </w:r>
    </w:p>
    <w:p w:rsidR="008E3FD6" w:rsidRDefault="008E3FD6" w:rsidP="008E3FD6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4.1.1. направить участнику закупки </w:t>
      </w:r>
      <w:r>
        <w:rPr>
          <w:sz w:val="28"/>
          <w:szCs w:val="28"/>
        </w:rPr>
        <w:t>Общество</w:t>
      </w:r>
      <w:r w:rsidRPr="00012BC3">
        <w:rPr>
          <w:sz w:val="28"/>
          <w:szCs w:val="28"/>
        </w:rPr>
        <w:t xml:space="preserve"> с ограниченной ответственностью </w:t>
      </w:r>
      <w:r>
        <w:rPr>
          <w:sz w:val="28"/>
          <w:szCs w:val="28"/>
        </w:rPr>
        <w:t xml:space="preserve">«ОМЕГА СПОРТ», </w:t>
      </w:r>
      <w:r w:rsidRPr="00F01163">
        <w:rPr>
          <w:color w:val="000000"/>
          <w:sz w:val="28"/>
          <w:szCs w:val="28"/>
          <w:lang w:eastAsia="ar-SA"/>
        </w:rPr>
        <w:t>подавшему заявку со следующим уникальным идентификационным номером 32110724787-1-2</w:t>
      </w:r>
      <w:r>
        <w:rPr>
          <w:color w:val="000000"/>
          <w:sz w:val="28"/>
          <w:szCs w:val="28"/>
          <w:lang w:eastAsia="ar-SA"/>
        </w:rPr>
        <w:t xml:space="preserve"> </w:t>
      </w:r>
      <w:r w:rsidRPr="00F01163">
        <w:rPr>
          <w:color w:val="000000"/>
          <w:sz w:val="28"/>
          <w:szCs w:val="28"/>
          <w:lang w:eastAsia="ar-SA"/>
        </w:rPr>
        <w:t>запрос о предоставлении</w:t>
      </w:r>
      <w:r>
        <w:rPr>
          <w:color w:val="000000"/>
          <w:sz w:val="28"/>
          <w:szCs w:val="28"/>
          <w:lang w:eastAsia="ar-SA"/>
        </w:rPr>
        <w:t xml:space="preserve"> документов,</w:t>
      </w:r>
      <w:r w:rsidRPr="00F01163">
        <w:rPr>
          <w:color w:val="000000"/>
          <w:sz w:val="28"/>
          <w:szCs w:val="28"/>
          <w:lang w:eastAsia="ar-SA"/>
        </w:rPr>
        <w:t xml:space="preserve"> п</w:t>
      </w:r>
      <w:r>
        <w:rPr>
          <w:color w:val="000000"/>
          <w:sz w:val="28"/>
          <w:szCs w:val="28"/>
          <w:lang w:eastAsia="ar-SA"/>
        </w:rPr>
        <w:t>редставленных в нечитаемом виде.</w:t>
      </w:r>
    </w:p>
    <w:p w:rsidR="008E3FD6" w:rsidRDefault="008E3FD6" w:rsidP="008E3FD6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4.1.2. </w:t>
      </w:r>
      <w:r w:rsidRPr="00F01163">
        <w:rPr>
          <w:color w:val="000000"/>
          <w:sz w:val="28"/>
          <w:szCs w:val="28"/>
          <w:lang w:eastAsia="ar-SA"/>
        </w:rPr>
        <w:t>направить участнику закупки</w:t>
      </w:r>
      <w:r>
        <w:rPr>
          <w:color w:val="000000"/>
          <w:sz w:val="28"/>
          <w:szCs w:val="28"/>
          <w:lang w:eastAsia="ar-SA"/>
        </w:rPr>
        <w:t xml:space="preserve"> </w:t>
      </w:r>
      <w:r w:rsidRPr="00012BC3">
        <w:rPr>
          <w:sz w:val="28"/>
          <w:szCs w:val="28"/>
        </w:rPr>
        <w:t>Обществ</w:t>
      </w:r>
      <w:r>
        <w:rPr>
          <w:sz w:val="28"/>
          <w:szCs w:val="28"/>
        </w:rPr>
        <w:t>о</w:t>
      </w:r>
      <w:r w:rsidRPr="00012BC3">
        <w:rPr>
          <w:sz w:val="28"/>
          <w:szCs w:val="28"/>
        </w:rPr>
        <w:t xml:space="preserve"> с ограниченной ответственностью </w:t>
      </w:r>
      <w:r>
        <w:rPr>
          <w:sz w:val="28"/>
          <w:szCs w:val="28"/>
        </w:rPr>
        <w:t>«МЕГАЭКСПРЕСС»</w:t>
      </w:r>
      <w:r w:rsidRPr="00F01163">
        <w:rPr>
          <w:color w:val="000000"/>
          <w:sz w:val="28"/>
          <w:szCs w:val="28"/>
          <w:lang w:eastAsia="ar-SA"/>
        </w:rPr>
        <w:t>, подавшему заявку со следующим уникальным идентификационным номером 32110724787-1-1</w:t>
      </w:r>
      <w:r>
        <w:rPr>
          <w:color w:val="000000"/>
          <w:sz w:val="28"/>
          <w:szCs w:val="28"/>
          <w:lang w:eastAsia="ar-SA"/>
        </w:rPr>
        <w:t xml:space="preserve"> </w:t>
      </w:r>
      <w:r w:rsidRPr="00F01163">
        <w:rPr>
          <w:color w:val="000000"/>
          <w:sz w:val="28"/>
          <w:szCs w:val="28"/>
          <w:lang w:eastAsia="ar-SA"/>
        </w:rPr>
        <w:t>запрос о разъяснении положений заявки</w:t>
      </w:r>
      <w:r>
        <w:rPr>
          <w:color w:val="000000"/>
          <w:sz w:val="28"/>
          <w:szCs w:val="28"/>
          <w:lang w:eastAsia="ar-SA"/>
        </w:rPr>
        <w:t xml:space="preserve"> в связи с наличием разночтений.</w:t>
      </w:r>
    </w:p>
    <w:p w:rsidR="008E3FD6" w:rsidRPr="00F01163" w:rsidRDefault="008E3FD6" w:rsidP="008E3FD6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lastRenderedPageBreak/>
        <w:t>4.2.</w:t>
      </w:r>
      <w:r w:rsidRPr="00BF1AF2">
        <w:rPr>
          <w:color w:val="000000"/>
          <w:sz w:val="28"/>
          <w:szCs w:val="28"/>
          <w:lang w:eastAsia="ar-SA"/>
        </w:rPr>
        <w:t xml:space="preserve"> </w:t>
      </w:r>
      <w:r w:rsidRPr="00F01163">
        <w:rPr>
          <w:color w:val="000000"/>
          <w:sz w:val="28"/>
          <w:szCs w:val="28"/>
          <w:lang w:eastAsia="ar-SA"/>
        </w:rPr>
        <w:t>На рассмотрении закупочной комиссии находятся вторые части заявок участников</w:t>
      </w:r>
      <w:r>
        <w:rPr>
          <w:color w:val="000000"/>
          <w:sz w:val="28"/>
          <w:szCs w:val="28"/>
          <w:lang w:eastAsia="ar-SA"/>
        </w:rPr>
        <w:t>:</w:t>
      </w:r>
    </w:p>
    <w:p w:rsidR="008E3FD6" w:rsidRPr="00F01163" w:rsidRDefault="008E3FD6" w:rsidP="008E3FD6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4.2.1.</w:t>
      </w:r>
      <w:r w:rsidRPr="00BF1AF2">
        <w:rPr>
          <w:color w:val="000000"/>
          <w:sz w:val="28"/>
          <w:szCs w:val="28"/>
          <w:lang w:eastAsia="ar-SA"/>
        </w:rPr>
        <w:t xml:space="preserve"> </w:t>
      </w:r>
      <w:r w:rsidRPr="00D6038B">
        <w:rPr>
          <w:color w:val="000000"/>
          <w:sz w:val="28"/>
          <w:szCs w:val="28"/>
          <w:lang w:eastAsia="ar-SA"/>
        </w:rPr>
        <w:t>Индивидуальный предприниматель Коржик Николай Николаевич</w:t>
      </w:r>
      <w:r>
        <w:rPr>
          <w:color w:val="000000"/>
          <w:sz w:val="28"/>
          <w:szCs w:val="28"/>
          <w:lang w:eastAsia="ar-SA"/>
        </w:rPr>
        <w:t>, подавший</w:t>
      </w:r>
      <w:r w:rsidRPr="00F01163">
        <w:rPr>
          <w:color w:val="000000"/>
          <w:sz w:val="28"/>
          <w:szCs w:val="28"/>
          <w:lang w:eastAsia="ar-SA"/>
        </w:rPr>
        <w:t xml:space="preserve"> заявку со следующим уникальным идентификационным номером 32110724787-1-3</w:t>
      </w:r>
    </w:p>
    <w:p w:rsidR="008E3FD6" w:rsidRDefault="008E3FD6" w:rsidP="008E3FD6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4.2.2.</w:t>
      </w:r>
      <w:r w:rsidRPr="00BF1AF2">
        <w:rPr>
          <w:color w:val="000000"/>
          <w:sz w:val="28"/>
          <w:szCs w:val="28"/>
          <w:lang w:eastAsia="ar-SA"/>
        </w:rPr>
        <w:t xml:space="preserve"> </w:t>
      </w:r>
      <w:r w:rsidRPr="00D6038B">
        <w:rPr>
          <w:color w:val="000000"/>
          <w:sz w:val="28"/>
          <w:szCs w:val="28"/>
          <w:lang w:eastAsia="ar-SA"/>
        </w:rPr>
        <w:t>Общество с ограниченной от</w:t>
      </w:r>
      <w:r>
        <w:rPr>
          <w:color w:val="000000"/>
          <w:sz w:val="28"/>
          <w:szCs w:val="28"/>
          <w:lang w:eastAsia="ar-SA"/>
        </w:rPr>
        <w:t>ветственностью «АВТОКООРДИНАТОР», подавший</w:t>
      </w:r>
      <w:r w:rsidRPr="00F01163">
        <w:rPr>
          <w:color w:val="000000"/>
          <w:sz w:val="28"/>
          <w:szCs w:val="28"/>
          <w:lang w:eastAsia="ar-SA"/>
        </w:rPr>
        <w:t xml:space="preserve"> заявку со следующим уникальным идентификационным номером 32110724787-1-7</w:t>
      </w:r>
    </w:p>
    <w:p w:rsidR="008E3FD6" w:rsidRPr="00BF1AF2" w:rsidRDefault="008E3FD6" w:rsidP="008E3FD6">
      <w:pPr>
        <w:pStyle w:val="a5"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4.2.3.</w:t>
      </w:r>
      <w:r w:rsidRPr="00BF1AF2">
        <w:rPr>
          <w:color w:val="000000"/>
          <w:sz w:val="28"/>
          <w:szCs w:val="28"/>
          <w:lang w:eastAsia="ar-SA"/>
        </w:rPr>
        <w:t xml:space="preserve"> </w:t>
      </w:r>
      <w:r w:rsidRPr="00D6038B">
        <w:rPr>
          <w:color w:val="000000"/>
          <w:sz w:val="28"/>
          <w:szCs w:val="28"/>
          <w:lang w:eastAsia="ar-SA"/>
        </w:rPr>
        <w:t xml:space="preserve">Общество с ограниченной </w:t>
      </w:r>
      <w:r>
        <w:rPr>
          <w:color w:val="000000"/>
          <w:sz w:val="28"/>
          <w:szCs w:val="28"/>
          <w:lang w:eastAsia="ar-SA"/>
        </w:rPr>
        <w:t>ответственностью ТК «АВТОАЛЬЯНС», подавший</w:t>
      </w:r>
      <w:r w:rsidRPr="00F01163">
        <w:rPr>
          <w:color w:val="000000"/>
          <w:sz w:val="28"/>
          <w:szCs w:val="28"/>
          <w:lang w:eastAsia="ar-SA"/>
        </w:rPr>
        <w:t xml:space="preserve"> заявку со следующим уникальным идентификационным номером 32110724787-1-9</w:t>
      </w:r>
    </w:p>
    <w:p w:rsidR="0063468F" w:rsidRPr="008E3FD6" w:rsidRDefault="001877BE" w:rsidP="008E3FD6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>5. Согласно протоколу заседания закупочной комиссии по рассмотрению вторых частей заявок от «10» ноября 2021 №</w:t>
      </w:r>
      <w:r>
        <w:rPr>
          <w:sz w:val="28"/>
          <w:szCs w:val="28"/>
          <w:lang w:val="en-US"/>
        </w:rPr>
        <w:t> </w:t>
      </w:r>
      <w:r w:rsidRPr="008E3FD6">
        <w:rPr>
          <w:sz w:val="28"/>
          <w:szCs w:val="28"/>
        </w:rPr>
        <w:t>32110724787-04 закупочной комиссией были приняты следующие решения:</w:t>
      </w:r>
    </w:p>
    <w:p w:rsidR="0063468F" w:rsidRPr="008E3FD6" w:rsidRDefault="001877BE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>5.1. Признать соответствующими требованиям закупочной документации заявки следующих участников</w:t>
      </w:r>
      <w:r w:rsidR="00D64160">
        <w:rPr>
          <w:sz w:val="28"/>
          <w:szCs w:val="28"/>
        </w:rPr>
        <w:t>:</w:t>
      </w:r>
    </w:p>
    <w:p w:rsidR="0063468F" w:rsidRPr="008E3FD6" w:rsidRDefault="001877BE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 xml:space="preserve">5.1.1. Участник 2 (32110724787-1-2) Общество с ограниченной ответственностью "ОМЕГА СПОРТ" </w:t>
      </w:r>
    </w:p>
    <w:p w:rsidR="0063468F" w:rsidRPr="008E3FD6" w:rsidRDefault="001877BE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 xml:space="preserve">5.1.2. Участник 3 (32110724787-1-3) Индивидуальный предприниматель Коржик Николай Николаевич </w:t>
      </w:r>
    </w:p>
    <w:p w:rsidR="0063468F" w:rsidRPr="008E3FD6" w:rsidRDefault="001877BE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 xml:space="preserve">5.1.3. Участник 1 (32110724787-1-1) Общество с ограниченной ответственностью "МЕГАЭКСПРЕСС" </w:t>
      </w:r>
    </w:p>
    <w:p w:rsidR="0063468F" w:rsidRPr="008E3FD6" w:rsidRDefault="001877BE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 xml:space="preserve">5.1.4. Участник 7 (32110724787-1-7) Общество с ограниченной ответственностью "АВТОКООРДИНАТОР" </w:t>
      </w:r>
    </w:p>
    <w:p w:rsidR="0063468F" w:rsidRPr="008E3FD6" w:rsidRDefault="001877BE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 xml:space="preserve">5.1.5. Участник 9 (32110724787-1-9) Общество с ограниченной ответственностью ТК "АВТОАЛЬЯНС" </w:t>
      </w:r>
    </w:p>
    <w:p w:rsidR="0063468F" w:rsidRPr="008E3FD6" w:rsidRDefault="001877BE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 xml:space="preserve">6.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85"/>
        <w:gridCol w:w="3295"/>
        <w:gridCol w:w="2161"/>
        <w:gridCol w:w="1978"/>
      </w:tblGrid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C03B74" w:rsidP="00C03B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</w:t>
            </w:r>
            <w:r w:rsidR="001877BE">
              <w:rPr>
                <w:rFonts w:ascii="Times New Roman" w:eastAsiaTheme="minorHAnsi" w:hAnsi="Times New Roman"/>
                <w:b/>
                <w:bCs/>
              </w:rPr>
              <w:t xml:space="preserve"> ценового предложения, сделанного участником закупки </w:t>
            </w:r>
          </w:p>
        </w:tc>
      </w:tr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"ОМЕГА СПОРТ" </w:t>
            </w:r>
            <w:r>
              <w:rPr>
                <w:rFonts w:ascii="Times New Roman" w:eastAsiaTheme="minorHAnsi" w:hAnsi="Times New Roman"/>
              </w:rPr>
              <w:br/>
            </w:r>
            <w:r>
              <w:rPr>
                <w:rFonts w:ascii="Times New Roman" w:eastAsiaTheme="minorHAnsi" w:hAnsi="Times New Roman"/>
              </w:rPr>
              <w:lastRenderedPageBreak/>
              <w:t xml:space="preserve">ИНН: 7606097025 </w:t>
            </w:r>
            <w:r>
              <w:rPr>
                <w:rFonts w:ascii="Times New Roman" w:eastAsiaTheme="minorHAnsi" w:hAnsi="Times New Roman"/>
              </w:rPr>
              <w:br/>
              <w:t>Адрес: 150054, Российская Федерация, Ярославская обл., 150054, Ярославская обл, Ярославль г, Чехова ул, 23/11, кв.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 xml:space="preserve">5 616 000 (Пять миллионов шестьсот </w:t>
            </w:r>
            <w:r>
              <w:rPr>
                <w:rFonts w:ascii="Times New Roman" w:eastAsiaTheme="minorHAnsi" w:hAnsi="Times New Roman"/>
              </w:rPr>
              <w:lastRenderedPageBreak/>
              <w:t>шестнадцать тысяч) рублей 00 копеек, 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C03B74" w:rsidP="00C03B7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«20</w:t>
            </w:r>
            <w:r w:rsidR="001877BE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октября 2021 года 12:50</w:t>
            </w:r>
            <w:r w:rsidR="001877BE">
              <w:rPr>
                <w:rFonts w:ascii="Times New Roman" w:eastAsiaTheme="minorHAnsi" w:hAnsi="Times New Roman"/>
              </w:rPr>
              <w:t xml:space="preserve"> </w:t>
            </w:r>
            <w:r w:rsidR="001877BE">
              <w:rPr>
                <w:rFonts w:ascii="Times New Roman" w:eastAsiaTheme="minorHAnsi" w:hAnsi="Times New Roman"/>
              </w:rPr>
              <w:lastRenderedPageBreak/>
              <w:t>(время московское)</w:t>
            </w:r>
          </w:p>
        </w:tc>
      </w:tr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32110724787-1-3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Индивидуальный предприниматель Коржик Николай Николаевич </w:t>
            </w:r>
            <w:r>
              <w:rPr>
                <w:rFonts w:ascii="Times New Roman" w:eastAsiaTheme="minorHAnsi" w:hAnsi="Times New Roman"/>
              </w:rPr>
              <w:br/>
              <w:t xml:space="preserve">ИНН: 662915066301 </w:t>
            </w:r>
            <w:r>
              <w:rPr>
                <w:rFonts w:ascii="Times New Roman" w:eastAsiaTheme="minorHAnsi" w:hAnsi="Times New Roman"/>
              </w:rPr>
              <w:br/>
              <w:t>Адрес: 624130, Российская Федерация, Свердловская обл., 624130, Свердловская обл, Новоуральск г, 15-й мкр, 5, кв. 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6 000 000 (Шесть миллионов) рублей 00 копеек, НДС не облагается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C03B74" w:rsidP="00C03B7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</w:t>
            </w:r>
            <w:r w:rsidR="001877BE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октября 2021 года 14:56</w:t>
            </w:r>
            <w:r w:rsidR="001877B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"МЕГАЭКСПРЕСС" </w:t>
            </w:r>
            <w:r>
              <w:rPr>
                <w:rFonts w:ascii="Times New Roman" w:eastAsiaTheme="minorHAnsi" w:hAnsi="Times New Roman"/>
              </w:rPr>
              <w:br/>
              <w:t xml:space="preserve">ИНН: 7727813837 </w:t>
            </w:r>
            <w:r>
              <w:rPr>
                <w:rFonts w:ascii="Times New Roman" w:eastAsiaTheme="minorHAnsi" w:hAnsi="Times New Roman"/>
              </w:rPr>
              <w:br/>
              <w:t>Адрес: 127495, Российская Федерация, г. Москва, 127495, Москва г, Дмитровское ш, 163А, корп. 2, этаж 5, пом. 05.3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6 373 560 (Шесть миллионов триста семьдесят три тысячи пятьсот шестьдесят) рублей 25 копеек, 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C03B74" w:rsidP="00C03B7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</w:t>
            </w:r>
            <w:r w:rsidR="001877BE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октября 2021 года 15:40</w:t>
            </w:r>
            <w:r w:rsidR="001877B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"АВТОКООРДИНАТОР" </w:t>
            </w:r>
            <w:r>
              <w:rPr>
                <w:rFonts w:ascii="Times New Roman" w:eastAsiaTheme="minorHAnsi" w:hAnsi="Times New Roman"/>
              </w:rPr>
              <w:br/>
              <w:t xml:space="preserve">ИНН: 7703760128 </w:t>
            </w:r>
            <w:r>
              <w:rPr>
                <w:rFonts w:ascii="Times New Roman" w:eastAsiaTheme="minorHAnsi" w:hAnsi="Times New Roman"/>
              </w:rPr>
              <w:br/>
              <w:t>Адрес: 123290, Российская Федерация, г. Москва, 123290, Москва г, 1-й Магистральный туп, 5, стр. 15, пом. I, ком.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5 970 000 (Пять миллионов девятьсот семьдесят тысяч) рублей 00 копеек, НДС не облагается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C03B74" w:rsidP="00C03B7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1877BE">
              <w:rPr>
                <w:rFonts w:ascii="Times New Roman" w:eastAsiaTheme="minorHAnsi" w:hAnsi="Times New Roman"/>
              </w:rPr>
              <w:t>2</w:t>
            </w:r>
            <w:r>
              <w:rPr>
                <w:rFonts w:ascii="Times New Roman" w:eastAsiaTheme="minorHAnsi" w:hAnsi="Times New Roman"/>
              </w:rPr>
              <w:t>0</w:t>
            </w:r>
            <w:r w:rsidR="001877BE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октября 2021 года 17:</w:t>
            </w:r>
            <w:r w:rsidR="001877BE">
              <w:rPr>
                <w:rFonts w:ascii="Times New Roman" w:eastAsiaTheme="minorHAnsi" w:hAnsi="Times New Roman"/>
              </w:rPr>
              <w:t>4</w:t>
            </w:r>
            <w:r>
              <w:rPr>
                <w:rFonts w:ascii="Times New Roman" w:eastAsiaTheme="minorHAnsi" w:hAnsi="Times New Roman"/>
              </w:rPr>
              <w:t>7</w:t>
            </w:r>
            <w:r w:rsidR="001877B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ТК "АВТОАЛЬЯНС" </w:t>
            </w:r>
            <w:r>
              <w:rPr>
                <w:rFonts w:ascii="Times New Roman" w:eastAsiaTheme="minorHAnsi" w:hAnsi="Times New Roman"/>
              </w:rPr>
              <w:br/>
              <w:t xml:space="preserve">ИНН: 7453265424 </w:t>
            </w:r>
            <w:r>
              <w:rPr>
                <w:rFonts w:ascii="Times New Roman" w:eastAsiaTheme="minorHAnsi" w:hAnsi="Times New Roman"/>
              </w:rPr>
              <w:br/>
              <w:t>Адрес: 454090, Российская Федерация, Челябинская обл., 454090, Челябинская обл, Челябинск г, Труда ул, 5А, кв. 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5 100 000 (Пять миллионов сто тысяч) рублей 00 копеек, НДС не облагается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C03B74" w:rsidP="00C03B7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1877BE">
              <w:rPr>
                <w:rFonts w:ascii="Times New Roman" w:eastAsiaTheme="minorHAnsi" w:hAnsi="Times New Roman"/>
              </w:rPr>
              <w:t>2</w:t>
            </w:r>
            <w:r>
              <w:rPr>
                <w:rFonts w:ascii="Times New Roman" w:eastAsiaTheme="minorHAnsi" w:hAnsi="Times New Roman"/>
              </w:rPr>
              <w:t>1</w:t>
            </w:r>
            <w:r w:rsidR="001877BE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октября 2021 года 07:27</w:t>
            </w:r>
            <w:r w:rsidR="001877B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63468F" w:rsidRPr="008E3FD6" w:rsidRDefault="001877BE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 xml:space="preserve">7. 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7"/>
        <w:gridCol w:w="1453"/>
        <w:gridCol w:w="1432"/>
        <w:gridCol w:w="1703"/>
        <w:gridCol w:w="2077"/>
        <w:gridCol w:w="1457"/>
      </w:tblGrid>
      <w:tr w:rsidR="0063468F" w:rsidRPr="00C03B74" w:rsidTr="00F035D3">
        <w:trPr>
          <w:jc w:val="center"/>
        </w:trPr>
        <w:tc>
          <w:tcPr>
            <w:tcW w:w="134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Pr="00C03B74" w:rsidRDefault="001877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lastRenderedPageBreak/>
              <w:t xml:space="preserve">Наименование критерия/подкритерия (вес критерия/подкритерия) </w:t>
            </w:r>
          </w:p>
        </w:tc>
        <w:tc>
          <w:tcPr>
            <w:tcW w:w="365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Pr="00C03B74" w:rsidRDefault="001877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63468F" w:rsidRPr="00C03B74" w:rsidTr="00F035D3">
        <w:trPr>
          <w:jc w:val="center"/>
        </w:trPr>
        <w:tc>
          <w:tcPr>
            <w:tcW w:w="134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Pr="00C03B74" w:rsidRDefault="0063468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Pr="00C03B74" w:rsidRDefault="001877BE" w:rsidP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Общество с ограниченной ответственностью "ОМЕГА СПОРТ" </w:t>
            </w: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br/>
              <w:t xml:space="preserve">Цена заявки: </w:t>
            </w:r>
            <w:r w:rsidR="00D33A1C" w:rsidRPr="00D33A1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5 616 000 (Пять миллионов шестьсот шестнадцать тысяч) рублей 00 копеек, включая НДС</w:t>
            </w: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Pr="00C03B74" w:rsidRDefault="001877BE" w:rsidP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Индивидуальный предприниматель Коржик Николай Николаевич </w:t>
            </w: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br/>
              <w:t>Цена заявки:</w:t>
            </w:r>
            <w:r w:rsidR="00D33A1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  <w:r w:rsidR="00D33A1C" w:rsidRPr="00D33A1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6 000 000 (Шесть миллионов) рублей 00 копеек, НДС не облагается</w:t>
            </w: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Pr="00C03B74" w:rsidRDefault="001877BE" w:rsidP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Общество с ограниченной ответственностью "МЕГАЭК</w:t>
            </w:r>
            <w:r w:rsidR="00D33A1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СПРЕСС" </w:t>
            </w:r>
            <w:r w:rsidR="00D33A1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br/>
              <w:t>Цена заявки:</w:t>
            </w: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  <w:r w:rsidR="00D33A1C" w:rsidRPr="00D33A1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6 373 560 (Шесть миллионов триста семьдесят три тысячи пятьсот шестьдесят) рублей 25 копеек, 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Pr="00C03B74" w:rsidRDefault="001877BE" w:rsidP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Общество с ограниченной ответственностью "АВТОКООРДИНАТОР" </w:t>
            </w: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br/>
              <w:t xml:space="preserve">Цена заявки: </w:t>
            </w:r>
            <w:r w:rsidR="00D33A1C" w:rsidRPr="00D33A1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5 970 000 (Пять миллионов девятьсот семьдесят тысяч) рублей 00 копеек, НДС не облагается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Pr="00C03B74" w:rsidRDefault="001877BE" w:rsidP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Общество с ограниченной ответственностью ТК "АВТОАЛЬЯНС" </w:t>
            </w: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br/>
              <w:t>Цена заявки:</w:t>
            </w:r>
            <w:r w:rsidR="00D33A1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  <w:r w:rsidR="00D33A1C" w:rsidRPr="00D33A1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5 100 000 (Пять миллионов сто тысяч) рублей 00 копеек, НДС не облагается</w:t>
            </w: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D33A1C" w:rsidRPr="00C03B74" w:rsidTr="00F035D3">
        <w:trPr>
          <w:jc w:val="center"/>
        </w:trPr>
        <w:tc>
          <w:tcPr>
            <w:tcW w:w="134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A1C" w:rsidRPr="00C03B74" w:rsidRDefault="00D33A1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баллы</w:t>
            </w:r>
          </w:p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баллы</w:t>
            </w:r>
          </w:p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баллы</w:t>
            </w:r>
          </w:p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баллы</w:t>
            </w:r>
          </w:p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баллы</w:t>
            </w:r>
          </w:p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 учетом веса</w:t>
            </w:r>
          </w:p>
        </w:tc>
      </w:tr>
      <w:tr w:rsidR="00D33A1C" w:rsidRPr="00C03B74" w:rsidTr="00F035D3">
        <w:trPr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A1C" w:rsidRPr="00C03B74" w:rsidRDefault="00D33A1C" w:rsidP="00D33A1C">
            <w:pPr>
              <w:keepLines w:val="0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1.</w:t>
            </w:r>
            <w:r w:rsidRPr="00C03B74">
              <w:rPr>
                <w:rFonts w:ascii="Times New Roman" w:eastAsiaTheme="minorHAnsi" w:hAnsi="Times New Roman"/>
                <w:sz w:val="22"/>
                <w:szCs w:val="22"/>
              </w:rPr>
              <w:t>Цена договора (75,00% )</w:t>
            </w:r>
          </w:p>
        </w:tc>
        <w:tc>
          <w:tcPr>
            <w:tcW w:w="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D33A1C" w:rsidRDefault="00D33A1C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D33A1C">
              <w:rPr>
                <w:rFonts w:ascii="Times New Roman" w:eastAsiaTheme="minorHAnsi" w:hAnsi="Times New Roman"/>
                <w:bCs/>
                <w:sz w:val="22"/>
                <w:szCs w:val="22"/>
              </w:rPr>
              <w:t>68,11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D33A1C" w:rsidRDefault="00D33A1C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D33A1C">
              <w:rPr>
                <w:rFonts w:ascii="Times New Roman" w:eastAsiaTheme="minorHAnsi" w:hAnsi="Times New Roman"/>
                <w:bCs/>
                <w:sz w:val="22"/>
                <w:szCs w:val="22"/>
              </w:rPr>
              <w:t>63,75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D33A1C" w:rsidRDefault="00D33A1C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D33A1C">
              <w:rPr>
                <w:rFonts w:ascii="Times New Roman" w:eastAsiaTheme="minorHAnsi" w:hAnsi="Times New Roman"/>
                <w:bCs/>
                <w:sz w:val="22"/>
                <w:szCs w:val="22"/>
              </w:rPr>
              <w:t>60,01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D33A1C" w:rsidRDefault="00D33A1C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D33A1C">
              <w:rPr>
                <w:rFonts w:ascii="Times New Roman" w:eastAsiaTheme="minorHAnsi" w:hAnsi="Times New Roman"/>
                <w:bCs/>
                <w:sz w:val="22"/>
                <w:szCs w:val="22"/>
              </w:rPr>
              <w:t>64,07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D33A1C" w:rsidRDefault="00D33A1C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D33A1C">
              <w:rPr>
                <w:rFonts w:ascii="Times New Roman" w:eastAsiaTheme="minorHAnsi" w:hAnsi="Times New Roman"/>
                <w:bCs/>
                <w:sz w:val="22"/>
                <w:szCs w:val="22"/>
              </w:rPr>
              <w:t>75</w:t>
            </w:r>
          </w:p>
        </w:tc>
      </w:tr>
      <w:tr w:rsidR="00D33A1C" w:rsidRPr="00C03B74" w:rsidTr="00F035D3">
        <w:trPr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A1C" w:rsidRPr="00C03B74" w:rsidRDefault="00D33A1C" w:rsidP="00D33A1C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2.</w:t>
            </w:r>
            <w:r w:rsidRPr="00C03B74">
              <w:rPr>
                <w:rFonts w:ascii="Times New Roman" w:eastAsiaTheme="minorHAnsi" w:hAnsi="Times New Roman"/>
                <w:sz w:val="22"/>
                <w:szCs w:val="22"/>
              </w:rPr>
              <w:t xml:space="preserve">Квалификация участника (25,00% </w:t>
            </w:r>
            <w:r>
              <w:rPr>
                <w:rFonts w:ascii="Times New Roman" w:eastAsiaTheme="minorHAnsi" w:hAnsi="Times New Roman"/>
                <w:sz w:val="22"/>
                <w:szCs w:val="22"/>
              </w:rPr>
              <w:t xml:space="preserve">) </w:t>
            </w:r>
          </w:p>
        </w:tc>
        <w:tc>
          <w:tcPr>
            <w:tcW w:w="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25</w:t>
            </w:r>
          </w:p>
        </w:tc>
      </w:tr>
      <w:tr w:rsidR="00D33A1C" w:rsidRPr="00C03B74" w:rsidTr="00F035D3">
        <w:trPr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 w:rsidP="00D33A1C">
            <w:pPr>
              <w:keepLines w:val="0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D33A1C">
              <w:rPr>
                <w:rFonts w:ascii="Times New Roman" w:eastAsiaTheme="minorHAnsi" w:hAnsi="Times New Roman"/>
                <w:sz w:val="22"/>
                <w:szCs w:val="22"/>
              </w:rPr>
              <w:t>2.1 Опыт участника процедуры закупки</w:t>
            </w:r>
            <w:r>
              <w:rPr>
                <w:rFonts w:ascii="Times New Roman" w:eastAsiaTheme="minorHAnsi" w:hAnsi="Times New Roman"/>
                <w:sz w:val="22"/>
                <w:szCs w:val="22"/>
              </w:rPr>
              <w:t xml:space="preserve"> (100,00%)</w:t>
            </w:r>
          </w:p>
        </w:tc>
        <w:tc>
          <w:tcPr>
            <w:tcW w:w="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D33A1C" w:rsidRDefault="00D33A1C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D33A1C">
              <w:rPr>
                <w:rFonts w:ascii="Times New Roman" w:eastAsiaTheme="minorHAnsi" w:hAnsi="Times New Roman"/>
                <w:bCs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D33A1C" w:rsidRDefault="00D33A1C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D33A1C">
              <w:rPr>
                <w:rFonts w:ascii="Times New Roman" w:eastAsiaTheme="minorHAnsi" w:hAnsi="Times New Roman"/>
                <w:bCs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D33A1C" w:rsidRDefault="00D33A1C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D33A1C">
              <w:rPr>
                <w:rFonts w:ascii="Times New Roman" w:eastAsiaTheme="minorHAnsi" w:hAnsi="Times New Roman"/>
                <w:bCs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D33A1C" w:rsidRDefault="00D33A1C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D33A1C">
              <w:rPr>
                <w:rFonts w:ascii="Times New Roman" w:eastAsiaTheme="minorHAnsi" w:hAnsi="Times New Roman"/>
                <w:bCs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D33A1C" w:rsidRDefault="00D33A1C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D33A1C">
              <w:rPr>
                <w:rFonts w:ascii="Times New Roman" w:eastAsiaTheme="minorHAnsi" w:hAnsi="Times New Roman"/>
                <w:bCs/>
                <w:sz w:val="22"/>
                <w:szCs w:val="22"/>
              </w:rPr>
              <w:t>100</w:t>
            </w:r>
          </w:p>
        </w:tc>
      </w:tr>
      <w:tr w:rsidR="00D33A1C" w:rsidRPr="00C03B74" w:rsidTr="00F035D3">
        <w:trPr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A1C" w:rsidRPr="00C03B74" w:rsidRDefault="00D33A1C" w:rsidP="005A536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Рейтинг </w:t>
            </w:r>
            <w:r w:rsidR="005A5369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заявки </w:t>
            </w: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(итоговый балл)</w:t>
            </w:r>
          </w:p>
        </w:tc>
        <w:tc>
          <w:tcPr>
            <w:tcW w:w="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5A53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93,11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5A53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88,75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5A53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85,01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5A53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89,07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100</w:t>
            </w:r>
          </w:p>
        </w:tc>
      </w:tr>
      <w:tr w:rsidR="00D33A1C" w:rsidRPr="00C03B74" w:rsidTr="00F035D3">
        <w:trPr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A1C" w:rsidRPr="00C03B74" w:rsidRDefault="00D33A1C" w:rsidP="005A5369">
            <w:pPr>
              <w:keepLines w:val="0"/>
              <w:jc w:val="left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Значение деловой репутации (балл)</w:t>
            </w:r>
          </w:p>
        </w:tc>
        <w:tc>
          <w:tcPr>
            <w:tcW w:w="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0</w:t>
            </w:r>
          </w:p>
        </w:tc>
      </w:tr>
      <w:tr w:rsidR="00D33A1C" w:rsidRPr="00C03B74" w:rsidTr="00F035D3">
        <w:trPr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3A1C" w:rsidRPr="00C03B74" w:rsidRDefault="00D33A1C">
            <w:pPr>
              <w:keepLines w:val="0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C03B7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Итоговый рейтинг заявки (итоговый балл)</w:t>
            </w:r>
          </w:p>
        </w:tc>
        <w:tc>
          <w:tcPr>
            <w:tcW w:w="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93,11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88,75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85,01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89,07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3A1C" w:rsidRPr="00C03B74" w:rsidRDefault="00D33A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100</w:t>
            </w:r>
          </w:p>
        </w:tc>
      </w:tr>
    </w:tbl>
    <w:p w:rsidR="00F035D3" w:rsidRDefault="00F035D3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63468F" w:rsidRPr="008E3FD6" w:rsidRDefault="001877BE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 xml:space="preserve">8.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102"/>
        <w:gridCol w:w="3751"/>
        <w:gridCol w:w="2606"/>
      </w:tblGrid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</w:t>
            </w: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ТК "АВТОАЛЬЯНС" </w:t>
            </w:r>
            <w:r>
              <w:rPr>
                <w:rFonts w:ascii="Times New Roman" w:eastAsiaTheme="minorHAnsi" w:hAnsi="Times New Roman"/>
              </w:rPr>
              <w:br/>
              <w:t xml:space="preserve">ИНН: 7453265424 </w:t>
            </w:r>
            <w:r>
              <w:rPr>
                <w:rFonts w:ascii="Times New Roman" w:eastAsiaTheme="minorHAnsi" w:hAnsi="Times New Roman"/>
              </w:rPr>
              <w:br/>
              <w:t>Адрес: 454090, Российская Федерация, Челябинская обл., 454090, Челябинская обл, Челябинск г, Труда ул, 5А, кв. 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5 100 000 (Пять миллионов сто тысяч) рублей 00 копеек, НДС не облагается</w:t>
            </w:r>
          </w:p>
        </w:tc>
      </w:tr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"ОМЕГА СПОРТ" </w:t>
            </w:r>
            <w:r>
              <w:rPr>
                <w:rFonts w:ascii="Times New Roman" w:eastAsiaTheme="minorHAnsi" w:hAnsi="Times New Roman"/>
              </w:rPr>
              <w:br/>
              <w:t xml:space="preserve">ИНН: 7606097025 </w:t>
            </w:r>
            <w:r>
              <w:rPr>
                <w:rFonts w:ascii="Times New Roman" w:eastAsiaTheme="minorHAnsi" w:hAnsi="Times New Roman"/>
              </w:rPr>
              <w:br/>
              <w:t>Адрес: 150054, Российская Федерация, Ярославская обл., 150054, Ярославская обл, Ярославль г, Чехова ул, 23/11, кв.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5 616 000 (Пять миллионов шестьсот шестнадцать тысяч) рублей 00 копеек, включая НДС</w:t>
            </w:r>
          </w:p>
        </w:tc>
      </w:tr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"АВТОКООРДИНАТОР" </w:t>
            </w:r>
            <w:r>
              <w:rPr>
                <w:rFonts w:ascii="Times New Roman" w:eastAsiaTheme="minorHAnsi" w:hAnsi="Times New Roman"/>
              </w:rPr>
              <w:br/>
              <w:t xml:space="preserve">ИНН: 7703760128 </w:t>
            </w:r>
            <w:r>
              <w:rPr>
                <w:rFonts w:ascii="Times New Roman" w:eastAsiaTheme="minorHAnsi" w:hAnsi="Times New Roman"/>
              </w:rPr>
              <w:br/>
              <w:t>Адрес: 123290, Российская Федерация, г. Москва, 123290, Москва г, 1-й Магистральный туп, 5, стр. 15, пом. I, ком.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5 970 000 (Пять миллионов девятьсот семьдесят тысяч) рублей 00 копеек, НДС не облагается</w:t>
            </w:r>
          </w:p>
        </w:tc>
      </w:tr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Индивидуальный предприниматель Коржик Николай Николаевич </w:t>
            </w:r>
            <w:r>
              <w:rPr>
                <w:rFonts w:ascii="Times New Roman" w:eastAsiaTheme="minorHAnsi" w:hAnsi="Times New Roman"/>
              </w:rPr>
              <w:br/>
              <w:t xml:space="preserve">ИНН: 662915066301 </w:t>
            </w:r>
            <w:r>
              <w:rPr>
                <w:rFonts w:ascii="Times New Roman" w:eastAsiaTheme="minorHAnsi" w:hAnsi="Times New Roman"/>
              </w:rPr>
              <w:br/>
              <w:t>Адрес: 624130, Российская Федерация, Свердловская обл., 624130, Свердловская обл, Новоуральск г, 15-й мкр, 5, кв. 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6 000 000 (Шесть миллионов) рублей 00 копеек, НДС не облагается</w:t>
            </w:r>
          </w:p>
        </w:tc>
      </w:tr>
      <w:tr w:rsidR="00634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32110724787-1-1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"МЕГАЭКСПРЕСС" </w:t>
            </w:r>
            <w:r>
              <w:rPr>
                <w:rFonts w:ascii="Times New Roman" w:eastAsiaTheme="minorHAnsi" w:hAnsi="Times New Roman"/>
              </w:rPr>
              <w:br/>
              <w:t xml:space="preserve">ИНН: 7727813837 </w:t>
            </w:r>
            <w:r>
              <w:rPr>
                <w:rFonts w:ascii="Times New Roman" w:eastAsiaTheme="minorHAnsi" w:hAnsi="Times New Roman"/>
              </w:rPr>
              <w:br/>
              <w:t>Адрес: 127495, Российская Федерация, г. Москва, 127495, Москва г, Дмитровское ш, 163А, корп. 2, этаж 5, пом. 05.3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6 373 560 (Шесть миллионов триста семьдесят три тысячи пятьсот шестьдесят) рублей 25 копеек, включая НДС</w:t>
            </w:r>
          </w:p>
        </w:tc>
      </w:tr>
    </w:tbl>
    <w:p w:rsidR="0063468F" w:rsidRPr="008E3FD6" w:rsidRDefault="001877BE">
      <w:pPr>
        <w:pStyle w:val="a5"/>
        <w:jc w:val="both"/>
        <w:rPr>
          <w:sz w:val="28"/>
          <w:szCs w:val="28"/>
        </w:rPr>
      </w:pPr>
      <w:r w:rsidRPr="008E3FD6">
        <w:rPr>
          <w:sz w:val="28"/>
          <w:szCs w:val="28"/>
        </w:rPr>
        <w:t>9. По результатам оценки и сопоставления заявок на участие в закупке закупочной комиссией принято решение признать победителем закупки Общество с ограниченной о</w:t>
      </w:r>
      <w:r w:rsidR="005A5369">
        <w:rPr>
          <w:sz w:val="28"/>
          <w:szCs w:val="28"/>
        </w:rPr>
        <w:t>тветственностью ТК "АВТОАЛЬЯНС"</w:t>
      </w:r>
      <w:r w:rsidRPr="008E3FD6">
        <w:rPr>
          <w:sz w:val="28"/>
          <w:szCs w:val="28"/>
        </w:rPr>
        <w:t xml:space="preserve">, занявшего первое место, с </w:t>
      </w:r>
      <w:r w:rsidRPr="008E3FD6">
        <w:rPr>
          <w:sz w:val="28"/>
          <w:szCs w:val="28"/>
        </w:rPr>
        <w:lastRenderedPageBreak/>
        <w:t>ценовым предложением: 5 100 000 (Пять миллионов сто тысяч) рублей 00 копеек, НДС не облагается</w:t>
      </w:r>
      <w:r w:rsidR="005A5369">
        <w:rPr>
          <w:sz w:val="28"/>
          <w:szCs w:val="28"/>
        </w:rPr>
        <w:t>.</w:t>
      </w:r>
    </w:p>
    <w:p w:rsidR="0063468F" w:rsidRDefault="001877BE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A5369" w:rsidRDefault="005A5369" w:rsidP="005A5369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</w:t>
      </w:r>
      <w:r>
        <w:rPr>
          <w:rFonts w:ascii="Times New Roman" w:hAnsi="Times New Roman"/>
          <w:sz w:val="28"/>
          <w:szCs w:val="28"/>
        </w:rPr>
        <w:t xml:space="preserve">положением о закупочной комиссии (Приложение 4 ЕОСЗ): </w:t>
      </w:r>
    </w:p>
    <w:p w:rsidR="005A5369" w:rsidRDefault="005A5369" w:rsidP="005A5369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A5369" w:rsidRDefault="005A5369" w:rsidP="005A5369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5A5369" w:rsidRDefault="005A5369" w:rsidP="005A5369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5A5369" w:rsidRDefault="005A5369" w:rsidP="005A5369">
      <w:pPr>
        <w:keepLines w:val="0"/>
        <w:numPr>
          <w:ilvl w:val="0"/>
          <w:numId w:val="5"/>
        </w:numPr>
        <w:ind w:left="1418" w:hanging="425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sz w:val="28"/>
          <w:szCs w:val="28"/>
        </w:rPr>
        <w:t>содержании экспертных заключений,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</w:t>
      </w:r>
      <w:r>
        <w:rPr>
          <w:rFonts w:ascii="Times New Roman" w:hAnsi="Times New Roman"/>
          <w:sz w:val="28"/>
          <w:szCs w:val="28"/>
        </w:rPr>
        <w:t>установленных ЕОСЗ,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процедуре закупки ;</w:t>
      </w:r>
    </w:p>
    <w:p w:rsidR="005A5369" w:rsidRDefault="005A5369" w:rsidP="005A5369">
      <w:pPr>
        <w:keepLines w:val="0"/>
        <w:numPr>
          <w:ilvl w:val="0"/>
          <w:numId w:val="5"/>
        </w:numPr>
        <w:ind w:left="1418" w:hanging="425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5A5369" w:rsidRPr="00BF1AF2" w:rsidRDefault="005A5369" w:rsidP="005A5369">
      <w:pPr>
        <w:keepLines w:val="0"/>
        <w:widowControl w:val="0"/>
        <w:numPr>
          <w:ilvl w:val="0"/>
          <w:numId w:val="5"/>
        </w:numPr>
        <w:spacing w:after="160"/>
        <w:ind w:left="1418" w:hanging="425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F1AF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BF1AF2">
        <w:rPr>
          <w:rFonts w:ascii="Times New Roman" w:hAnsi="Times New Roman"/>
          <w:bCs/>
          <w:color w:val="000000"/>
          <w:sz w:val="28"/>
          <w:lang w:eastAsia="ar-SA"/>
        </w:rPr>
        <w:t xml:space="preserve">процедуры закупки </w:t>
      </w:r>
      <w:r w:rsidRPr="00BF1AF2">
        <w:rPr>
          <w:rFonts w:ascii="Times New Roman" w:hAnsi="Times New Roman"/>
          <w:sz w:val="28"/>
          <w:szCs w:val="28"/>
        </w:rPr>
        <w:t>по вопросам, относящимся к проводимому запросу предложений</w:t>
      </w:r>
      <w:r w:rsidRPr="00BF1AF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кроме случаев, прямо предусмотренных условиями проведения </w:t>
      </w:r>
      <w:r w:rsidRPr="00BF1AF2">
        <w:rPr>
          <w:rFonts w:ascii="Times New Roman" w:hAnsi="Times New Roman"/>
          <w:bCs/>
          <w:color w:val="000000"/>
          <w:sz w:val="28"/>
          <w:lang w:eastAsia="ar-SA"/>
        </w:rPr>
        <w:t>процедуры закупки</w:t>
      </w:r>
      <w:r w:rsidRPr="00BF1AF2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7"/>
        <w:gridCol w:w="4859"/>
        <w:gridCol w:w="2105"/>
      </w:tblGrid>
      <w:tr w:rsidR="0063468F" w:rsidTr="005A53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34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 w:rsidP="005A536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3468F" w:rsidTr="005A53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 w:rsidP="005A536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1877BE" w:rsidP="005A536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отдела организации закупочных процедур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68F" w:rsidRDefault="006346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3468F" w:rsidRDefault="0063468F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63468F" w:rsidRDefault="0063468F">
      <w:pPr>
        <w:keepLines w:val="0"/>
        <w:widowControl w:val="0"/>
        <w:spacing w:after="160"/>
        <w:outlineLvl w:val="0"/>
      </w:pPr>
    </w:p>
    <w:sectPr w:rsidR="0063468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68F" w:rsidRDefault="001877BE">
      <w:r>
        <w:separator/>
      </w:r>
    </w:p>
  </w:endnote>
  <w:endnote w:type="continuationSeparator" w:id="0">
    <w:p w:rsidR="0063468F" w:rsidRDefault="0018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BC" w:rsidRDefault="003F06BC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68F" w:rsidRDefault="003F06BC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1877BE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bookmarkStart w:id="0" w:name="_GoBack"/>
    <w:bookmarkEnd w:id="0"/>
    <w:r w:rsidR="001877BE">
      <w:rPr>
        <w:rFonts w:ascii="Times New Roman" w:hAnsi="Times New Roman"/>
        <w:bCs/>
        <w:sz w:val="16"/>
        <w:szCs w:val="16"/>
      </w:rPr>
      <w:t xml:space="preserve"> № 32110724787-05 заседания закупочной комиссии по подведению итогов </w:t>
    </w:r>
    <w:r w:rsidR="008E3FD6">
      <w:rPr>
        <w:rFonts w:ascii="Times New Roman" w:hAnsi="Times New Roman"/>
        <w:bCs/>
        <w:sz w:val="16"/>
        <w:szCs w:val="16"/>
      </w:rPr>
      <w:t xml:space="preserve">закупки на </w:t>
    </w:r>
    <w:r w:rsidR="001877BE">
      <w:rPr>
        <w:rFonts w:ascii="Times New Roman" w:hAnsi="Times New Roman"/>
        <w:bCs/>
        <w:sz w:val="16"/>
        <w:szCs w:val="16"/>
      </w:rPr>
      <w:t>право заключения договора на Оказание услуг по автотранспортному обслуживанию</w:t>
    </w:r>
  </w:p>
  <w:p w:rsidR="0063468F" w:rsidRDefault="003F06BC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1877BE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1877B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877BE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1877B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1877B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1877BE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1877B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877BE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1877B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8</w:t>
            </w:r>
            <w:r w:rsidR="001877B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3468F" w:rsidRDefault="0063468F">
    <w:pPr>
      <w:pStyle w:val="aa"/>
      <w:rPr>
        <w:rFonts w:ascii="Times New Roman" w:hAnsi="Times New Roman"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BC" w:rsidRDefault="003F06B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68F" w:rsidRDefault="001877BE">
      <w:r>
        <w:separator/>
      </w:r>
    </w:p>
  </w:footnote>
  <w:footnote w:type="continuationSeparator" w:id="0">
    <w:p w:rsidR="0063468F" w:rsidRDefault="001877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BC" w:rsidRDefault="003F06BC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BC" w:rsidRDefault="003F06BC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BC" w:rsidRDefault="003F06B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84650"/>
    <w:multiLevelType w:val="hybridMultilevel"/>
    <w:tmpl w:val="451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BE"/>
    <w:rsid w:val="001877BE"/>
    <w:rsid w:val="003F06BC"/>
    <w:rsid w:val="005A5369"/>
    <w:rsid w:val="0063468F"/>
    <w:rsid w:val="008E3FD6"/>
    <w:rsid w:val="00C03B74"/>
    <w:rsid w:val="00D33A1C"/>
    <w:rsid w:val="00D64160"/>
    <w:rsid w:val="00F0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1F9652"/>
  <w15:docId w15:val="{069D18A8-B83F-4AD6-9D94-C415C21E8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8E3FD6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36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D881C-3336-4FAC-A938-54BD4F859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2236</Words>
  <Characters>12747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Белослудцева Янина Владимировна</cp:lastModifiedBy>
  <cp:revision>2</cp:revision>
  <dcterms:created xsi:type="dcterms:W3CDTF">2021-11-11T13:51:00Z</dcterms:created>
  <dcterms:modified xsi:type="dcterms:W3CDTF">2021-11-11T13:51:00Z</dcterms:modified>
</cp:coreProperties>
</file>