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199" w:rsidRPr="00D94EF5" w:rsidRDefault="005D627D">
      <w:pPr>
        <w:jc w:val="center"/>
        <w:outlineLvl w:val="0"/>
        <w:rPr>
          <w:rFonts w:ascii="Times New Roman" w:hAnsi="Times New Roman"/>
          <w:b/>
          <w:bCs/>
        </w:rPr>
      </w:pPr>
      <w:r w:rsidRPr="00D94EF5">
        <w:rPr>
          <w:rFonts w:ascii="Times New Roman" w:hAnsi="Times New Roman"/>
          <w:b/>
          <w:bCs/>
        </w:rPr>
        <w:t>ПРОТОКОЛ № 20547-420-2</w:t>
      </w:r>
    </w:p>
    <w:p w:rsidR="00A81199" w:rsidRPr="00D94EF5" w:rsidRDefault="005D627D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D94EF5">
        <w:rPr>
          <w:rFonts w:ascii="Times New Roman" w:hAnsi="Times New Roman"/>
          <w:b/>
          <w:bCs/>
        </w:rPr>
        <w:t xml:space="preserve">рассмотрение вторых частей заявок на участие в закупке на право заключения договора </w:t>
      </w:r>
      <w:r w:rsidR="00D94EF5" w:rsidRPr="00D94EF5">
        <w:rPr>
          <w:rFonts w:ascii="Times New Roman" w:hAnsi="Times New Roman"/>
          <w:b/>
          <w:bCs/>
        </w:rPr>
        <w:t>«</w:t>
      </w:r>
      <w:r w:rsidRPr="00D94EF5">
        <w:rPr>
          <w:rFonts w:ascii="Times New Roman" w:hAnsi="Times New Roman"/>
          <w:b/>
          <w:bCs/>
        </w:rPr>
        <w:t>Оказание услуг по замене передних лобовых стекол автотранспорта</w:t>
      </w:r>
      <w:r w:rsidR="00D94EF5" w:rsidRPr="00D94EF5">
        <w:rPr>
          <w:rFonts w:ascii="Times New Roman" w:hAnsi="Times New Roman"/>
          <w:b/>
          <w:bCs/>
        </w:rPr>
        <w:t>»</w:t>
      </w:r>
    </w:p>
    <w:p w:rsidR="00A81199" w:rsidRPr="00D94EF5" w:rsidRDefault="00A81199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889"/>
        <w:gridCol w:w="6146"/>
      </w:tblGrid>
      <w:tr w:rsidR="00A81199" w:rsidRPr="00D94EF5" w:rsidTr="00D94EF5">
        <w:tc>
          <w:tcPr>
            <w:tcW w:w="3889" w:type="dxa"/>
            <w:hideMark/>
          </w:tcPr>
          <w:p w:rsidR="00A81199" w:rsidRPr="00D94EF5" w:rsidRDefault="005D627D" w:rsidP="00D94EF5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D94EF5">
              <w:rPr>
                <w:rFonts w:ascii="Times New Roman" w:hAnsi="Times New Roman"/>
                <w:bCs/>
                <w:lang w:eastAsia="en-US"/>
              </w:rPr>
              <w:t>г.</w:t>
            </w:r>
            <w:r w:rsidR="00D94EF5" w:rsidRPr="00D94EF5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Pr="00D94EF5">
              <w:rPr>
                <w:rFonts w:ascii="Times New Roman" w:hAnsi="Times New Roman"/>
                <w:bCs/>
                <w:lang w:eastAsia="en-US"/>
              </w:rPr>
              <w:t>Курчатов</w:t>
            </w:r>
          </w:p>
        </w:tc>
        <w:tc>
          <w:tcPr>
            <w:tcW w:w="6146" w:type="dxa"/>
            <w:hideMark/>
          </w:tcPr>
          <w:p w:rsidR="00A81199" w:rsidRPr="00D94EF5" w:rsidRDefault="005D627D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D94EF5">
              <w:rPr>
                <w:rFonts w:ascii="Times New Roman" w:hAnsi="Times New Roman"/>
                <w:bCs/>
                <w:lang w:eastAsia="en-US"/>
              </w:rPr>
              <w:t xml:space="preserve"> «20» августа 2024 г.</w:t>
            </w:r>
          </w:p>
        </w:tc>
      </w:tr>
    </w:tbl>
    <w:p w:rsidR="00A81199" w:rsidRPr="00D94EF5" w:rsidRDefault="00A81199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A81199" w:rsidRPr="00D94EF5" w:rsidRDefault="00D94EF5" w:rsidP="00D94EF5">
      <w:pPr>
        <w:keepLines w:val="0"/>
        <w:widowControl w:val="0"/>
        <w:tabs>
          <w:tab w:val="left" w:pos="0"/>
        </w:tabs>
        <w:outlineLvl w:val="0"/>
        <w:rPr>
          <w:rFonts w:ascii="Times New Roman" w:hAnsi="Times New Roman"/>
          <w:b/>
          <w:bCs/>
        </w:rPr>
      </w:pPr>
      <w:r w:rsidRPr="00D94EF5">
        <w:rPr>
          <w:rFonts w:ascii="Times New Roman" w:hAnsi="Times New Roman"/>
          <w:b/>
          <w:bCs/>
        </w:rPr>
        <w:tab/>
      </w:r>
      <w:r w:rsidR="005D627D" w:rsidRPr="00D94EF5">
        <w:rPr>
          <w:rFonts w:ascii="Times New Roman" w:hAnsi="Times New Roman"/>
          <w:b/>
          <w:bCs/>
        </w:rPr>
        <w:t>Информация о закупке:</w:t>
      </w:r>
    </w:p>
    <w:p w:rsidR="00A81199" w:rsidRPr="00D94EF5" w:rsidRDefault="00D94EF5" w:rsidP="00D94EF5">
      <w:pPr>
        <w:outlineLvl w:val="0"/>
        <w:rPr>
          <w:rFonts w:ascii="Times New Roman" w:hAnsi="Times New Roman"/>
        </w:rPr>
      </w:pPr>
      <w:r w:rsidRPr="00D94EF5">
        <w:rPr>
          <w:rFonts w:ascii="Times New Roman" w:hAnsi="Times New Roman"/>
        </w:rPr>
        <w:tab/>
      </w:r>
      <w:r w:rsidR="005D627D" w:rsidRPr="00D94EF5">
        <w:rPr>
          <w:rFonts w:ascii="Times New Roman" w:hAnsi="Times New Roman"/>
        </w:rPr>
        <w:t>Заказчик: Общество с ограниченной ответственностью "Курская АЭС-Сервис".</w:t>
      </w:r>
    </w:p>
    <w:p w:rsidR="00A81199" w:rsidRPr="00D94EF5" w:rsidRDefault="00D94EF5" w:rsidP="00D94EF5">
      <w:pPr>
        <w:tabs>
          <w:tab w:val="left" w:pos="0"/>
        </w:tabs>
        <w:rPr>
          <w:rFonts w:ascii="Times New Roman" w:hAnsi="Times New Roman"/>
        </w:rPr>
      </w:pPr>
      <w:r w:rsidRPr="00D94EF5">
        <w:rPr>
          <w:rFonts w:ascii="Times New Roman" w:hAnsi="Times New Roman"/>
        </w:rPr>
        <w:tab/>
      </w:r>
      <w:r w:rsidR="005D627D" w:rsidRPr="00D94EF5">
        <w:rPr>
          <w:rFonts w:ascii="Times New Roman" w:hAnsi="Times New Roman"/>
        </w:rPr>
        <w:t>Организатор закупки: ООО "Курская АЭС-Сервис".</w:t>
      </w:r>
    </w:p>
    <w:p w:rsidR="00A81199" w:rsidRPr="00D94EF5" w:rsidRDefault="00D94EF5" w:rsidP="00D94EF5">
      <w:pPr>
        <w:rPr>
          <w:rFonts w:ascii="Times New Roman" w:hAnsi="Times New Roman"/>
        </w:rPr>
      </w:pPr>
      <w:r w:rsidRPr="00D94EF5">
        <w:rPr>
          <w:rFonts w:ascii="Times New Roman" w:hAnsi="Times New Roman"/>
        </w:rPr>
        <w:tab/>
      </w:r>
      <w:r w:rsidR="005D627D" w:rsidRPr="00D94EF5">
        <w:rPr>
          <w:rFonts w:ascii="Times New Roman" w:hAnsi="Times New Roman"/>
        </w:rPr>
        <w:t>Способ закупки: запрос предложений в электронной форме (мсп), участниками которого могут быть только субъекты малого и среднего предпринимательства.</w:t>
      </w:r>
    </w:p>
    <w:p w:rsidR="00A81199" w:rsidRPr="00D94EF5" w:rsidRDefault="00D94EF5">
      <w:pPr>
        <w:keepLines w:val="0"/>
        <w:rPr>
          <w:rFonts w:ascii="Times New Roman" w:eastAsiaTheme="minorHAnsi" w:hAnsi="Times New Roman"/>
        </w:rPr>
      </w:pPr>
      <w:r w:rsidRPr="00D94EF5">
        <w:rPr>
          <w:rFonts w:ascii="Times New Roman" w:eastAsiaTheme="minorHAnsi" w:hAnsi="Times New Roman"/>
        </w:rPr>
        <w:tab/>
      </w:r>
      <w:r w:rsidR="005D627D" w:rsidRPr="00D94EF5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Pr="00D94EF5">
        <w:rPr>
          <w:rFonts w:ascii="Times New Roman" w:eastAsiaTheme="minorHAnsi" w:hAnsi="Times New Roman"/>
        </w:rPr>
        <w:t>«</w:t>
      </w:r>
      <w:r w:rsidR="005D627D" w:rsidRPr="00D94EF5">
        <w:rPr>
          <w:rFonts w:ascii="Times New Roman" w:eastAsiaTheme="minorHAnsi" w:hAnsi="Times New Roman"/>
        </w:rPr>
        <w:t>Оказание услуг по замене передних лобовых стекол автотранспорта</w:t>
      </w:r>
      <w:r w:rsidRPr="00D94EF5">
        <w:rPr>
          <w:rFonts w:ascii="Times New Roman" w:eastAsiaTheme="minorHAnsi" w:hAnsi="Times New Roman"/>
        </w:rPr>
        <w:t>».</w:t>
      </w:r>
      <w:r w:rsidR="005D627D" w:rsidRPr="00D94EF5">
        <w:rPr>
          <w:rFonts w:ascii="Times New Roman" w:eastAsiaTheme="minorHAnsi" w:hAnsi="Times New Roman"/>
        </w:rPr>
        <w:t xml:space="preserve"> </w:t>
      </w:r>
    </w:p>
    <w:p w:rsidR="00A81199" w:rsidRPr="00D94EF5" w:rsidRDefault="00D94EF5">
      <w:pPr>
        <w:keepLines w:val="0"/>
        <w:rPr>
          <w:rFonts w:ascii="Times New Roman" w:eastAsiaTheme="minorHAnsi" w:hAnsi="Times New Roman"/>
        </w:rPr>
      </w:pPr>
      <w:r w:rsidRPr="00D94EF5">
        <w:rPr>
          <w:rFonts w:ascii="Times New Roman" w:eastAsiaTheme="minorHAnsi" w:hAnsi="Times New Roman"/>
        </w:rPr>
        <w:tab/>
      </w:r>
      <w:r w:rsidR="005D627D" w:rsidRPr="00D94EF5">
        <w:rPr>
          <w:rFonts w:ascii="Times New Roman" w:eastAsiaTheme="minorHAnsi" w:hAnsi="Times New Roman"/>
        </w:rPr>
        <w:t>Состав и объем услуг: все необходимые сведения приведены в Томе 2 извещении о проведении запроса предложений (закупочной документации)</w:t>
      </w:r>
      <w:r w:rsidRPr="00D94EF5">
        <w:rPr>
          <w:rFonts w:ascii="Times New Roman" w:eastAsiaTheme="minorHAnsi" w:hAnsi="Times New Roman"/>
        </w:rPr>
        <w:t>.</w:t>
      </w:r>
      <w:r w:rsidR="005D627D" w:rsidRPr="00D94EF5">
        <w:rPr>
          <w:rFonts w:ascii="Times New Roman" w:eastAsiaTheme="minorHAnsi" w:hAnsi="Times New Roman"/>
        </w:rPr>
        <w:t xml:space="preserve"> </w:t>
      </w:r>
    </w:p>
    <w:p w:rsidR="00A81199" w:rsidRPr="00D94EF5" w:rsidRDefault="00D94EF5">
      <w:pPr>
        <w:keepLines w:val="0"/>
        <w:rPr>
          <w:rFonts w:ascii="Times New Roman" w:eastAsiaTheme="minorHAnsi" w:hAnsi="Times New Roman"/>
        </w:rPr>
      </w:pPr>
      <w:r w:rsidRPr="00D94EF5">
        <w:rPr>
          <w:rFonts w:ascii="Times New Roman" w:eastAsiaTheme="minorHAnsi" w:hAnsi="Times New Roman"/>
        </w:rPr>
        <w:tab/>
      </w:r>
      <w:r w:rsidR="005D627D" w:rsidRPr="00D94EF5">
        <w:rPr>
          <w:rFonts w:ascii="Times New Roman" w:eastAsiaTheme="minorHAnsi" w:hAnsi="Times New Roman"/>
        </w:rPr>
        <w:t>Срок оказания услуг: 13.09.2025</w:t>
      </w:r>
      <w:r w:rsidRPr="00D94EF5">
        <w:rPr>
          <w:rFonts w:ascii="Times New Roman" w:eastAsiaTheme="minorHAnsi" w:hAnsi="Times New Roman"/>
        </w:rPr>
        <w:t>.</w:t>
      </w:r>
      <w:r w:rsidR="005D627D" w:rsidRPr="00D94EF5">
        <w:rPr>
          <w:rFonts w:ascii="Times New Roman" w:eastAsiaTheme="minorHAnsi" w:hAnsi="Times New Roman"/>
        </w:rPr>
        <w:t xml:space="preserve"> </w:t>
      </w:r>
    </w:p>
    <w:p w:rsidR="00A81199" w:rsidRPr="00D94EF5" w:rsidRDefault="00D94EF5">
      <w:pPr>
        <w:keepLines w:val="0"/>
        <w:rPr>
          <w:rFonts w:ascii="Times New Roman" w:eastAsiaTheme="minorHAnsi" w:hAnsi="Times New Roman"/>
        </w:rPr>
      </w:pPr>
      <w:r w:rsidRPr="00D94EF5">
        <w:rPr>
          <w:rFonts w:ascii="Times New Roman" w:eastAsiaTheme="minorHAnsi" w:hAnsi="Times New Roman"/>
        </w:rPr>
        <w:tab/>
      </w:r>
      <w:r w:rsidR="005D627D" w:rsidRPr="00D94EF5">
        <w:rPr>
          <w:rFonts w:ascii="Times New Roman" w:eastAsiaTheme="minorHAnsi" w:hAnsi="Times New Roman"/>
        </w:rPr>
        <w:t xml:space="preserve">Начальная (максимальная) цена договора: 999 000 (Девятьсот девяносто девять тысяч) рублей 00 копеек, с НДС. </w:t>
      </w:r>
    </w:p>
    <w:p w:rsidR="00A81199" w:rsidRPr="00D94EF5" w:rsidRDefault="00D94EF5">
      <w:pPr>
        <w:keepLines w:val="0"/>
        <w:jc w:val="left"/>
        <w:divId w:val="1470779632"/>
        <w:rPr>
          <w:rFonts w:ascii="Times New Roman" w:eastAsiaTheme="minorHAnsi" w:hAnsi="Times New Roman"/>
        </w:rPr>
      </w:pPr>
      <w:r w:rsidRPr="00D94EF5">
        <w:rPr>
          <w:rFonts w:ascii="Times New Roman" w:eastAsiaTheme="minorHAnsi" w:hAnsi="Times New Roman"/>
        </w:rPr>
        <w:tab/>
      </w:r>
      <w:r w:rsidR="005D627D" w:rsidRPr="00D94EF5">
        <w:rPr>
          <w:rFonts w:ascii="Times New Roman" w:eastAsiaTheme="minorHAnsi" w:hAnsi="Times New Roman"/>
        </w:rPr>
        <w:t xml:space="preserve">Начальная (максимальная) цена единицы </w:t>
      </w:r>
      <w:r w:rsidRPr="00D94EF5">
        <w:rPr>
          <w:rFonts w:ascii="Times New Roman" w:eastAsiaTheme="minorHAnsi" w:hAnsi="Times New Roman"/>
        </w:rPr>
        <w:t>услуги</w:t>
      </w:r>
      <w:r w:rsidR="005D627D" w:rsidRPr="00D94EF5">
        <w:rPr>
          <w:rFonts w:ascii="Times New Roman" w:eastAsiaTheme="minorHAnsi" w:hAnsi="Times New Roman"/>
        </w:rPr>
        <w:t xml:space="preserve">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6"/>
        <w:gridCol w:w="6190"/>
        <w:gridCol w:w="3003"/>
      </w:tblGrid>
      <w:tr w:rsidR="00A81199" w:rsidRPr="00D94EF5">
        <w:trPr>
          <w:divId w:val="147077963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199" w:rsidRPr="00D94EF5" w:rsidRDefault="005D627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94EF5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199" w:rsidRPr="00D94EF5" w:rsidRDefault="005D627D" w:rsidP="00D94E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94EF5">
              <w:rPr>
                <w:rFonts w:ascii="Times New Roman" w:eastAsiaTheme="minorHAnsi" w:hAnsi="Times New Roman"/>
                <w:b/>
                <w:bCs/>
              </w:rPr>
              <w:t xml:space="preserve">Наименование </w:t>
            </w:r>
            <w:r w:rsidR="00D94EF5" w:rsidRPr="00D94EF5">
              <w:rPr>
                <w:rFonts w:ascii="Times New Roman" w:eastAsiaTheme="minorHAnsi" w:hAnsi="Times New Roman"/>
                <w:b/>
                <w:bCs/>
              </w:rPr>
              <w:t>услуги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199" w:rsidRPr="00D94EF5" w:rsidRDefault="005D627D" w:rsidP="00D94E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94EF5">
              <w:rPr>
                <w:rFonts w:ascii="Times New Roman" w:eastAsiaTheme="minorHAnsi" w:hAnsi="Times New Roman"/>
                <w:b/>
                <w:bCs/>
              </w:rPr>
              <w:t xml:space="preserve">Начальная (максимальная) цена единицы </w:t>
            </w:r>
            <w:r w:rsidR="00D94EF5" w:rsidRPr="00D94EF5">
              <w:rPr>
                <w:rFonts w:ascii="Times New Roman" w:eastAsiaTheme="minorHAnsi" w:hAnsi="Times New Roman"/>
                <w:b/>
                <w:bCs/>
              </w:rPr>
              <w:t>услуги</w:t>
            </w:r>
            <w:r w:rsidRPr="00D94EF5">
              <w:rPr>
                <w:rFonts w:ascii="Times New Roman" w:eastAsiaTheme="minorHAnsi" w:hAnsi="Times New Roman"/>
                <w:b/>
                <w:bCs/>
              </w:rPr>
              <w:t>, руб., с учетом НДС</w:t>
            </w:r>
          </w:p>
        </w:tc>
      </w:tr>
      <w:tr w:rsidR="00A81199" w:rsidRPr="00D94EF5">
        <w:trPr>
          <w:divId w:val="1470779632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1199" w:rsidRPr="00D94EF5" w:rsidRDefault="005D627D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D94EF5">
              <w:rPr>
                <w:rFonts w:ascii="Times New Roman" w:hAnsi="Times New Roman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1199" w:rsidRPr="00D94EF5" w:rsidRDefault="00D94EF5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D94EF5">
              <w:rPr>
                <w:rFonts w:ascii="Times New Roman" w:hAnsi="Times New Roman"/>
              </w:rPr>
              <w:t>Оказание услуг по замене передних лобовых стекол автотранспорта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1199" w:rsidRPr="00D94EF5" w:rsidRDefault="005D627D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D94EF5">
              <w:rPr>
                <w:rFonts w:ascii="Times New Roman" w:hAnsi="Times New Roman"/>
              </w:rPr>
              <w:t>999 000,00</w:t>
            </w:r>
          </w:p>
        </w:tc>
      </w:tr>
    </w:tbl>
    <w:p w:rsidR="00A81199" w:rsidRPr="00D94EF5" w:rsidRDefault="00A81199">
      <w:pPr>
        <w:keepLines w:val="0"/>
        <w:jc w:val="left"/>
        <w:rPr>
          <w:rFonts w:ascii="Times New Roman" w:eastAsiaTheme="minorHAnsi" w:hAnsi="Times New Roman"/>
        </w:rPr>
      </w:pPr>
    </w:p>
    <w:p w:rsidR="00A81199" w:rsidRPr="00D94EF5" w:rsidRDefault="00D94EF5" w:rsidP="00D94EF5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D94EF5">
        <w:rPr>
          <w:rFonts w:ascii="Times New Roman" w:hAnsi="Times New Roman"/>
        </w:rPr>
        <w:tab/>
      </w:r>
      <w:r w:rsidR="005D627D" w:rsidRPr="00D94EF5">
        <w:rPr>
          <w:rFonts w:ascii="Times New Roman" w:hAnsi="Times New Roman"/>
        </w:rPr>
        <w:t xml:space="preserve">Извещение о проведении закупки (закупочная </w:t>
      </w:r>
      <w:r w:rsidR="005D627D" w:rsidRPr="00D94EF5">
        <w:rPr>
          <w:rFonts w:ascii="Times New Roman" w:hAnsi="Times New Roman"/>
          <w:color w:val="000000"/>
          <w:lang w:eastAsia="ar-SA"/>
        </w:rPr>
        <w:t>документация) опубликовано</w:t>
      </w:r>
      <w:r w:rsidR="005D627D" w:rsidRPr="00D94EF5">
        <w:rPr>
          <w:rFonts w:ascii="Times New Roman" w:hAnsi="Times New Roman"/>
        </w:rPr>
        <w:t xml:space="preserve"> «09» августа 2024 года на официальном государственном сайте </w:t>
      </w:r>
      <w:hyperlink r:id="rId8" w:history="1">
        <w:r w:rsidR="005D627D" w:rsidRPr="00D94EF5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="005D627D" w:rsidRPr="00D94EF5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="005D627D" w:rsidRPr="00D94EF5">
          <w:rPr>
            <w:rStyle w:val="a3"/>
            <w:rFonts w:ascii="Times New Roman" w:hAnsi="Times New Roman"/>
            <w:color w:val="0000FF"/>
            <w:u w:val="single"/>
            <w:lang w:val="en-US"/>
          </w:rPr>
          <w:t>www</w:t>
        </w:r>
        <w:r w:rsidR="005D627D" w:rsidRPr="00D94EF5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="005D627D" w:rsidRPr="00D94EF5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="005D627D" w:rsidRPr="00D94EF5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="005D627D" w:rsidRPr="00D94EF5">
          <w:rPr>
            <w:rStyle w:val="a3"/>
            <w:rFonts w:ascii="Times New Roman" w:hAnsi="Times New Roman"/>
            <w:color w:val="0000FF"/>
            <w:u w:val="single"/>
            <w:lang w:val="en-US"/>
          </w:rPr>
          <w:t>gov</w:t>
        </w:r>
        <w:r w:rsidR="005D627D" w:rsidRPr="00D94EF5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="005D627D" w:rsidRPr="00D94EF5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="005D627D" w:rsidRPr="00D94EF5">
        <w:rPr>
          <w:rStyle w:val="a3"/>
          <w:rFonts w:ascii="Times New Roman" w:hAnsi="Times New Roman"/>
          <w:color w:val="0000FF"/>
          <w:u w:val="single"/>
        </w:rPr>
        <w:t>/</w:t>
      </w:r>
      <w:r w:rsidR="005D627D" w:rsidRPr="00D94EF5">
        <w:rPr>
          <w:rFonts w:ascii="Times New Roman" w:hAnsi="Times New Roman"/>
        </w:rPr>
        <w:t xml:space="preserve">, закупка 32413886425, на официальном сайте по закупкам атомной отрасли </w:t>
      </w:r>
      <w:hyperlink r:id="rId9" w:history="1">
        <w:r w:rsidR="005D627D" w:rsidRPr="00D94EF5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="005D627D" w:rsidRPr="00D94EF5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="005D627D" w:rsidRPr="00D94EF5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="005D627D" w:rsidRPr="00D94EF5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="005D627D" w:rsidRPr="00D94EF5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="005D627D" w:rsidRPr="00D94EF5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="005D627D" w:rsidRPr="00D94EF5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="005D627D" w:rsidRPr="00D94EF5">
        <w:rPr>
          <w:rStyle w:val="a3"/>
          <w:rFonts w:ascii="Times New Roman" w:hAnsi="Times New Roman"/>
          <w:color w:val="0000FF"/>
          <w:u w:val="single"/>
        </w:rPr>
        <w:t>/</w:t>
      </w:r>
      <w:r w:rsidR="005D627D" w:rsidRPr="00D94EF5">
        <w:rPr>
          <w:rFonts w:ascii="Times New Roman" w:hAnsi="Times New Roman"/>
        </w:rPr>
        <w:t>, закупка № 240809/1627/302,</w:t>
      </w:r>
      <w:r w:rsidR="005D627D" w:rsidRPr="00D94EF5">
        <w:rPr>
          <w:rFonts w:ascii="Times New Roman" w:hAnsi="Times New Roman"/>
          <w:color w:val="FF0000"/>
        </w:rPr>
        <w:t xml:space="preserve"> </w:t>
      </w:r>
      <w:r w:rsidR="005D627D" w:rsidRPr="00D94EF5">
        <w:rPr>
          <w:rFonts w:ascii="Times New Roman" w:hAnsi="Times New Roman"/>
        </w:rPr>
        <w:t>на ЭТП АКЦИОНЕРНОЕ ОБЩЕСТВО «ЭЛЕКТРОННЫЕ ТОРГОВЫЕ СИСТЕМЫ», закупка № 32413886425.</w:t>
      </w:r>
    </w:p>
    <w:p w:rsidR="00A81199" w:rsidRPr="00D94EF5" w:rsidRDefault="00D94EF5">
      <w:pPr>
        <w:spacing w:before="120"/>
        <w:outlineLvl w:val="0"/>
        <w:rPr>
          <w:rFonts w:ascii="Times New Roman" w:hAnsi="Times New Roman"/>
        </w:rPr>
      </w:pPr>
      <w:r w:rsidRPr="00D94EF5">
        <w:rPr>
          <w:rFonts w:ascii="Times New Roman" w:hAnsi="Times New Roman"/>
        </w:rPr>
        <w:tab/>
      </w:r>
      <w:r w:rsidR="005D627D" w:rsidRPr="00D94EF5">
        <w:rPr>
          <w:rFonts w:ascii="Times New Roman" w:hAnsi="Times New Roman"/>
        </w:rPr>
        <w:t>Заседание закупочной комиссии проводится в очной форме в 10:00 (время московское) «20» августа 2024 года, по адресу: г.</w:t>
      </w:r>
      <w:r w:rsidRPr="00D94EF5">
        <w:rPr>
          <w:rFonts w:ascii="Times New Roman" w:hAnsi="Times New Roman"/>
        </w:rPr>
        <w:t xml:space="preserve"> </w:t>
      </w:r>
      <w:r w:rsidR="005D627D" w:rsidRPr="00D94EF5">
        <w:rPr>
          <w:rFonts w:ascii="Times New Roman" w:hAnsi="Times New Roman"/>
        </w:rPr>
        <w:t xml:space="preserve">Курчатов, ул.Молодежная, д.4. </w:t>
      </w:r>
    </w:p>
    <w:p w:rsidR="00A81199" w:rsidRPr="00D94EF5" w:rsidRDefault="00D94EF5">
      <w:pPr>
        <w:spacing w:before="120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>
        <w:rPr>
          <w:rFonts w:ascii="Times New Roman" w:hAnsi="Times New Roman"/>
          <w:b/>
          <w:bCs/>
          <w:color w:val="000000"/>
          <w:lang w:eastAsia="ar-SA"/>
        </w:rPr>
        <w:tab/>
      </w:r>
      <w:r w:rsidR="005D627D" w:rsidRPr="00D94EF5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27"/>
        <w:gridCol w:w="7892"/>
      </w:tblGrid>
      <w:tr w:rsidR="00D94EF5" w:rsidRPr="00D94EF5" w:rsidTr="00D94E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EF5" w:rsidRPr="00D94EF5" w:rsidRDefault="00D94EF5" w:rsidP="008923D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94EF5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EF5" w:rsidRPr="00D94EF5" w:rsidRDefault="00D94EF5" w:rsidP="008923D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94EF5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D94EF5" w:rsidRPr="00D94EF5" w:rsidTr="008923D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EF5" w:rsidRPr="00D94EF5" w:rsidRDefault="00D94EF5" w:rsidP="008923D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D94EF5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D94EF5" w:rsidRPr="00D94EF5" w:rsidTr="008923D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EF5" w:rsidRPr="00D94EF5" w:rsidRDefault="00D94EF5" w:rsidP="008923D0">
            <w:pPr>
              <w:keepLines w:val="0"/>
              <w:rPr>
                <w:rFonts w:ascii="Times New Roman" w:eastAsiaTheme="minorHAnsi" w:hAnsi="Times New Roman"/>
              </w:rPr>
            </w:pPr>
            <w:r w:rsidRPr="00D94EF5">
              <w:rPr>
                <w:rFonts w:ascii="Times New Roman" w:eastAsiaTheme="minorHAnsi" w:hAnsi="Times New Roman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EF5" w:rsidRPr="00D94EF5" w:rsidRDefault="00D94EF5" w:rsidP="008923D0">
            <w:pPr>
              <w:keepLines w:val="0"/>
              <w:rPr>
                <w:rFonts w:ascii="Times New Roman" w:eastAsiaTheme="minorHAnsi" w:hAnsi="Times New Roman"/>
              </w:rPr>
            </w:pPr>
            <w:r w:rsidRPr="00D94EF5">
              <w:rPr>
                <w:rFonts w:ascii="Times New Roman" w:eastAsiaTheme="minorHAnsi" w:hAnsi="Times New Roman"/>
              </w:rPr>
              <w:t xml:space="preserve">Заместитель Генерального директора по экономике и финансам </w:t>
            </w:r>
          </w:p>
        </w:tc>
      </w:tr>
      <w:tr w:rsidR="00D94EF5" w:rsidRPr="00D94EF5" w:rsidTr="008923D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EF5" w:rsidRPr="00D94EF5" w:rsidRDefault="00D94EF5" w:rsidP="008923D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D94EF5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D94EF5" w:rsidRPr="00D94EF5" w:rsidTr="008923D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EF5" w:rsidRPr="00D94EF5" w:rsidRDefault="00D94EF5" w:rsidP="008923D0">
            <w:pPr>
              <w:keepLines w:val="0"/>
              <w:rPr>
                <w:rFonts w:ascii="Times New Roman" w:eastAsiaTheme="minorHAnsi" w:hAnsi="Times New Roman"/>
              </w:rPr>
            </w:pPr>
            <w:r w:rsidRPr="00D94EF5">
              <w:rPr>
                <w:rFonts w:ascii="Times New Roman" w:eastAsiaTheme="minorHAnsi" w:hAnsi="Times New Roman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EF5" w:rsidRPr="00D94EF5" w:rsidRDefault="00D94EF5" w:rsidP="008923D0">
            <w:pPr>
              <w:keepLines w:val="0"/>
              <w:rPr>
                <w:rFonts w:ascii="Times New Roman" w:eastAsiaTheme="minorHAnsi" w:hAnsi="Times New Roman"/>
              </w:rPr>
            </w:pPr>
            <w:r w:rsidRPr="00D94EF5">
              <w:rPr>
                <w:rFonts w:ascii="Times New Roman" w:eastAsiaTheme="minorHAnsi" w:hAnsi="Times New Roman"/>
              </w:rPr>
              <w:t xml:space="preserve">Заместитель Генерального директора по общественному питанию </w:t>
            </w:r>
          </w:p>
        </w:tc>
      </w:tr>
      <w:tr w:rsidR="00D94EF5" w:rsidRPr="00D94EF5" w:rsidTr="008923D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EF5" w:rsidRPr="00D94EF5" w:rsidRDefault="00D94EF5" w:rsidP="008923D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D94EF5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D94EF5" w:rsidRPr="00D94EF5" w:rsidTr="008923D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EF5" w:rsidRPr="00D94EF5" w:rsidRDefault="00D94EF5" w:rsidP="008923D0">
            <w:pPr>
              <w:keepLines w:val="0"/>
              <w:rPr>
                <w:rFonts w:ascii="Times New Roman" w:eastAsiaTheme="minorHAnsi" w:hAnsi="Times New Roman"/>
              </w:rPr>
            </w:pPr>
            <w:r w:rsidRPr="00D94EF5">
              <w:rPr>
                <w:rFonts w:ascii="Times New Roman" w:eastAsiaTheme="minorHAnsi" w:hAnsi="Times New Roman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EF5" w:rsidRPr="00D94EF5" w:rsidRDefault="00D94EF5" w:rsidP="008923D0">
            <w:pPr>
              <w:keepLines w:val="0"/>
              <w:rPr>
                <w:rFonts w:ascii="Times New Roman" w:eastAsiaTheme="minorHAnsi" w:hAnsi="Times New Roman"/>
              </w:rPr>
            </w:pPr>
            <w:r w:rsidRPr="00D94EF5">
              <w:rPr>
                <w:rFonts w:ascii="Times New Roman" w:eastAsiaTheme="minorHAnsi" w:hAnsi="Times New Roman"/>
              </w:rPr>
              <w:t>Заместитель Генерального директора по общим вопросам</w:t>
            </w:r>
          </w:p>
        </w:tc>
      </w:tr>
      <w:tr w:rsidR="00D94EF5" w:rsidRPr="00D94EF5" w:rsidTr="008923D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94EF5" w:rsidRPr="00D94EF5" w:rsidRDefault="00D94EF5" w:rsidP="008923D0">
            <w:pPr>
              <w:keepLines w:val="0"/>
              <w:rPr>
                <w:rFonts w:ascii="Times New Roman" w:eastAsiaTheme="minorHAnsi" w:hAnsi="Times New Roman"/>
              </w:rPr>
            </w:pPr>
            <w:r w:rsidRPr="00D94EF5">
              <w:rPr>
                <w:rFonts w:ascii="Times New Roman" w:eastAsiaTheme="minorHAnsi" w:hAnsi="Times New Roman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94EF5" w:rsidRPr="00D94EF5" w:rsidRDefault="00D94EF5" w:rsidP="008923D0">
            <w:pPr>
              <w:keepLines w:val="0"/>
              <w:rPr>
                <w:rFonts w:ascii="Times New Roman" w:eastAsiaTheme="minorHAnsi" w:hAnsi="Times New Roman"/>
              </w:rPr>
            </w:pPr>
            <w:r w:rsidRPr="00D94EF5">
              <w:rPr>
                <w:rFonts w:ascii="Times New Roman" w:eastAsiaTheme="minorHAnsi" w:hAnsi="Times New Roman"/>
              </w:rPr>
              <w:t>Главный бухгалтер</w:t>
            </w:r>
          </w:p>
        </w:tc>
      </w:tr>
      <w:tr w:rsidR="00D94EF5" w:rsidRPr="00D94EF5" w:rsidTr="008923D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94EF5" w:rsidRPr="00D94EF5" w:rsidRDefault="00D94EF5" w:rsidP="008923D0">
            <w:pPr>
              <w:keepLines w:val="0"/>
              <w:rPr>
                <w:rFonts w:ascii="Times New Roman" w:eastAsiaTheme="minorHAnsi" w:hAnsi="Times New Roman"/>
              </w:rPr>
            </w:pPr>
            <w:r w:rsidRPr="00D94EF5">
              <w:rPr>
                <w:rFonts w:ascii="Times New Roman" w:eastAsiaTheme="minorHAnsi" w:hAnsi="Times New Roman"/>
              </w:rPr>
              <w:t xml:space="preserve">Агарков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94EF5" w:rsidRPr="00D94EF5" w:rsidRDefault="00D94EF5" w:rsidP="008923D0">
            <w:pPr>
              <w:keepLines w:val="0"/>
              <w:rPr>
                <w:rFonts w:ascii="Times New Roman" w:eastAsiaTheme="minorHAnsi" w:hAnsi="Times New Roman"/>
              </w:rPr>
            </w:pPr>
            <w:r w:rsidRPr="00D94EF5">
              <w:rPr>
                <w:rFonts w:ascii="Times New Roman" w:eastAsiaTheme="minorHAnsi" w:hAnsi="Times New Roman"/>
              </w:rPr>
              <w:t>Заместитель Генерального директора-начальник АТЦ</w:t>
            </w:r>
          </w:p>
        </w:tc>
      </w:tr>
      <w:tr w:rsidR="00D94EF5" w:rsidRPr="00D94EF5" w:rsidTr="008923D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94EF5" w:rsidRPr="00D94EF5" w:rsidRDefault="00D94EF5" w:rsidP="008923D0">
            <w:pPr>
              <w:keepLines w:val="0"/>
              <w:rPr>
                <w:rFonts w:ascii="Times New Roman" w:eastAsiaTheme="minorHAnsi" w:hAnsi="Times New Roman"/>
              </w:rPr>
            </w:pPr>
            <w:r w:rsidRPr="00D94EF5">
              <w:rPr>
                <w:rFonts w:ascii="Times New Roman" w:eastAsiaTheme="minorHAnsi" w:hAnsi="Times New Roman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94EF5" w:rsidRPr="00D94EF5" w:rsidRDefault="00D94EF5" w:rsidP="008923D0">
            <w:pPr>
              <w:keepLines w:val="0"/>
              <w:rPr>
                <w:rFonts w:ascii="Times New Roman" w:eastAsiaTheme="minorHAnsi" w:hAnsi="Times New Roman"/>
              </w:rPr>
            </w:pPr>
            <w:r w:rsidRPr="00D94EF5">
              <w:rPr>
                <w:rFonts w:ascii="Times New Roman" w:eastAsiaTheme="minorHAnsi" w:hAnsi="Times New Roman"/>
              </w:rPr>
              <w:t>Начальник юридического отдела</w:t>
            </w:r>
          </w:p>
        </w:tc>
      </w:tr>
      <w:tr w:rsidR="00D94EF5" w:rsidRPr="00D94EF5" w:rsidTr="008923D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EF5" w:rsidRPr="00D94EF5" w:rsidRDefault="00D94EF5" w:rsidP="008923D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D94EF5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D94EF5" w:rsidRPr="00D94EF5" w:rsidTr="008923D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EF5" w:rsidRPr="00D94EF5" w:rsidRDefault="00D94EF5" w:rsidP="008923D0">
            <w:pPr>
              <w:keepLines w:val="0"/>
              <w:rPr>
                <w:rFonts w:ascii="Times New Roman" w:eastAsiaTheme="minorHAnsi" w:hAnsi="Times New Roman"/>
              </w:rPr>
            </w:pPr>
            <w:r w:rsidRPr="00D94EF5">
              <w:rPr>
                <w:rFonts w:ascii="Times New Roman" w:eastAsiaTheme="minorHAnsi" w:hAnsi="Times New Roman"/>
              </w:rPr>
              <w:t xml:space="preserve">Клесова Л.М.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EF5" w:rsidRPr="00D94EF5" w:rsidRDefault="00D94EF5" w:rsidP="008923D0">
            <w:pPr>
              <w:keepLines w:val="0"/>
              <w:rPr>
                <w:rFonts w:ascii="Times New Roman" w:eastAsiaTheme="minorHAnsi" w:hAnsi="Times New Roman"/>
              </w:rPr>
            </w:pPr>
            <w:r w:rsidRPr="00D94EF5">
              <w:rPr>
                <w:rFonts w:ascii="Times New Roman" w:eastAsiaTheme="minorHAnsi" w:hAnsi="Times New Roman"/>
              </w:rPr>
              <w:t xml:space="preserve">Руководитель группы организации закупок ООЗиМТО </w:t>
            </w:r>
          </w:p>
        </w:tc>
      </w:tr>
    </w:tbl>
    <w:p w:rsidR="00A81199" w:rsidRPr="00D94EF5" w:rsidRDefault="00A81199">
      <w:pPr>
        <w:keepLines w:val="0"/>
        <w:jc w:val="left"/>
        <w:rPr>
          <w:rFonts w:ascii="Times New Roman" w:eastAsiaTheme="minorHAnsi" w:hAnsi="Times New Roman"/>
          <w:color w:val="000000"/>
          <w:lang w:eastAsia="ar-SA"/>
        </w:rPr>
      </w:pPr>
    </w:p>
    <w:p w:rsidR="00A81199" w:rsidRPr="00D94EF5" w:rsidRDefault="00D94EF5">
      <w:pPr>
        <w:widowControl w:val="0"/>
        <w:rPr>
          <w:rFonts w:ascii="Times New Roman" w:hAnsi="Times New Roman"/>
          <w:color w:val="000000"/>
          <w:lang w:eastAsia="ar-SA"/>
        </w:rPr>
      </w:pPr>
      <w:r w:rsidRPr="00D94EF5">
        <w:rPr>
          <w:rFonts w:ascii="Times New Roman" w:hAnsi="Times New Roman"/>
          <w:color w:val="000000"/>
          <w:lang w:eastAsia="ar-SA"/>
        </w:rPr>
        <w:tab/>
      </w:r>
      <w:r w:rsidR="005D627D" w:rsidRPr="00D94EF5">
        <w:rPr>
          <w:rFonts w:ascii="Times New Roman" w:hAnsi="Times New Roman"/>
          <w:color w:val="000000"/>
          <w:lang w:eastAsia="ar-SA"/>
        </w:rPr>
        <w:t xml:space="preserve">Заседание проводится в присутствии 7 из </w:t>
      </w:r>
      <w:r w:rsidRPr="00D94EF5">
        <w:rPr>
          <w:rFonts w:ascii="Times New Roman" w:hAnsi="Times New Roman"/>
          <w:color w:val="000000"/>
          <w:lang w:eastAsia="ar-SA"/>
        </w:rPr>
        <w:t>7</w:t>
      </w:r>
      <w:r w:rsidR="005D627D" w:rsidRPr="00D94EF5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:rsidR="00A81199" w:rsidRPr="00D94EF5" w:rsidRDefault="00D94EF5">
      <w:pPr>
        <w:widowControl w:val="0"/>
        <w:rPr>
          <w:rFonts w:ascii="Times New Roman" w:hAnsi="Times New Roman"/>
          <w:color w:val="000000"/>
          <w:lang w:eastAsia="ar-SA"/>
        </w:rPr>
      </w:pPr>
      <w:r w:rsidRPr="00D94EF5">
        <w:rPr>
          <w:rFonts w:ascii="Times New Roman" w:hAnsi="Times New Roman"/>
          <w:color w:val="000000"/>
          <w:lang w:eastAsia="ar-SA"/>
        </w:rPr>
        <w:tab/>
      </w:r>
      <w:r w:rsidR="005D627D" w:rsidRPr="00D94EF5">
        <w:rPr>
          <w:rFonts w:ascii="Times New Roman" w:hAnsi="Times New Roman"/>
          <w:color w:val="000000"/>
          <w:lang w:eastAsia="ar-SA"/>
        </w:rPr>
        <w:t>Кворум имеется.</w:t>
      </w:r>
    </w:p>
    <w:p w:rsidR="00A81199" w:rsidRPr="00D94EF5" w:rsidRDefault="00A81199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lang w:eastAsia="ar-SA"/>
        </w:rPr>
      </w:pPr>
    </w:p>
    <w:p w:rsidR="00A81199" w:rsidRPr="00D94EF5" w:rsidRDefault="005D627D" w:rsidP="00D94EF5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D94EF5">
        <w:rPr>
          <w:rFonts w:ascii="Times New Roman" w:hAnsi="Times New Roman"/>
          <w:color w:val="000000"/>
          <w:lang w:eastAsia="ar-SA"/>
        </w:rPr>
        <w:lastRenderedPageBreak/>
        <w:t>Срок окончания подачи заявок на участие в закупке 11:00 (вр</w:t>
      </w:r>
      <w:bookmarkStart w:id="0" w:name="_GoBack"/>
      <w:bookmarkEnd w:id="0"/>
      <w:r w:rsidRPr="00D94EF5">
        <w:rPr>
          <w:rFonts w:ascii="Times New Roman" w:hAnsi="Times New Roman"/>
          <w:color w:val="000000"/>
          <w:lang w:eastAsia="ar-SA"/>
        </w:rPr>
        <w:t xml:space="preserve">емя московское) «19» августа 2024 года. </w:t>
      </w:r>
    </w:p>
    <w:p w:rsidR="00A81199" w:rsidRPr="00D94EF5" w:rsidRDefault="00D94EF5" w:rsidP="00D94EF5">
      <w:pPr>
        <w:pStyle w:val="af5"/>
        <w:widowControl w:val="0"/>
        <w:ind w:left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D94EF5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50414A">
        <w:rPr>
          <w:rFonts w:ascii="Times New Roman" w:hAnsi="Times New Roman"/>
          <w:color w:val="000000"/>
          <w:sz w:val="24"/>
          <w:szCs w:val="24"/>
          <w:lang w:eastAsia="ar-SA"/>
        </w:rPr>
        <w:t>Н</w:t>
      </w:r>
      <w:r w:rsidR="005D627D" w:rsidRPr="00D94EF5">
        <w:rPr>
          <w:rFonts w:ascii="Times New Roman" w:hAnsi="Times New Roman"/>
          <w:color w:val="000000"/>
          <w:sz w:val="24"/>
          <w:szCs w:val="24"/>
          <w:lang w:eastAsia="ar-SA"/>
        </w:rPr>
        <w:t>а ЭТП  АКЦИОНЕРНОЕ ОБЩЕСТВО «ЭЛЕКТРОННЫЕ ТОРГОВЫЕ СИСТЕМЫ»</w:t>
      </w:r>
      <w:r w:rsidRPr="00D94EF5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была подана 1 (одна)</w:t>
      </w:r>
      <w:hyperlink r:id="rId10" w:history="1">
        <w:r w:rsidRPr="00D94EF5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заявка на участие в закупке</w:t>
        </w:r>
      </w:hyperlink>
      <w:r w:rsidRPr="00D94EF5">
        <w:rPr>
          <w:rStyle w:val="a3"/>
          <w:rFonts w:ascii="Times New Roman" w:hAnsi="Times New Roman"/>
          <w:color w:val="auto"/>
          <w:sz w:val="24"/>
          <w:szCs w:val="24"/>
          <w:lang w:eastAsia="ar-SA"/>
        </w:rPr>
        <w:t>.</w:t>
      </w:r>
      <w:r w:rsidR="005D627D" w:rsidRPr="00D94EF5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A81199" w:rsidRPr="00D94EF5" w:rsidRDefault="00D94EF5">
      <w:pPr>
        <w:pStyle w:val="a5"/>
        <w:jc w:val="both"/>
        <w:rPr>
          <w:color w:val="000000"/>
          <w:lang w:eastAsia="ar-SA"/>
        </w:rPr>
      </w:pPr>
      <w:r w:rsidRPr="00D94EF5">
        <w:rPr>
          <w:color w:val="000000"/>
          <w:lang w:eastAsia="ar-SA"/>
        </w:rPr>
        <w:tab/>
      </w:r>
      <w:r w:rsidR="005D627D" w:rsidRPr="00D94EF5">
        <w:rPr>
          <w:color w:val="000000"/>
          <w:lang w:eastAsia="ar-SA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68"/>
        <w:gridCol w:w="6751"/>
      </w:tblGrid>
      <w:tr w:rsidR="00A81199" w:rsidRPr="00D94E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199" w:rsidRPr="00D94EF5" w:rsidRDefault="005D627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94EF5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199" w:rsidRPr="00D94EF5" w:rsidRDefault="005D627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94EF5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A81199" w:rsidRPr="00D94E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199" w:rsidRPr="00D94EF5" w:rsidRDefault="00D94EF5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D94EF5">
              <w:rPr>
                <w:rFonts w:ascii="Times New Roman" w:eastAsiaTheme="minorHAnsi" w:hAnsi="Times New Roman"/>
                <w:bCs/>
              </w:rPr>
              <w:t>32413886425-1-1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199" w:rsidRPr="00D94EF5" w:rsidRDefault="005D627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D94EF5">
              <w:rPr>
                <w:rFonts w:ascii="Times New Roman" w:eastAsiaTheme="minorHAnsi" w:hAnsi="Times New Roman"/>
              </w:rPr>
              <w:t>«17» августа 2024 года 13:19 (время московское)</w:t>
            </w:r>
          </w:p>
        </w:tc>
      </w:tr>
    </w:tbl>
    <w:p w:rsidR="00A81199" w:rsidRPr="00D94EF5" w:rsidRDefault="00A81199">
      <w:pPr>
        <w:keepLines w:val="0"/>
        <w:jc w:val="left"/>
        <w:rPr>
          <w:rFonts w:ascii="Times New Roman" w:eastAsiaTheme="minorHAnsi" w:hAnsi="Times New Roman"/>
          <w:color w:val="000000"/>
          <w:lang w:val="en-US" w:eastAsia="ar-SA"/>
        </w:rPr>
      </w:pPr>
    </w:p>
    <w:p w:rsidR="00A81199" w:rsidRPr="00D94EF5" w:rsidRDefault="005D627D">
      <w:pPr>
        <w:keepLines w:val="0"/>
        <w:widowControl w:val="0"/>
        <w:spacing w:after="160"/>
        <w:outlineLvl w:val="0"/>
        <w:rPr>
          <w:rFonts w:ascii="Times New Roman" w:eastAsia="Calibri" w:hAnsi="Times New Roman"/>
          <w:color w:val="000000"/>
          <w:lang w:eastAsia="ar-SA"/>
        </w:rPr>
      </w:pPr>
      <w:r w:rsidRPr="00D94EF5">
        <w:rPr>
          <w:rFonts w:ascii="Times New Roman" w:eastAsia="Calibri" w:hAnsi="Times New Roman"/>
          <w:color w:val="000000"/>
          <w:lang w:eastAsia="ar-SA"/>
        </w:rPr>
        <w:t xml:space="preserve">2. </w:t>
      </w:r>
      <w:r w:rsidR="00D94EF5" w:rsidRPr="00D94EF5">
        <w:rPr>
          <w:rFonts w:ascii="Times New Roman" w:eastAsia="Calibri" w:hAnsi="Times New Roman"/>
          <w:color w:val="000000"/>
          <w:lang w:eastAsia="ar-SA"/>
        </w:rPr>
        <w:tab/>
      </w:r>
      <w:r w:rsidRPr="00D94EF5">
        <w:rPr>
          <w:rFonts w:ascii="Times New Roman" w:eastAsia="Calibri" w:hAnsi="Times New Roman"/>
          <w:color w:val="000000"/>
          <w:lang w:eastAsia="ar-SA"/>
        </w:rPr>
        <w:t>Согласно протоколу заседания закупочной комиссии по рассмотрению первых частей заявок от «19» августа 2024 №</w:t>
      </w:r>
      <w:r w:rsidRPr="00D94EF5">
        <w:rPr>
          <w:rFonts w:ascii="Times New Roman" w:eastAsia="Calibri" w:hAnsi="Times New Roman"/>
          <w:color w:val="000000"/>
          <w:lang w:val="en-US" w:eastAsia="ar-SA"/>
        </w:rPr>
        <w:t> </w:t>
      </w:r>
      <w:r w:rsidRPr="00D94EF5">
        <w:rPr>
          <w:rFonts w:ascii="Times New Roman" w:eastAsia="Calibri" w:hAnsi="Times New Roman"/>
          <w:color w:val="000000"/>
          <w:lang w:eastAsia="ar-SA"/>
        </w:rPr>
        <w:t>20547-420-1 закупочной комиссией</w:t>
      </w:r>
      <w:r w:rsidR="00D94EF5" w:rsidRPr="00D94EF5">
        <w:rPr>
          <w:rFonts w:ascii="Times New Roman" w:eastAsia="Calibri" w:hAnsi="Times New Roman"/>
          <w:color w:val="000000"/>
          <w:lang w:eastAsia="ar-SA"/>
        </w:rPr>
        <w:t xml:space="preserve"> </w:t>
      </w:r>
      <w:r w:rsidR="00D94EF5" w:rsidRPr="00D94EF5">
        <w:rPr>
          <w:rFonts w:ascii="Times New Roman" w:hAnsi="Times New Roman"/>
        </w:rPr>
        <w:t xml:space="preserve">ООО "Курская АЭС-Сервис" </w:t>
      </w:r>
      <w:r w:rsidRPr="00D94EF5">
        <w:rPr>
          <w:rFonts w:ascii="Times New Roman" w:eastAsia="Calibri" w:hAnsi="Times New Roman"/>
          <w:color w:val="000000"/>
          <w:lang w:eastAsia="ar-SA"/>
        </w:rPr>
        <w:t xml:space="preserve">были приняты следующие решения: </w:t>
      </w:r>
    </w:p>
    <w:p w:rsidR="00A81199" w:rsidRPr="00D94EF5" w:rsidRDefault="005D627D">
      <w:pPr>
        <w:pStyle w:val="a5"/>
        <w:jc w:val="both"/>
        <w:rPr>
          <w:color w:val="000000"/>
          <w:lang w:eastAsia="ar-SA"/>
        </w:rPr>
      </w:pPr>
      <w:r w:rsidRPr="00D94EF5">
        <w:rPr>
          <w:color w:val="000000"/>
          <w:lang w:eastAsia="ar-SA"/>
        </w:rPr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A81199" w:rsidRPr="00D94EF5" w:rsidRDefault="005D627D">
      <w:pPr>
        <w:pStyle w:val="a5"/>
        <w:jc w:val="both"/>
        <w:rPr>
          <w:color w:val="000000"/>
          <w:lang w:eastAsia="ar-SA"/>
        </w:rPr>
      </w:pPr>
      <w:r w:rsidRPr="00D94EF5">
        <w:rPr>
          <w:color w:val="000000"/>
          <w:lang w:eastAsia="ar-SA"/>
        </w:rPr>
        <w:t xml:space="preserve">2.1.1. 32413886425-1-1 </w:t>
      </w:r>
      <w:r w:rsidRPr="00D94EF5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 w:rsidR="00A81199" w:rsidRPr="00D94EF5" w:rsidRDefault="005D627D">
      <w:pPr>
        <w:pStyle w:val="a5"/>
        <w:jc w:val="both"/>
        <w:rPr>
          <w:color w:val="000000"/>
          <w:lang w:eastAsia="ar-SA"/>
        </w:rPr>
      </w:pPr>
      <w:r w:rsidRPr="00D94EF5">
        <w:rPr>
          <w:color w:val="000000"/>
          <w:lang w:eastAsia="ar-SA"/>
        </w:rPr>
        <w:t xml:space="preserve">3. </w:t>
      </w:r>
      <w:r w:rsidR="00D94EF5" w:rsidRPr="00D94EF5">
        <w:rPr>
          <w:color w:val="000000"/>
          <w:lang w:eastAsia="ar-SA"/>
        </w:rPr>
        <w:tab/>
      </w:r>
      <w:r w:rsidRPr="00D94EF5">
        <w:rPr>
          <w:color w:val="000000"/>
          <w:lang w:eastAsia="ar-SA"/>
        </w:rPr>
        <w:t xml:space="preserve">По результатам рассмотрения вторых частей заявок на участие в закупке закупочной комиссией </w:t>
      </w:r>
      <w:r w:rsidR="00D94EF5" w:rsidRPr="00D94EF5">
        <w:t xml:space="preserve">ООО "Курская АЭС-Сервис" </w:t>
      </w:r>
      <w:r w:rsidRPr="00D94EF5">
        <w:rPr>
          <w:color w:val="000000"/>
          <w:lang w:eastAsia="ar-SA"/>
        </w:rPr>
        <w:t>были приняты следующие решения:</w:t>
      </w:r>
    </w:p>
    <w:p w:rsidR="00A81199" w:rsidRPr="00D94EF5" w:rsidRDefault="005D627D">
      <w:pPr>
        <w:pStyle w:val="a5"/>
        <w:jc w:val="both"/>
        <w:rPr>
          <w:color w:val="000000"/>
          <w:lang w:eastAsia="ar-SA"/>
        </w:rPr>
      </w:pPr>
      <w:r w:rsidRPr="00D94EF5">
        <w:rPr>
          <w:color w:val="000000"/>
          <w:lang w:eastAsia="ar-SA"/>
        </w:rPr>
        <w:t>3.1. Признать соответствующими требованиям закупочной документации заявки следующих участников:</w:t>
      </w:r>
    </w:p>
    <w:p w:rsidR="00A81199" w:rsidRPr="00D94EF5" w:rsidRDefault="005D627D">
      <w:pPr>
        <w:pStyle w:val="a5"/>
        <w:jc w:val="both"/>
        <w:rPr>
          <w:color w:val="000000"/>
          <w:lang w:eastAsia="ar-SA"/>
        </w:rPr>
      </w:pPr>
      <w:r w:rsidRPr="00D94EF5">
        <w:rPr>
          <w:color w:val="000000"/>
          <w:lang w:eastAsia="ar-SA"/>
        </w:rPr>
        <w:t>3.1.1. Участник 1 (32413886425-1-1) Индивидуальный предприниматель Сороколетова Екатерина Леонидовна</w:t>
      </w:r>
      <w:r w:rsidR="005A1AF1">
        <w:rPr>
          <w:color w:val="000000"/>
          <w:lang w:eastAsia="ar-SA"/>
        </w:rPr>
        <w:t>.</w:t>
      </w:r>
    </w:p>
    <w:p w:rsidR="00D94EF5" w:rsidRPr="00D94EF5" w:rsidRDefault="00D94EF5" w:rsidP="00D94EF5">
      <w:pPr>
        <w:keepLines w:val="0"/>
        <w:jc w:val="left"/>
        <w:rPr>
          <w:rFonts w:ascii="Times New Roman" w:eastAsia="Calibri" w:hAnsi="Times New Roman"/>
          <w:color w:val="000000"/>
          <w:lang w:eastAsia="ar-SA"/>
        </w:rPr>
      </w:pPr>
      <w:r w:rsidRPr="00D94EF5">
        <w:rPr>
          <w:rFonts w:ascii="Times New Roman" w:eastAsia="Calibri" w:hAnsi="Times New Roman"/>
        </w:rPr>
        <w:tab/>
        <w:t xml:space="preserve">Результаты голосования членов закупочной комиссии: </w:t>
      </w:r>
      <w:r w:rsidRPr="00D94EF5">
        <w:rPr>
          <w:rFonts w:ascii="Times New Roman" w:eastAsia="Calibri" w:hAnsi="Times New Roman"/>
        </w:rPr>
        <w:br/>
        <w:t>«за» -7 голоса/-ов: Шевелев Р.В., Киреева Г.А., Юнкина Н.И., Шестопалова А.А.,   Агарков А.А., Цуканова М.В., Клесова Л.М.;</w:t>
      </w:r>
      <w:r w:rsidRPr="00D94EF5">
        <w:rPr>
          <w:rFonts w:ascii="Times New Roman" w:eastAsia="Calibri" w:hAnsi="Times New Roman"/>
        </w:rPr>
        <w:br/>
        <w:t>«против» - 0 голоса/-ов;</w:t>
      </w:r>
      <w:r w:rsidRPr="00D94EF5">
        <w:rPr>
          <w:rFonts w:ascii="Times New Roman" w:eastAsia="Calibri" w:hAnsi="Times New Roman"/>
        </w:rPr>
        <w:br/>
        <w:t>«воздержался» - 0 голоса/-ов</w:t>
      </w:r>
      <w:r w:rsidRPr="00D94EF5">
        <w:rPr>
          <w:rFonts w:ascii="Times New Roman" w:eastAsia="Calibri" w:hAnsi="Times New Roman"/>
          <w:color w:val="000000"/>
          <w:lang w:eastAsia="ar-SA"/>
        </w:rPr>
        <w:t xml:space="preserve">. </w:t>
      </w:r>
    </w:p>
    <w:p w:rsidR="00D94EF5" w:rsidRPr="00D94EF5" w:rsidRDefault="00D94EF5" w:rsidP="00D94EF5">
      <w:pPr>
        <w:pStyle w:val="a5"/>
        <w:jc w:val="both"/>
        <w:rPr>
          <w:color w:val="000000"/>
          <w:lang w:eastAsia="ar-SA"/>
        </w:rPr>
      </w:pPr>
      <w:r w:rsidRPr="00D94EF5">
        <w:rPr>
          <w:color w:val="000000"/>
          <w:lang w:eastAsia="ar-SA"/>
        </w:rPr>
        <w:tab/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 </w:t>
      </w:r>
    </w:p>
    <w:p w:rsidR="00D94EF5" w:rsidRPr="00D94EF5" w:rsidRDefault="00D94EF5" w:rsidP="00D94EF5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r w:rsidRPr="00D94EF5">
        <w:rPr>
          <w:b/>
          <w:color w:val="000000"/>
          <w:lang w:eastAsia="ar-SA"/>
        </w:rPr>
        <w:tab/>
        <w:t>Закупочная комиссия</w:t>
      </w:r>
      <w:r w:rsidRPr="00D94EF5">
        <w:rPr>
          <w:color w:val="000000"/>
          <w:lang w:eastAsia="ar-SA"/>
        </w:rPr>
        <w:t>:</w:t>
      </w:r>
    </w:p>
    <w:p w:rsidR="00D94EF5" w:rsidRPr="00D94EF5" w:rsidRDefault="00D94EF5" w:rsidP="00D94EF5">
      <w:pPr>
        <w:pStyle w:val="a5"/>
        <w:spacing w:before="0" w:beforeAutospacing="0" w:after="0" w:afterAutospacing="0"/>
        <w:ind w:firstLine="708"/>
        <w:jc w:val="both"/>
        <w:rPr>
          <w:color w:val="000000"/>
          <w:lang w:eastAsia="ar-SA"/>
        </w:rPr>
      </w:pPr>
      <w:r w:rsidRPr="00D94EF5">
        <w:rPr>
          <w:color w:val="000000"/>
          <w:lang w:eastAsia="ar-SA"/>
        </w:rPr>
        <w:t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 w:rsidR="00D94EF5" w:rsidRPr="00D94EF5" w:rsidRDefault="00D94EF5" w:rsidP="00D94EF5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D94EF5">
        <w:rPr>
          <w:rFonts w:ascii="Times New Roman" w:hAnsi="Times New Roman"/>
          <w:color w:val="000000"/>
          <w:lang w:eastAsia="ar-SA"/>
        </w:rPr>
        <w:t xml:space="preserve">подтверждает, что не имеет связей, носящих характер аффилированности с участниками </w:t>
      </w:r>
      <w:r w:rsidRPr="00D94EF5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D94EF5">
        <w:rPr>
          <w:rFonts w:ascii="Times New Roman" w:hAnsi="Times New Roman"/>
          <w:color w:val="000000"/>
          <w:lang w:eastAsia="ar-SA"/>
        </w:rPr>
        <w:t>, вопрос о которых вынесен на заседание закупочной комиссии;</w:t>
      </w:r>
    </w:p>
    <w:p w:rsidR="00D94EF5" w:rsidRPr="00D94EF5" w:rsidRDefault="00D94EF5" w:rsidP="00D94EF5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D94EF5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D94EF5" w:rsidRPr="00D94EF5" w:rsidRDefault="00D94EF5" w:rsidP="00D94EF5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D94EF5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D94EF5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D94EF5">
        <w:rPr>
          <w:rFonts w:ascii="Times New Roman" w:hAnsi="Times New Roman"/>
          <w:color w:val="000000"/>
          <w:lang w:eastAsia="ar-SA"/>
        </w:rPr>
        <w:t>;</w:t>
      </w:r>
    </w:p>
    <w:p w:rsidR="00D94EF5" w:rsidRPr="00D94EF5" w:rsidRDefault="00D94EF5" w:rsidP="00D94EF5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D94EF5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D94EF5" w:rsidRPr="00D94EF5" w:rsidRDefault="00D94EF5" w:rsidP="00D94EF5">
      <w:pPr>
        <w:keepLines w:val="0"/>
        <w:numPr>
          <w:ilvl w:val="0"/>
          <w:numId w:val="4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D94EF5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D94EF5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D94EF5">
        <w:rPr>
          <w:rFonts w:ascii="Times New Roman" w:hAnsi="Times New Roman"/>
          <w:color w:val="000000"/>
          <w:lang w:eastAsia="ar-SA"/>
        </w:rPr>
        <w:t xml:space="preserve"> предоставления сведений о предложениях участников </w:t>
      </w:r>
      <w:r w:rsidRPr="00D94EF5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D94EF5">
        <w:rPr>
          <w:rFonts w:ascii="Times New Roman" w:hAnsi="Times New Roman"/>
          <w:color w:val="000000"/>
          <w:lang w:eastAsia="ar-SA"/>
        </w:rPr>
        <w:t xml:space="preserve">, ходе проведения </w:t>
      </w:r>
      <w:r w:rsidRPr="00D94EF5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D94EF5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</w:t>
      </w:r>
      <w:r w:rsidRPr="00D94EF5">
        <w:rPr>
          <w:rFonts w:ascii="Times New Roman" w:hAnsi="Times New Roman"/>
          <w:color w:val="000000"/>
          <w:lang w:eastAsia="ar-SA"/>
        </w:rPr>
        <w:lastRenderedPageBreak/>
        <w:t>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документацией по запросу предложений;</w:t>
      </w:r>
    </w:p>
    <w:p w:rsidR="00D94EF5" w:rsidRPr="00D94EF5" w:rsidRDefault="00D94EF5" w:rsidP="00D94EF5">
      <w:pPr>
        <w:keepLines w:val="0"/>
        <w:numPr>
          <w:ilvl w:val="0"/>
          <w:numId w:val="4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D94EF5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D94EF5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D94EF5">
        <w:rPr>
          <w:rFonts w:ascii="Times New Roman" w:hAnsi="Times New Roman"/>
          <w:color w:val="000000"/>
          <w:lang w:eastAsia="ar-SA"/>
        </w:rPr>
        <w:t xml:space="preserve"> иначе, чем это предусмотрено законодательством Российской Федерации, ЕОСЗ и условиями проведения </w:t>
      </w:r>
      <w:r w:rsidRPr="00D94EF5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D94EF5">
        <w:rPr>
          <w:rFonts w:ascii="Times New Roman" w:hAnsi="Times New Roman"/>
          <w:color w:val="000000"/>
          <w:lang w:eastAsia="ar-SA"/>
        </w:rPr>
        <w:t>;</w:t>
      </w:r>
    </w:p>
    <w:p w:rsidR="00D94EF5" w:rsidRPr="00D94EF5" w:rsidRDefault="00D94EF5" w:rsidP="00D94EF5">
      <w:pPr>
        <w:keepLines w:val="0"/>
        <w:numPr>
          <w:ilvl w:val="0"/>
          <w:numId w:val="4"/>
        </w:numPr>
        <w:spacing w:after="200"/>
        <w:ind w:left="0" w:firstLine="0"/>
        <w:rPr>
          <w:rFonts w:ascii="Times New Roman" w:hAnsi="Times New Roman"/>
          <w:color w:val="000000"/>
          <w:lang w:eastAsia="ar-SA"/>
        </w:rPr>
      </w:pPr>
      <w:r w:rsidRPr="00D94EF5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Pr="00D94EF5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D94EF5">
        <w:rPr>
          <w:rFonts w:ascii="Times New Roman" w:hAnsi="Times New Roman"/>
          <w:color w:val="000000"/>
          <w:lang w:eastAsia="ar-SA"/>
        </w:rPr>
        <w:t xml:space="preserve">, кроме случаев, прямо предусмотренных условиями проведения </w:t>
      </w:r>
      <w:r w:rsidRPr="00D94EF5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D94EF5">
        <w:rPr>
          <w:rFonts w:ascii="Times New Roman" w:hAnsi="Times New Roman"/>
          <w:color w:val="000000"/>
          <w:lang w:eastAsia="ar-SA"/>
        </w:rPr>
        <w:t>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0"/>
        <w:gridCol w:w="6094"/>
        <w:gridCol w:w="1805"/>
      </w:tblGrid>
      <w:tr w:rsidR="00D94EF5" w:rsidRPr="00D94EF5" w:rsidTr="008923D0">
        <w:trPr>
          <w:jc w:val="center"/>
        </w:trPr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EF5" w:rsidRPr="00D94EF5" w:rsidRDefault="00D94EF5" w:rsidP="008923D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94EF5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0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EF5" w:rsidRPr="00D94EF5" w:rsidRDefault="00D94EF5" w:rsidP="008923D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94EF5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EF5" w:rsidRPr="00D94EF5" w:rsidRDefault="00D94EF5" w:rsidP="008923D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94EF5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D94EF5" w:rsidRPr="00D94EF5" w:rsidTr="008923D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EF5" w:rsidRPr="00D94EF5" w:rsidRDefault="00D94EF5" w:rsidP="008923D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D94EF5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D94EF5" w:rsidRPr="00D94EF5" w:rsidTr="008923D0">
        <w:trPr>
          <w:jc w:val="center"/>
        </w:trPr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EF5" w:rsidRPr="00D94EF5" w:rsidRDefault="00D94EF5" w:rsidP="008923D0">
            <w:pPr>
              <w:keepLines w:val="0"/>
              <w:rPr>
                <w:rFonts w:ascii="Times New Roman" w:eastAsiaTheme="minorHAnsi" w:hAnsi="Times New Roman"/>
              </w:rPr>
            </w:pPr>
            <w:r w:rsidRPr="00D94EF5">
              <w:rPr>
                <w:rFonts w:ascii="Times New Roman" w:eastAsiaTheme="minorHAnsi" w:hAnsi="Times New Roman"/>
              </w:rPr>
              <w:t>Шевелев Р.В.</w:t>
            </w:r>
          </w:p>
          <w:p w:rsidR="00D94EF5" w:rsidRPr="00D94EF5" w:rsidRDefault="00D94EF5" w:rsidP="008923D0">
            <w:pPr>
              <w:keepLines w:val="0"/>
              <w:rPr>
                <w:rFonts w:ascii="Times New Roman" w:eastAsiaTheme="minorHAnsi" w:hAnsi="Times New Roman"/>
              </w:rPr>
            </w:pPr>
            <w:r w:rsidRPr="00D94EF5">
              <w:rPr>
                <w:rFonts w:ascii="Times New Roman" w:eastAsiaTheme="minorHAnsi" w:hAnsi="Times New Roman"/>
              </w:rPr>
              <w:t xml:space="preserve"> </w:t>
            </w:r>
          </w:p>
        </w:tc>
        <w:tc>
          <w:tcPr>
            <w:tcW w:w="30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EF5" w:rsidRPr="00D94EF5" w:rsidRDefault="00D94EF5" w:rsidP="008923D0">
            <w:pPr>
              <w:keepLines w:val="0"/>
              <w:rPr>
                <w:rFonts w:ascii="Times New Roman" w:eastAsiaTheme="minorHAnsi" w:hAnsi="Times New Roman"/>
              </w:rPr>
            </w:pPr>
            <w:r w:rsidRPr="00D94EF5">
              <w:rPr>
                <w:rFonts w:ascii="Times New Roman" w:eastAsiaTheme="minorHAnsi" w:hAnsi="Times New Roman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EF5" w:rsidRPr="00D94EF5" w:rsidRDefault="00D94EF5" w:rsidP="008923D0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D94EF5" w:rsidRPr="00D94EF5" w:rsidTr="008923D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EF5" w:rsidRPr="00D94EF5" w:rsidRDefault="00D94EF5" w:rsidP="008923D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D94EF5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D94EF5" w:rsidRPr="00D94EF5" w:rsidTr="008923D0">
        <w:trPr>
          <w:jc w:val="center"/>
        </w:trPr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EF5" w:rsidRPr="00D94EF5" w:rsidRDefault="00D94EF5" w:rsidP="008923D0">
            <w:pPr>
              <w:keepLines w:val="0"/>
              <w:rPr>
                <w:rFonts w:ascii="Times New Roman" w:eastAsiaTheme="minorHAnsi" w:hAnsi="Times New Roman"/>
              </w:rPr>
            </w:pPr>
            <w:r w:rsidRPr="00D94EF5">
              <w:rPr>
                <w:rFonts w:ascii="Times New Roman" w:eastAsiaTheme="minorHAnsi" w:hAnsi="Times New Roman"/>
              </w:rPr>
              <w:t>Киреева Г.А.</w:t>
            </w:r>
          </w:p>
          <w:p w:rsidR="00D94EF5" w:rsidRPr="00D94EF5" w:rsidRDefault="00D94EF5" w:rsidP="008923D0">
            <w:pPr>
              <w:keepLines w:val="0"/>
              <w:rPr>
                <w:rFonts w:ascii="Times New Roman" w:eastAsiaTheme="minorHAnsi" w:hAnsi="Times New Roman"/>
              </w:rPr>
            </w:pPr>
            <w:r w:rsidRPr="00D94EF5">
              <w:rPr>
                <w:rFonts w:ascii="Times New Roman" w:eastAsiaTheme="minorHAnsi" w:hAnsi="Times New Roman"/>
              </w:rPr>
              <w:t xml:space="preserve"> </w:t>
            </w:r>
          </w:p>
        </w:tc>
        <w:tc>
          <w:tcPr>
            <w:tcW w:w="30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EF5" w:rsidRPr="00D94EF5" w:rsidRDefault="00D94EF5" w:rsidP="008923D0">
            <w:pPr>
              <w:keepLines w:val="0"/>
              <w:rPr>
                <w:rFonts w:ascii="Times New Roman" w:eastAsiaTheme="minorHAnsi" w:hAnsi="Times New Roman"/>
              </w:rPr>
            </w:pPr>
            <w:r w:rsidRPr="00D94EF5">
              <w:rPr>
                <w:rFonts w:ascii="Times New Roman" w:eastAsiaTheme="minorHAnsi" w:hAnsi="Times New Roman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EF5" w:rsidRPr="00D94EF5" w:rsidRDefault="00D94EF5" w:rsidP="008923D0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D94EF5" w:rsidRPr="00D94EF5" w:rsidTr="008923D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EF5" w:rsidRPr="00D94EF5" w:rsidRDefault="00D94EF5" w:rsidP="008923D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D94EF5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D94EF5" w:rsidRPr="00D94EF5" w:rsidTr="008923D0">
        <w:trPr>
          <w:jc w:val="center"/>
        </w:trPr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EF5" w:rsidRPr="00D94EF5" w:rsidRDefault="00D94EF5" w:rsidP="008923D0">
            <w:pPr>
              <w:keepLines w:val="0"/>
              <w:rPr>
                <w:rFonts w:ascii="Times New Roman" w:eastAsiaTheme="minorHAnsi" w:hAnsi="Times New Roman"/>
              </w:rPr>
            </w:pPr>
            <w:r w:rsidRPr="00D94EF5">
              <w:rPr>
                <w:rFonts w:ascii="Times New Roman" w:eastAsiaTheme="minorHAnsi" w:hAnsi="Times New Roman"/>
              </w:rPr>
              <w:t xml:space="preserve">Юнкина Н.И. </w:t>
            </w:r>
          </w:p>
          <w:p w:rsidR="00D94EF5" w:rsidRPr="00D94EF5" w:rsidRDefault="00D94EF5" w:rsidP="008923D0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30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EF5" w:rsidRPr="00D94EF5" w:rsidRDefault="00D94EF5" w:rsidP="008923D0">
            <w:pPr>
              <w:keepLines w:val="0"/>
              <w:rPr>
                <w:rFonts w:ascii="Times New Roman" w:eastAsiaTheme="minorHAnsi" w:hAnsi="Times New Roman"/>
              </w:rPr>
            </w:pPr>
            <w:r w:rsidRPr="00D94EF5">
              <w:rPr>
                <w:rFonts w:ascii="Times New Roman" w:eastAsiaTheme="minorHAnsi" w:hAnsi="Times New Roman"/>
              </w:rPr>
              <w:t>Заместитель Генерального директора по общим вопросам</w:t>
            </w:r>
          </w:p>
          <w:p w:rsidR="00D94EF5" w:rsidRPr="00D94EF5" w:rsidRDefault="00D94EF5" w:rsidP="008923D0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EF5" w:rsidRPr="00D94EF5" w:rsidRDefault="00D94EF5" w:rsidP="008923D0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D94EF5" w:rsidRPr="00D94EF5" w:rsidTr="008923D0">
        <w:trPr>
          <w:jc w:val="center"/>
        </w:trPr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94EF5" w:rsidRPr="00D94EF5" w:rsidRDefault="00D94EF5" w:rsidP="008923D0">
            <w:pPr>
              <w:keepLines w:val="0"/>
              <w:rPr>
                <w:rFonts w:ascii="Times New Roman" w:eastAsiaTheme="minorHAnsi" w:hAnsi="Times New Roman"/>
              </w:rPr>
            </w:pPr>
            <w:r w:rsidRPr="00D94EF5">
              <w:rPr>
                <w:rFonts w:ascii="Times New Roman" w:eastAsiaTheme="minorHAnsi" w:hAnsi="Times New Roman"/>
              </w:rPr>
              <w:t xml:space="preserve">Шестопалова А.А. </w:t>
            </w:r>
          </w:p>
          <w:p w:rsidR="00D94EF5" w:rsidRPr="00D94EF5" w:rsidRDefault="00D94EF5" w:rsidP="008923D0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30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94EF5" w:rsidRPr="00D94EF5" w:rsidRDefault="00D94EF5" w:rsidP="008923D0">
            <w:pPr>
              <w:keepLines w:val="0"/>
              <w:rPr>
                <w:rFonts w:ascii="Times New Roman" w:eastAsiaTheme="minorHAnsi" w:hAnsi="Times New Roman"/>
              </w:rPr>
            </w:pPr>
            <w:r w:rsidRPr="00D94EF5">
              <w:rPr>
                <w:rFonts w:ascii="Times New Roman" w:eastAsiaTheme="minorHAnsi" w:hAnsi="Times New Roman"/>
              </w:rPr>
              <w:t>Главный бухгалтер</w:t>
            </w:r>
          </w:p>
          <w:p w:rsidR="00D94EF5" w:rsidRPr="00D94EF5" w:rsidRDefault="00D94EF5" w:rsidP="008923D0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94EF5" w:rsidRPr="00D94EF5" w:rsidRDefault="00D94EF5" w:rsidP="008923D0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D94EF5" w:rsidRPr="00D94EF5" w:rsidTr="008923D0">
        <w:trPr>
          <w:jc w:val="center"/>
        </w:trPr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EF5" w:rsidRPr="00D94EF5" w:rsidRDefault="00D94EF5" w:rsidP="008923D0">
            <w:pPr>
              <w:keepLines w:val="0"/>
              <w:rPr>
                <w:rFonts w:ascii="Times New Roman" w:eastAsiaTheme="minorHAnsi" w:hAnsi="Times New Roman"/>
              </w:rPr>
            </w:pPr>
            <w:r w:rsidRPr="00D94EF5">
              <w:rPr>
                <w:rFonts w:ascii="Times New Roman" w:eastAsiaTheme="minorHAnsi" w:hAnsi="Times New Roman"/>
              </w:rPr>
              <w:t xml:space="preserve">Агарков А.А. </w:t>
            </w:r>
          </w:p>
          <w:p w:rsidR="00D94EF5" w:rsidRPr="00D94EF5" w:rsidRDefault="00D94EF5" w:rsidP="008923D0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30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EF5" w:rsidRPr="00D94EF5" w:rsidRDefault="00D94EF5" w:rsidP="008923D0">
            <w:pPr>
              <w:keepLines w:val="0"/>
              <w:rPr>
                <w:rFonts w:ascii="Times New Roman" w:eastAsiaTheme="minorHAnsi" w:hAnsi="Times New Roman"/>
              </w:rPr>
            </w:pPr>
            <w:r w:rsidRPr="00D94EF5">
              <w:rPr>
                <w:rFonts w:ascii="Times New Roman" w:eastAsiaTheme="minorHAnsi" w:hAnsi="Times New Roman"/>
              </w:rPr>
              <w:t>Заместитель Генерального директора-начальник АТЦ</w:t>
            </w:r>
          </w:p>
          <w:p w:rsidR="00D94EF5" w:rsidRPr="00D94EF5" w:rsidRDefault="00D94EF5" w:rsidP="008923D0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EF5" w:rsidRPr="00D94EF5" w:rsidRDefault="00D94EF5" w:rsidP="008923D0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D94EF5" w:rsidRPr="00D94EF5" w:rsidTr="008923D0">
        <w:trPr>
          <w:jc w:val="center"/>
        </w:trPr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94EF5" w:rsidRPr="00D94EF5" w:rsidRDefault="00D94EF5" w:rsidP="008923D0">
            <w:pPr>
              <w:keepLines w:val="0"/>
              <w:rPr>
                <w:rFonts w:ascii="Times New Roman" w:eastAsiaTheme="minorHAnsi" w:hAnsi="Times New Roman"/>
              </w:rPr>
            </w:pPr>
            <w:r w:rsidRPr="00D94EF5">
              <w:rPr>
                <w:rFonts w:ascii="Times New Roman" w:eastAsiaTheme="minorHAnsi" w:hAnsi="Times New Roman"/>
              </w:rPr>
              <w:t>Цуканова М.В.</w:t>
            </w:r>
          </w:p>
          <w:p w:rsidR="00D94EF5" w:rsidRPr="00D94EF5" w:rsidRDefault="00D94EF5" w:rsidP="008923D0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30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94EF5" w:rsidRPr="00D94EF5" w:rsidRDefault="00D94EF5" w:rsidP="008923D0">
            <w:pPr>
              <w:keepLines w:val="0"/>
              <w:rPr>
                <w:rFonts w:ascii="Times New Roman" w:eastAsiaTheme="minorHAnsi" w:hAnsi="Times New Roman"/>
              </w:rPr>
            </w:pPr>
            <w:r w:rsidRPr="00D94EF5">
              <w:rPr>
                <w:rFonts w:ascii="Times New Roman" w:eastAsiaTheme="minorHAnsi" w:hAnsi="Times New Roman"/>
              </w:rPr>
              <w:t>Начальник юридического отдела</w:t>
            </w:r>
          </w:p>
          <w:p w:rsidR="00D94EF5" w:rsidRPr="00D94EF5" w:rsidRDefault="00D94EF5" w:rsidP="008923D0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94EF5" w:rsidRPr="00D94EF5" w:rsidRDefault="00D94EF5" w:rsidP="008923D0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D94EF5" w:rsidRPr="00D94EF5" w:rsidTr="008923D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EF5" w:rsidRPr="00D94EF5" w:rsidRDefault="00D94EF5" w:rsidP="008923D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D94EF5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D94EF5" w:rsidRPr="00D94EF5" w:rsidTr="008923D0">
        <w:trPr>
          <w:jc w:val="center"/>
        </w:trPr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EF5" w:rsidRPr="00D94EF5" w:rsidRDefault="00D94EF5" w:rsidP="008923D0">
            <w:pPr>
              <w:keepLines w:val="0"/>
              <w:rPr>
                <w:rFonts w:ascii="Times New Roman" w:eastAsiaTheme="minorHAnsi" w:hAnsi="Times New Roman"/>
              </w:rPr>
            </w:pPr>
            <w:r w:rsidRPr="00D94EF5">
              <w:rPr>
                <w:rFonts w:ascii="Times New Roman" w:eastAsiaTheme="minorHAnsi" w:hAnsi="Times New Roman"/>
              </w:rPr>
              <w:t xml:space="preserve">Клесова Л.М. </w:t>
            </w:r>
          </w:p>
          <w:p w:rsidR="00D94EF5" w:rsidRPr="00D94EF5" w:rsidRDefault="00D94EF5" w:rsidP="008923D0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30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EF5" w:rsidRPr="00D94EF5" w:rsidRDefault="00D94EF5" w:rsidP="008923D0">
            <w:pPr>
              <w:keepLines w:val="0"/>
              <w:rPr>
                <w:rFonts w:ascii="Times New Roman" w:eastAsiaTheme="minorHAnsi" w:hAnsi="Times New Roman"/>
              </w:rPr>
            </w:pPr>
            <w:r w:rsidRPr="00D94EF5">
              <w:rPr>
                <w:rFonts w:ascii="Times New Roman" w:eastAsiaTheme="minorHAnsi" w:hAnsi="Times New Roman"/>
              </w:rPr>
              <w:t>Руководитель группы организации закупок ООЗиМТО</w:t>
            </w:r>
          </w:p>
          <w:p w:rsidR="00D94EF5" w:rsidRPr="00D94EF5" w:rsidRDefault="00D94EF5" w:rsidP="008923D0">
            <w:pPr>
              <w:keepLines w:val="0"/>
              <w:rPr>
                <w:rFonts w:ascii="Times New Roman" w:eastAsiaTheme="minorHAnsi" w:hAnsi="Times New Roman"/>
              </w:rPr>
            </w:pPr>
            <w:r w:rsidRPr="00D94EF5">
              <w:rPr>
                <w:rFonts w:ascii="Times New Roman" w:eastAsiaTheme="minorHAnsi" w:hAnsi="Times New Roman"/>
              </w:rPr>
              <w:t xml:space="preserve">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EF5" w:rsidRPr="00D94EF5" w:rsidRDefault="00D94EF5" w:rsidP="008923D0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D94EF5" w:rsidRPr="00D94EF5" w:rsidRDefault="00D94EF5" w:rsidP="00D94EF5">
      <w:pPr>
        <w:keepLines w:val="0"/>
        <w:rPr>
          <w:rFonts w:ascii="Times New Roman" w:hAnsi="Times New Roman"/>
        </w:rPr>
      </w:pPr>
    </w:p>
    <w:p w:rsidR="00D94EF5" w:rsidRPr="00D94EF5" w:rsidRDefault="00D94EF5" w:rsidP="00D94EF5">
      <w:pPr>
        <w:rPr>
          <w:rFonts w:ascii="Times New Roman" w:hAnsi="Times New Roman"/>
        </w:rPr>
      </w:pPr>
    </w:p>
    <w:p w:rsidR="00D94EF5" w:rsidRPr="00D94EF5" w:rsidRDefault="00D94EF5" w:rsidP="00D94EF5">
      <w:pPr>
        <w:rPr>
          <w:rFonts w:ascii="Times New Roman" w:eastAsiaTheme="minorHAnsi" w:hAnsi="Times New Roman"/>
        </w:rPr>
      </w:pPr>
    </w:p>
    <w:p w:rsidR="00D94EF5" w:rsidRPr="00D94EF5" w:rsidRDefault="00D94EF5" w:rsidP="00D94EF5">
      <w:pPr>
        <w:rPr>
          <w:rFonts w:ascii="Times New Roman" w:hAnsi="Times New Roman"/>
          <w:color w:val="000000"/>
          <w:lang w:eastAsia="ar-SA"/>
        </w:rPr>
      </w:pPr>
    </w:p>
    <w:p w:rsidR="005D627D" w:rsidRPr="00D94EF5" w:rsidRDefault="005D627D" w:rsidP="00D94EF5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</w:p>
    <w:sectPr w:rsidR="005D627D" w:rsidRPr="00D94EF5"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4ECE" w:rsidRDefault="002C4ECE">
      <w:r>
        <w:separator/>
      </w:r>
    </w:p>
  </w:endnote>
  <w:endnote w:type="continuationSeparator" w:id="0">
    <w:p w:rsidR="002C4ECE" w:rsidRDefault="002C4E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4ECE" w:rsidRDefault="002C4ECE">
      <w:r>
        <w:separator/>
      </w:r>
    </w:p>
  </w:footnote>
  <w:footnote w:type="continuationSeparator" w:id="0">
    <w:p w:rsidR="002C4ECE" w:rsidRDefault="002C4E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FBD"/>
    <w:rsid w:val="002C4ECE"/>
    <w:rsid w:val="004E4114"/>
    <w:rsid w:val="0050414A"/>
    <w:rsid w:val="005A1AF1"/>
    <w:rsid w:val="005D627D"/>
    <w:rsid w:val="00A81199"/>
    <w:rsid w:val="00D94EF5"/>
    <w:rsid w:val="00E97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5058EF"/>
  <w15:chartTrackingRefBased/>
  <w15:docId w15:val="{52701A63-E693-4BD8-AA41-158949088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0779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9BEFC5-E6C5-4206-86F7-CDC3FC3F64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943</Words>
  <Characters>5381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Коробкина Олеся Николаевна</cp:lastModifiedBy>
  <cp:revision>6</cp:revision>
  <cp:lastPrinted>2024-08-20T06:20:00Z</cp:lastPrinted>
  <dcterms:created xsi:type="dcterms:W3CDTF">2024-08-20T06:02:00Z</dcterms:created>
  <dcterms:modified xsi:type="dcterms:W3CDTF">2024-08-20T06:22:00Z</dcterms:modified>
</cp:coreProperties>
</file>