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52" w:rsidRDefault="006E0AC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754000" w:rsidRPr="00E036EA">
        <w:rPr>
          <w:rFonts w:ascii="Times New Roman" w:hAnsi="Times New Roman"/>
          <w:b/>
          <w:bCs/>
          <w:sz w:val="28"/>
          <w:szCs w:val="28"/>
        </w:rPr>
        <w:t>32414252406</w:t>
      </w:r>
      <w:r>
        <w:rPr>
          <w:rFonts w:ascii="Times New Roman" w:hAnsi="Times New Roman"/>
          <w:b/>
          <w:bCs/>
          <w:sz w:val="28"/>
          <w:szCs w:val="28"/>
        </w:rPr>
        <w:t>-1</w:t>
      </w:r>
    </w:p>
    <w:p w:rsidR="009F7652" w:rsidRDefault="006E0AC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</w:t>
      </w:r>
      <w:r w:rsidR="00E036EA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036EA" w:rsidRPr="00E036EA">
        <w:rPr>
          <w:rFonts w:ascii="Times New Roman" w:hAnsi="Times New Roman"/>
          <w:b/>
          <w:bCs/>
          <w:sz w:val="28"/>
          <w:szCs w:val="28"/>
        </w:rPr>
        <w:t>поставку товаров для нужд ООО «Единый закупщик» (Системы и средства обеспечения безопасности информации</w:t>
      </w:r>
      <w:r w:rsidR="00E036EA">
        <w:rPr>
          <w:rFonts w:ascii="Times New Roman" w:hAnsi="Times New Roman"/>
          <w:b/>
          <w:bCs/>
          <w:sz w:val="28"/>
          <w:szCs w:val="28"/>
        </w:rPr>
        <w:t>)</w:t>
      </w:r>
    </w:p>
    <w:p w:rsidR="009F7652" w:rsidRDefault="009F765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F7652">
        <w:tc>
          <w:tcPr>
            <w:tcW w:w="3402" w:type="dxa"/>
            <w:hideMark/>
          </w:tcPr>
          <w:p w:rsidR="009F7652" w:rsidRPr="00E036EA" w:rsidRDefault="006E0ACF" w:rsidP="0075400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6379" w:type="dxa"/>
            <w:hideMark/>
          </w:tcPr>
          <w:p w:rsidR="009F7652" w:rsidRPr="00E036EA" w:rsidRDefault="006E0ACF" w:rsidP="0075400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«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>____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 xml:space="preserve">декабря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2024 г.</w:t>
            </w:r>
          </w:p>
        </w:tc>
      </w:tr>
    </w:tbl>
    <w:p w:rsidR="009F7652" w:rsidRDefault="009F76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54000" w:rsidRDefault="00754000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  <w:r w:rsidRPr="00754000">
        <w:rPr>
          <w:rFonts w:ascii="Times New Roman" w:hAnsi="Times New Roman"/>
          <w:sz w:val="28"/>
          <w:szCs w:val="28"/>
        </w:rPr>
        <w:t>Заказчик, являющийся Организатором закупки: ООО «Единый закупщик»</w:t>
      </w:r>
      <w:r>
        <w:rPr>
          <w:rFonts w:ascii="Times New Roman" w:hAnsi="Times New Roman"/>
          <w:sz w:val="28"/>
          <w:szCs w:val="28"/>
        </w:rPr>
        <w:t>.</w:t>
      </w:r>
    </w:p>
    <w:p w:rsidR="00A62B69" w:rsidRDefault="00A62B69" w:rsidP="00754000">
      <w:pPr>
        <w:tabs>
          <w:tab w:val="left" w:pos="252"/>
        </w:tabs>
        <w:spacing w:before="240"/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754000" w:rsidRDefault="007540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F7652" w:rsidRPr="00E036EA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право заключения договора на поставку товаров для нужд ООО «Единый закупщик» (Системы и средства обеспечения безопасности информации).</w:t>
      </w:r>
    </w:p>
    <w:p w:rsidR="00754000" w:rsidRDefault="007540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75400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54000" w:rsidRDefault="00E036EA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9F7652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754000" w:rsidRPr="00E036EA">
        <w:rPr>
          <w:rFonts w:ascii="Times New Roman" w:eastAsiaTheme="minorHAnsi" w:hAnsi="Times New Roman"/>
          <w:sz w:val="28"/>
          <w:szCs w:val="28"/>
        </w:rPr>
        <w:t>в соответствии с Томом 2 «Техническая часть»</w:t>
      </w:r>
      <w:r w:rsidR="00E036EA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754000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 w:rsidRPr="00E036EA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E036EA">
        <w:rPr>
          <w:rFonts w:ascii="Times New Roman" w:eastAsiaTheme="minorHAnsi" w:hAnsi="Times New Roman"/>
          <w:sz w:val="28"/>
          <w:szCs w:val="28"/>
        </w:rPr>
        <w:t>: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10 172 148 (Десять миллионов сто семьдесят две тысячи сто сорок восемь) рублей 63 копейки, с учетом всех налогов, сборов и прочих расходов в соответствии с законодательством Российской Федерации.</w:t>
      </w:r>
    </w:p>
    <w:p w:rsidR="00A62B69" w:rsidRPr="00E036EA" w:rsidRDefault="00A62B69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93"/>
        <w:gridCol w:w="6047"/>
        <w:gridCol w:w="2685"/>
      </w:tblGrid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E036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продукции, руб., </w:t>
            </w:r>
            <w:r w:rsidRPr="00E036EA">
              <w:rPr>
                <w:rFonts w:ascii="Times New Roman" w:hAnsi="Times New Roman"/>
                <w:i/>
                <w:sz w:val="28"/>
                <w:szCs w:val="28"/>
              </w:rPr>
              <w:t>с учетом всех налогов и сборов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АПКШ "Континент" 3.9. Сервер Доступа. Платформа IPCR800. КС3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1 178 860,33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SC-SFP+-SP-10G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7 650,34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Модуль трансивера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SC-SFP-SX-1G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5 335,33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Право на использование "АПКШ "Континент". Версия 3.9 на платформе IPC-R800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287 076,33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Ключ активации сервиса совместной технической поддержки уровня "Стандартный" для АПКШ "Континент", HSEC-SUPPORT-COST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292 763,33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 (1 дополнительное подключение пользователя СКЗИ "Континент-АП" или СКЗИ "Континент ZТN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Client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" к СД)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5 030,67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Установочный комплект. СКЗИ "Континент-АП", версия 4. КС2 исполнение 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1 611,66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модуля защиты от НСД и контроля устройств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7 188,33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Сертифицированное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Secret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Net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Studio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 на использование средства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Enterprise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(за 1 физический процессор на защищаемом хосте)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93 720,00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Ключ активации сервиса поддержки уровня "Стандартный" для СЗИ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37 476,66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Установочный комплект. Средство защиты информации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vGate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R2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608,33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Программное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Security Information and Event Management. </w:t>
            </w: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Конфигурация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SIEM VM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сбора и обработки событий и выявления уязвимостей не более 100 активов и не более 100 событий в секунду, обновления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4 326 383,33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Сертификат на расширенную техническую поддержку ENHANCED программного обеспечения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MaxPatrol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Information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and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Event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Management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в режиме 8/5, в течение 1 (одного) года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550 690,67</w:t>
            </w:r>
          </w:p>
        </w:tc>
      </w:tr>
      <w:tr w:rsidR="00754000" w:rsidRPr="00E036EA" w:rsidTr="00E036EA">
        <w:trPr>
          <w:divId w:val="777020211"/>
        </w:trPr>
        <w:tc>
          <w:tcPr>
            <w:tcW w:w="645" w:type="pct"/>
            <w:shd w:val="clear" w:color="auto" w:fill="auto"/>
          </w:tcPr>
          <w:p w:rsidR="00754000" w:rsidRPr="00E036EA" w:rsidRDefault="00754000" w:rsidP="00754000">
            <w:pPr>
              <w:keepLines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6" w:type="pct"/>
            <w:shd w:val="clear" w:color="auto" w:fill="auto"/>
            <w:vAlign w:val="center"/>
          </w:tcPr>
          <w:p w:rsidR="00754000" w:rsidRPr="00E036EA" w:rsidRDefault="00754000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Сервер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Full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Security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Unified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Chassis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SIEM для 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низконагруженных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систем (</w:t>
            </w:r>
            <w:proofErr w:type="spellStart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All-in-One</w:t>
            </w:r>
            <w:proofErr w:type="spellEnd"/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, до 3K EPS), корпус 1U, сетевые интерфейсы (RJ-45 - 4шт.), гарантийные обязательства в течение 3 (трех) лет</w:t>
            </w:r>
          </w:p>
        </w:tc>
        <w:tc>
          <w:tcPr>
            <w:tcW w:w="1339" w:type="pct"/>
            <w:shd w:val="clear" w:color="auto" w:fill="auto"/>
            <w:vAlign w:val="center"/>
          </w:tcPr>
          <w:p w:rsidR="00754000" w:rsidRPr="00E036EA" w:rsidRDefault="00754000" w:rsidP="00E104F8">
            <w:pPr>
              <w:spacing w:line="276" w:lineRule="auto"/>
              <w:jc w:val="center"/>
              <w:rPr>
                <w:rFonts w:ascii="Times New Roman" w:hAnsi="Times New Roman"/>
                <w:iCs/>
                <w:color w:val="FF0000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>2 610 613,33</w:t>
            </w:r>
          </w:p>
        </w:tc>
      </w:tr>
    </w:tbl>
    <w:p w:rsidR="00754000" w:rsidRDefault="00754000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</w:p>
    <w:p w:rsidR="009F7652" w:rsidRDefault="006E0AC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54000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» ноября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754000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</w:t>
      </w:r>
      <w:r>
        <w:rPr>
          <w:rFonts w:ascii="Times New Roman" w:hAnsi="Times New Roman"/>
          <w:sz w:val="28"/>
          <w:szCs w:val="28"/>
        </w:rPr>
        <w:lastRenderedPageBreak/>
        <w:t xml:space="preserve">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32703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717ED6" w:rsidRPr="00E036E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717ED6" w:rsidRPr="00E036EA">
        <w:rPr>
          <w:rFonts w:ascii="Times New Roman" w:hAnsi="Times New Roman"/>
          <w:sz w:val="28"/>
          <w:szCs w:val="28"/>
        </w:rPr>
        <w:t>32414252406</w:t>
      </w:r>
      <w:r>
        <w:rPr>
          <w:rFonts w:ascii="Times New Roman" w:hAnsi="Times New Roman"/>
          <w:sz w:val="28"/>
          <w:szCs w:val="28"/>
        </w:rPr>
        <w:t>.</w:t>
      </w:r>
    </w:p>
    <w:p w:rsidR="009F7652" w:rsidRDefault="006E0ACF" w:rsidP="001332C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717ED6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:00:00 (время московское) «</w:t>
      </w:r>
      <w:r w:rsidR="00717ED6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717ED6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</w:t>
      </w:r>
      <w:r w:rsidR="00717ED6" w:rsidRPr="00E036EA">
        <w:rPr>
          <w:rFonts w:ascii="Times New Roman" w:hAnsi="Times New Roman"/>
          <w:sz w:val="28"/>
          <w:szCs w:val="28"/>
        </w:rPr>
        <w:t xml:space="preserve">115432, город Москва, проезд Проектируемый 4062-Й, д. 6 стр. 25, </w:t>
      </w:r>
      <w:proofErr w:type="spellStart"/>
      <w:r w:rsidR="00717ED6" w:rsidRPr="00E036EA">
        <w:rPr>
          <w:rFonts w:ascii="Times New Roman" w:hAnsi="Times New Roman"/>
          <w:sz w:val="28"/>
          <w:szCs w:val="28"/>
        </w:rPr>
        <w:t>помещ</w:t>
      </w:r>
      <w:proofErr w:type="spellEnd"/>
      <w:r w:rsidR="00717ED6" w:rsidRPr="00E036EA">
        <w:rPr>
          <w:rFonts w:ascii="Times New Roman" w:hAnsi="Times New Roman"/>
          <w:sz w:val="28"/>
          <w:szCs w:val="28"/>
        </w:rPr>
        <w:t>. 1н/6</w:t>
      </w:r>
      <w:r w:rsidR="001332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7ED6" w:rsidRDefault="00717ED6" w:rsidP="001332CE">
      <w:pPr>
        <w:outlineLvl w:val="0"/>
        <w:rPr>
          <w:rFonts w:ascii="Times New Roman" w:hAnsi="Times New Roman"/>
          <w:sz w:val="28"/>
          <w:szCs w:val="28"/>
        </w:rPr>
      </w:pPr>
    </w:p>
    <w:p w:rsidR="009F7652" w:rsidRDefault="006E0ACF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717ED6" w:rsidRDefault="00717ED6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717ED6" w:rsidRDefault="00717ED6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</w:p>
    <w:tbl>
      <w:tblPr>
        <w:tblW w:w="491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5"/>
        <w:gridCol w:w="7454"/>
      </w:tblGrid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Лысова Т.А.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31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</w:tr>
      <w:tr w:rsidR="00717ED6" w:rsidRPr="00E036EA" w:rsidTr="00E104F8">
        <w:trPr>
          <w:trHeight w:val="39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Главный специалист группы по экономике и финансам</w:t>
            </w:r>
          </w:p>
        </w:tc>
      </w:tr>
      <w:tr w:rsidR="00717ED6" w:rsidRPr="00E036EA" w:rsidTr="00E104F8">
        <w:trPr>
          <w:trHeight w:val="32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21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</w:t>
            </w:r>
            <w:r w:rsidR="00A62B69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Я.А.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036EA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Главный </w:t>
            </w:r>
            <w:r w:rsidR="00E036EA">
              <w:rPr>
                <w:rFonts w:ascii="Times New Roman" w:hAnsi="Times New Roman"/>
                <w:sz w:val="28"/>
                <w:szCs w:val="28"/>
                <w:lang w:eastAsia="en-US"/>
              </w:rPr>
              <w:t>специалист</w:t>
            </w: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закупкам отдела по общим вопросам</w:t>
            </w:r>
          </w:p>
        </w:tc>
      </w:tr>
    </w:tbl>
    <w:p w:rsidR="00717ED6" w:rsidRDefault="00717ED6" w:rsidP="001332C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E036EA" w:rsidRDefault="006E0ACF" w:rsidP="00E036E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</w:t>
      </w:r>
      <w:r w:rsidR="001332CE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</w:t>
      </w:r>
      <w:r w:rsidR="00717ED6" w:rsidRPr="00E036EA">
        <w:rPr>
          <w:rFonts w:ascii="Times New Roman" w:hAnsi="Times New Roman"/>
          <w:color w:val="000000"/>
          <w:sz w:val="28"/>
          <w:lang w:eastAsia="ar-SA"/>
        </w:rPr>
        <w:t xml:space="preserve">6 из 7 </w:t>
      </w:r>
      <w:r>
        <w:rPr>
          <w:rFonts w:ascii="Times New Roman" w:hAnsi="Times New Roman"/>
          <w:color w:val="000000"/>
          <w:sz w:val="28"/>
          <w:lang w:eastAsia="ar-SA"/>
        </w:rPr>
        <w:t>членов закупочной комиссии.</w:t>
      </w:r>
      <w:r w:rsidR="00E036EA"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E036EA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717ED6" w:rsidRDefault="00717ED6">
      <w:pPr>
        <w:widowControl w:val="0"/>
        <w:rPr>
          <w:rFonts w:ascii="Times New Roman" w:hAnsi="Times New Roman"/>
          <w:sz w:val="28"/>
          <w:szCs w:val="28"/>
        </w:rPr>
      </w:pPr>
    </w:p>
    <w:p w:rsidR="009F7652" w:rsidRDefault="006E0ACF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17ED6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036EA" w:rsidRDefault="00E036EA" w:rsidP="00E036E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F7652" w:rsidRDefault="008D1739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D1739">
        <w:rPr>
          <w:sz w:val="28"/>
          <w:szCs w:val="28"/>
        </w:rPr>
        <w:t xml:space="preserve">Согласно результатам открытия доступа к первым частям заявок на </w:t>
      </w:r>
      <w:proofErr w:type="gramStart"/>
      <w:r w:rsidRPr="008D1739">
        <w:rPr>
          <w:sz w:val="28"/>
          <w:szCs w:val="28"/>
        </w:rPr>
        <w:t>участие  на</w:t>
      </w:r>
      <w:proofErr w:type="gramEnd"/>
      <w:r w:rsidRPr="008D1739">
        <w:rPr>
          <w:sz w:val="28"/>
          <w:szCs w:val="28"/>
        </w:rPr>
        <w:t xml:space="preserve"> 10:00 (время московское) «05» декабря 2024 года на ЭТП ЭТС (НЭП) подана 1 (одна) заявка на участие</w:t>
      </w:r>
      <w:r>
        <w:rPr>
          <w:sz w:val="28"/>
          <w:szCs w:val="28"/>
        </w:rPr>
        <w:t>;</w:t>
      </w:r>
      <w:r w:rsidRPr="008D1739">
        <w:rPr>
          <w:sz w:val="28"/>
          <w:szCs w:val="28"/>
        </w:rPr>
        <w:t xml:space="preserve"> при подаче заявки на участие  посредством программных и технических средств ЭТП ЭТС (НЭП)  в рамках данного  единственному участнику  присвоен следующий уникальный идентификационный номер</w:t>
      </w:r>
      <w:r w:rsidR="006E0ACF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6E0A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9F7652" w:rsidRPr="00E03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eastAsiaTheme="minorHAnsi" w:hAnsi="Times New Roman"/>
                <w:sz w:val="28"/>
                <w:szCs w:val="28"/>
              </w:rPr>
              <w:t>51198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652" w:rsidRPr="00E036EA" w:rsidRDefault="00717ED6" w:rsidP="00717ED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04.12.2024 10:23 </w:t>
            </w:r>
            <w:r w:rsidR="006E0ACF" w:rsidRPr="00E036EA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:rsidR="0059725A" w:rsidRDefault="0059725A" w:rsidP="001332CE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bookmarkStart w:id="0" w:name="_GoBack"/>
      <w:bookmarkEnd w:id="0"/>
    </w:p>
    <w:p w:rsidR="009F7652" w:rsidRDefault="006E0ACF" w:rsidP="001332CE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A62B69" w:rsidRDefault="00A62B69" w:rsidP="001332CE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9F7652" w:rsidRPr="001332CE" w:rsidRDefault="006E0ACF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332CE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9F7652" w:rsidRPr="001332CE" w:rsidRDefault="006E0ACF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332CE">
        <w:rPr>
          <w:sz w:val="28"/>
          <w:szCs w:val="28"/>
        </w:rPr>
        <w:lastRenderedPageBreak/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F7652" w:rsidRDefault="006E0ACF" w:rsidP="001332CE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1332CE">
        <w:rPr>
          <w:sz w:val="28"/>
          <w:szCs w:val="28"/>
        </w:rPr>
        <w:t xml:space="preserve">2.1.1. </w:t>
      </w:r>
      <w:r w:rsidR="00717ED6" w:rsidRPr="00E036EA">
        <w:rPr>
          <w:sz w:val="28"/>
          <w:szCs w:val="28"/>
        </w:rPr>
        <w:t>51198</w:t>
      </w:r>
      <w:r w:rsidR="00717ED6" w:rsidRPr="001332CE">
        <w:rPr>
          <w:b/>
          <w:bCs/>
          <w:i/>
          <w:iCs/>
        </w:rPr>
        <w:t xml:space="preserve"> </w:t>
      </w:r>
      <w:r w:rsidRPr="001332CE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E036EA">
        <w:rPr>
          <w:b/>
          <w:bCs/>
          <w:i/>
          <w:iCs/>
        </w:rPr>
        <w:t>.</w:t>
      </w:r>
    </w:p>
    <w:p w:rsidR="00E036EA" w:rsidRPr="001332CE" w:rsidRDefault="00E036EA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47AB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</w:p>
    <w:p w:rsidR="00647AB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«за» - </w:t>
      </w:r>
      <w:r w:rsidR="00E036EA">
        <w:rPr>
          <w:rFonts w:ascii="Times New Roman CYR" w:eastAsia="Calibri" w:hAnsi="Times New Roman CYR" w:cs="Times New Roman CYR"/>
          <w:sz w:val="28"/>
          <w:szCs w:val="28"/>
        </w:rPr>
        <w:t>6</w:t>
      </w:r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proofErr w:type="gram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1332CE">
        <w:rPr>
          <w:rFonts w:ascii="Times New Roman CYR" w:eastAsia="Calibri" w:hAnsi="Times New Roman CYR" w:cs="Times New Roman CYR"/>
          <w:sz w:val="28"/>
          <w:szCs w:val="28"/>
        </w:rPr>
        <w:br/>
        <w:t>«</w:t>
      </w:r>
      <w:proofErr w:type="gramEnd"/>
      <w:r w:rsidRPr="001332CE">
        <w:rPr>
          <w:rFonts w:ascii="Times New Roman CYR" w:eastAsia="Calibri" w:hAnsi="Times New Roman CYR" w:cs="Times New Roman CYR"/>
          <w:sz w:val="28"/>
          <w:szCs w:val="28"/>
        </w:rPr>
        <w:t>против» - 0 голоса/-</w:t>
      </w:r>
      <w:proofErr w:type="spell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>;</w:t>
      </w:r>
      <w:r w:rsidR="001332C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9F7652" w:rsidRPr="001332CE" w:rsidRDefault="006E0A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332CE">
        <w:rPr>
          <w:rFonts w:ascii="Times New Roman CYR" w:eastAsia="Calibri" w:hAnsi="Times New Roman CYR" w:cs="Times New Roman CYR"/>
          <w:sz w:val="28"/>
          <w:szCs w:val="28"/>
        </w:rPr>
        <w:t>«воздержался» - 0 голоса/-</w:t>
      </w:r>
      <w:proofErr w:type="spellStart"/>
      <w:r w:rsidRPr="001332CE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1332CE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647ABE" w:rsidRDefault="00647ABE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F7652" w:rsidRDefault="006E0ACF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332CE">
        <w:rPr>
          <w:sz w:val="28"/>
          <w:szCs w:val="28"/>
        </w:rPr>
        <w:t>Количество отклоненных заявок участников: 0.</w:t>
      </w:r>
    </w:p>
    <w:p w:rsidR="00A62B69" w:rsidRPr="001332CE" w:rsidRDefault="00A62B69" w:rsidP="001332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F7652" w:rsidRPr="00E036EA" w:rsidRDefault="001332CE" w:rsidP="001332CE">
      <w:pPr>
        <w:keepLines w:val="0"/>
        <w:rPr>
          <w:rFonts w:ascii="Times New Roman" w:hAnsi="Times New Roman"/>
          <w:sz w:val="28"/>
          <w:szCs w:val="28"/>
        </w:rPr>
      </w:pPr>
      <w:r w:rsidRPr="001332CE">
        <w:rPr>
          <w:rFonts w:ascii="Times New Roman" w:hAnsi="Times New Roman"/>
          <w:sz w:val="28"/>
          <w:szCs w:val="28"/>
        </w:rPr>
        <w:t xml:space="preserve">В связи с тем, что после окончания срока подачи заявок на участие в процедуре закупки подана только одна заявка, в соответствии с </w:t>
      </w:r>
      <w:proofErr w:type="gramStart"/>
      <w:r w:rsidRPr="001332CE">
        <w:rPr>
          <w:rFonts w:ascii="Times New Roman" w:hAnsi="Times New Roman"/>
          <w:sz w:val="28"/>
          <w:szCs w:val="28"/>
        </w:rPr>
        <w:t>пунктом</w:t>
      </w:r>
      <w:proofErr w:type="gramEnd"/>
      <w:r w:rsidRPr="001332CE">
        <w:rPr>
          <w:rFonts w:ascii="Times New Roman" w:hAnsi="Times New Roman"/>
          <w:sz w:val="28"/>
          <w:szCs w:val="28"/>
        </w:rPr>
        <w:t xml:space="preserve"> а) пункта 1.1 статьи 6.4 главы 6 ЕОСЗ, Запрос предложений в электронной форме (МСП) </w:t>
      </w:r>
      <w:r w:rsidR="00717ED6">
        <w:rPr>
          <w:rFonts w:ascii="Times New Roman" w:hAnsi="Times New Roman"/>
          <w:sz w:val="28"/>
          <w:szCs w:val="28"/>
        </w:rPr>
        <w:t xml:space="preserve">на </w:t>
      </w:r>
      <w:r w:rsidR="00717ED6" w:rsidRPr="00E036EA">
        <w:rPr>
          <w:rFonts w:ascii="Times New Roman" w:hAnsi="Times New Roman"/>
          <w:sz w:val="28"/>
          <w:szCs w:val="28"/>
        </w:rPr>
        <w:t xml:space="preserve">право заключения договора на поставку товаров для нужд ООО «Единый закупщик» (Системы и средства обеспечения безопасности информации) </w:t>
      </w:r>
      <w:r w:rsidRPr="001332CE">
        <w:rPr>
          <w:rFonts w:ascii="Times New Roman" w:hAnsi="Times New Roman"/>
          <w:sz w:val="28"/>
          <w:szCs w:val="28"/>
        </w:rPr>
        <w:t>признан несостоявшимся.</w:t>
      </w:r>
    </w:p>
    <w:p w:rsidR="009F7652" w:rsidRPr="001332CE" w:rsidRDefault="009F7652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9F7652" w:rsidRDefault="006E0AC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F7652" w:rsidRDefault="006E0AC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F7652" w:rsidRDefault="006E0ACF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F7652" w:rsidRDefault="006E0ACF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1332C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7"/>
        <w:gridCol w:w="145"/>
        <w:gridCol w:w="6096"/>
        <w:gridCol w:w="1643"/>
      </w:tblGrid>
      <w:tr w:rsidR="00717ED6" w:rsidRPr="00E036EA" w:rsidTr="00E104F8">
        <w:trPr>
          <w:trHeight w:val="409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0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Подпись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717ED6" w:rsidRPr="00E036EA" w:rsidTr="00E104F8">
        <w:trPr>
          <w:trHeight w:val="409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Лысова Т.А.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Генерального директора по правовым, корпоративным и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Долинер Г.В.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Эксперт группы по безопасности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419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Пхакадзе Л.К.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Волков С.Ю.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Эксперт группы по работе с сетевыми компаниями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Седов С.И.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эксперт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Сафонова А.В.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Главный специалист группы по экономике и финансам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jc w:val="left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E104F8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  <w:lang w:eastAsia="en-US"/>
              </w:rPr>
            </w:pPr>
            <w:r w:rsidRPr="00E036EA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17ED6" w:rsidRPr="00E036EA" w:rsidTr="00E104F8">
        <w:trPr>
          <w:trHeight w:val="42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  <w:lang w:eastAsia="en-US"/>
              </w:rPr>
              <w:t>Вольфгайн Я.А.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ED6" w:rsidRPr="00E036EA" w:rsidRDefault="00717ED6" w:rsidP="00717ED6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Главный специалист по закупкам отдела по общим вопросам</w:t>
            </w:r>
          </w:p>
        </w:tc>
        <w:tc>
          <w:tcPr>
            <w:tcW w:w="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7ED6" w:rsidRPr="00E036EA" w:rsidRDefault="00717ED6" w:rsidP="00E104F8">
            <w:pPr>
              <w:spacing w:before="60" w:after="6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</w:tbl>
    <w:p w:rsidR="006E0ACF" w:rsidRDefault="006E0A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0ACF" w:rsidSect="00647ABE">
      <w:footerReference w:type="default" r:id="rId10"/>
      <w:pgSz w:w="11906" w:h="16838"/>
      <w:pgMar w:top="1134" w:right="737" w:bottom="993" w:left="1134" w:header="56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ACF" w:rsidRDefault="006E0ACF">
      <w:r>
        <w:separator/>
      </w:r>
    </w:p>
  </w:endnote>
  <w:endnote w:type="continuationSeparator" w:id="0">
    <w:p w:rsidR="006E0ACF" w:rsidRDefault="006E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ED6" w:rsidRPr="00717ED6" w:rsidRDefault="006E0AC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717ED6" w:rsidRPr="00717ED6">
      <w:rPr>
        <w:rFonts w:ascii="Times New Roman" w:hAnsi="Times New Roman"/>
        <w:bCs/>
        <w:sz w:val="16"/>
        <w:szCs w:val="16"/>
      </w:rPr>
      <w:t>32414252406</w:t>
    </w:r>
    <w:r>
      <w:rPr>
        <w:rFonts w:ascii="Times New Roman" w:hAnsi="Times New Roman"/>
        <w:bCs/>
        <w:sz w:val="16"/>
        <w:szCs w:val="16"/>
      </w:rPr>
      <w:t>-1 заседания закупочной комиссии по рассмотрению первых частей заявок на участие в закупке</w:t>
    </w:r>
    <w:r w:rsidR="00717ED6">
      <w:rPr>
        <w:rFonts w:ascii="Times New Roman" w:hAnsi="Times New Roman"/>
        <w:bCs/>
        <w:sz w:val="16"/>
        <w:szCs w:val="16"/>
      </w:rPr>
      <w:t xml:space="preserve"> на</w:t>
    </w:r>
    <w:r w:rsidR="00717ED6" w:rsidRPr="00717ED6">
      <w:rPr>
        <w:rFonts w:ascii="Times New Roman" w:hAnsi="Times New Roman"/>
        <w:bCs/>
        <w:sz w:val="16"/>
        <w:szCs w:val="16"/>
      </w:rPr>
      <w:t>право заключения договора на поставку товаров для нужд ООО «Единый закупщик» (Системы и средства обеспечения безопасности информации)</w:t>
    </w:r>
  </w:p>
  <w:p w:rsidR="009F7652" w:rsidRDefault="0059725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3247437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2051911207"/>
            <w:docPartObj>
              <w:docPartGallery w:val="Page Numbers (Top of Page)"/>
              <w:docPartUnique/>
            </w:docPartObj>
          </w:sdtPr>
          <w:sdtEndPr/>
          <w:sdtContent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ACF" w:rsidRDefault="006E0ACF">
      <w:r>
        <w:separator/>
      </w:r>
    </w:p>
  </w:footnote>
  <w:footnote w:type="continuationSeparator" w:id="0">
    <w:p w:rsidR="006E0ACF" w:rsidRDefault="006E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CE"/>
    <w:rsid w:val="001332CE"/>
    <w:rsid w:val="0059725A"/>
    <w:rsid w:val="00647ABE"/>
    <w:rsid w:val="006E0ACF"/>
    <w:rsid w:val="00717ED6"/>
    <w:rsid w:val="00754000"/>
    <w:rsid w:val="008D1739"/>
    <w:rsid w:val="009F7652"/>
    <w:rsid w:val="00A62B69"/>
    <w:rsid w:val="00C52EA4"/>
    <w:rsid w:val="00E036EA"/>
    <w:rsid w:val="00F0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5A23EA4-40FA-4931-A7DE-A688B5CD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longcopy">
    <w:name w:val="long_copy"/>
    <w:basedOn w:val="a0"/>
    <w:rsid w:val="00717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2881-4B49-401C-B003-C1041AF1A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1023</Words>
  <Characters>6894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Вольфгайн Яна Александровна</cp:lastModifiedBy>
  <cp:revision>7</cp:revision>
  <dcterms:created xsi:type="dcterms:W3CDTF">2024-12-06T07:19:00Z</dcterms:created>
  <dcterms:modified xsi:type="dcterms:W3CDTF">2024-12-06T09:30:00Z</dcterms:modified>
</cp:coreProperties>
</file>