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93D83" w14:textId="11338FA6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DD5230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607D7" w:rsidRPr="003607D7">
        <w:rPr>
          <w:rFonts w:ascii="Times New Roman" w:eastAsia="Times New Roman" w:hAnsi="Times New Roman" w:cs="Times New Roman"/>
          <w:b/>
          <w:sz w:val="28"/>
        </w:rPr>
        <w:t>50885</w:t>
      </w:r>
    </w:p>
    <w:p w14:paraId="4879B8CF" w14:textId="4E6C7B6E" w:rsidR="009C4130" w:rsidRDefault="003607D7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 комиссии</w:t>
      </w:r>
    </w:p>
    <w:p w14:paraId="0A9E5F81" w14:textId="1E4C5317" w:rsidR="009C4130" w:rsidRDefault="009C4130" w:rsidP="006A10AD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 рассмотрению </w:t>
      </w:r>
      <w:r w:rsidR="007F4962">
        <w:rPr>
          <w:rFonts w:ascii="Times New Roman" w:eastAsia="Times New Roman" w:hAnsi="Times New Roman" w:cs="Times New Roman"/>
          <w:b/>
          <w:sz w:val="28"/>
        </w:rPr>
        <w:t xml:space="preserve">вторых </w:t>
      </w:r>
      <w:r>
        <w:rPr>
          <w:rFonts w:ascii="Times New Roman" w:eastAsia="Times New Roman" w:hAnsi="Times New Roman" w:cs="Times New Roman"/>
          <w:b/>
          <w:sz w:val="28"/>
        </w:rPr>
        <w:t xml:space="preserve">частей заявок </w:t>
      </w:r>
    </w:p>
    <w:p w14:paraId="78C298E6" w14:textId="40C4D160" w:rsidR="009C4130" w:rsidRDefault="009C41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 право заключения договора </w:t>
      </w:r>
      <w:r w:rsidR="006A10AD">
        <w:rPr>
          <w:rFonts w:ascii="Times New Roman" w:eastAsia="Times New Roman" w:hAnsi="Times New Roman" w:cs="Times New Roman"/>
          <w:b/>
          <w:sz w:val="28"/>
        </w:rPr>
        <w:t>по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bookmarkStart w:id="0" w:name="_Hlk189124522"/>
      <w:r>
        <w:rPr>
          <w:rFonts w:ascii="Times New Roman" w:eastAsia="Times New Roman" w:hAnsi="Times New Roman" w:cs="Times New Roman"/>
          <w:b/>
          <w:sz w:val="28"/>
        </w:rPr>
        <w:t>оказани</w:t>
      </w:r>
      <w:r w:rsidR="006A10AD">
        <w:rPr>
          <w:rFonts w:ascii="Times New Roman" w:eastAsia="Times New Roman" w:hAnsi="Times New Roman" w:cs="Times New Roman"/>
          <w:b/>
          <w:sz w:val="28"/>
        </w:rPr>
        <w:t>ю</w:t>
      </w:r>
      <w:r>
        <w:rPr>
          <w:rFonts w:ascii="Times New Roman" w:eastAsia="Times New Roman" w:hAnsi="Times New Roman" w:cs="Times New Roman"/>
          <w:b/>
          <w:sz w:val="28"/>
        </w:rPr>
        <w:t xml:space="preserve"> услуг по подготовке форм </w:t>
      </w:r>
      <w:r w:rsidR="006A10AD" w:rsidRPr="006A10AD">
        <w:rPr>
          <w:rFonts w:ascii="Times New Roman" w:eastAsia="Times New Roman" w:hAnsi="Times New Roman" w:cs="Times New Roman"/>
          <w:b/>
          <w:sz w:val="28"/>
        </w:rPr>
        <w:t>сбора данных АО «НПК «Дедал» для подготовки ежемесячной и ежеквартальной консолидированной финансовой отчётности ГК «Росатом» в 2025 году.</w:t>
      </w:r>
      <w:bookmarkEnd w:id="0"/>
    </w:p>
    <w:p w14:paraId="4D57881D" w14:textId="77777777" w:rsidR="00FB5CBC" w:rsidRDefault="00FB5C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5C70AE5F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14:paraId="4AFC0D79" w14:textId="77777777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DE49A7" w14:textId="1F4F85B9"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BC6F07" w14:textId="5906D9C5" w:rsidR="009C4130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7F4962">
              <w:rPr>
                <w:rFonts w:ascii="Times New Roman" w:eastAsia="Times New Roman" w:hAnsi="Times New Roman" w:cs="Times New Roman"/>
                <w:sz w:val="2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</w:rPr>
              <w:t>» января 2025 г. дата подписания протокола</w:t>
            </w:r>
          </w:p>
        </w:tc>
      </w:tr>
    </w:tbl>
    <w:p w14:paraId="0053B2CE" w14:textId="77777777" w:rsidR="00FB5CBC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92A90E4" w14:textId="48C31D9C" w:rsidR="009C4130" w:rsidRDefault="006A10AD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</w:t>
      </w:r>
      <w:r w:rsidR="009C4130">
        <w:rPr>
          <w:rFonts w:ascii="Times New Roman" w:eastAsia="Times New Roman" w:hAnsi="Times New Roman" w:cs="Times New Roman"/>
          <w:sz w:val="28"/>
        </w:rPr>
        <w:t xml:space="preserve">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="009C4130" w:rsidRPr="00DD5230">
        <w:rPr>
          <w:rFonts w:ascii="Times New Roman" w:eastAsia="Times New Roman" w:hAnsi="Times New Roman" w:cs="Times New Roman"/>
          <w:sz w:val="28"/>
        </w:rPr>
        <w:t>№</w:t>
      </w:r>
      <w:r w:rsidR="009C4130">
        <w:rPr>
          <w:rFonts w:ascii="Segoe UI Symbol" w:eastAsia="Segoe UI Symbol" w:hAnsi="Segoe UI Symbol" w:cs="Segoe UI Symbol"/>
          <w:sz w:val="28"/>
        </w:rPr>
        <w:t> </w:t>
      </w:r>
      <w:r w:rsidR="009C4130">
        <w:rPr>
          <w:rFonts w:ascii="Times New Roman" w:eastAsia="Times New Roman" w:hAnsi="Times New Roman" w:cs="Times New Roman"/>
          <w:sz w:val="28"/>
        </w:rPr>
        <w:t xml:space="preserve">37) (далее – ЕОСЗ), в редакции, указанной </w:t>
      </w:r>
      <w:r w:rsidR="00FB0E5E">
        <w:rPr>
          <w:rFonts w:ascii="Times New Roman" w:eastAsia="Times New Roman" w:hAnsi="Times New Roman" w:cs="Times New Roman"/>
          <w:sz w:val="28"/>
        </w:rPr>
        <w:t>в документации</w:t>
      </w:r>
      <w:r w:rsidR="009C4130">
        <w:rPr>
          <w:rFonts w:ascii="Times New Roman" w:eastAsia="Times New Roman" w:hAnsi="Times New Roman" w:cs="Times New Roman"/>
          <w:sz w:val="28"/>
        </w:rPr>
        <w:t>, с использованием функционала ЭТП ЭТС (НЭП)</w:t>
      </w:r>
      <w:r w:rsidR="009C4130"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14:paraId="4D9F772F" w14:textId="77777777" w:rsidR="00FB5CBC" w:rsidRDefault="00FB5CB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468977A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2B87E58F" w14:textId="7789E79D" w:rsidR="009C4130" w:rsidRPr="00024BBB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024BBB">
        <w:rPr>
          <w:rFonts w:ascii="Times New Roman" w:eastAsia="Times New Roman" w:hAnsi="Times New Roman" w:cs="Times New Roman"/>
          <w:sz w:val="28"/>
        </w:rPr>
        <w:t>.</w:t>
      </w:r>
    </w:p>
    <w:p w14:paraId="177E684F" w14:textId="2564D690" w:rsidR="009C4130" w:rsidRPr="003607D7" w:rsidRDefault="003607D7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Организатор:</w:t>
      </w:r>
      <w:r w:rsidR="009C4130">
        <w:rPr>
          <w:rFonts w:ascii="Times New Roman" w:eastAsia="Times New Roman" w:hAnsi="Times New Roman" w:cs="Times New Roman"/>
          <w:sz w:val="28"/>
        </w:rPr>
        <w:t xml:space="preserve"> АО "НПК "</w:t>
      </w:r>
      <w:r w:rsidR="009C4130" w:rsidRPr="003607D7">
        <w:rPr>
          <w:rFonts w:ascii="Times New Roman" w:eastAsia="Times New Roman" w:hAnsi="Times New Roman" w:cs="Times New Roman"/>
          <w:sz w:val="28"/>
        </w:rPr>
        <w:t>Дедал"</w:t>
      </w:r>
      <w:r w:rsidR="00024BBB" w:rsidRPr="003607D7">
        <w:rPr>
          <w:rFonts w:ascii="Times New Roman" w:eastAsia="Times New Roman" w:hAnsi="Times New Roman" w:cs="Times New Roman"/>
          <w:sz w:val="28"/>
        </w:rPr>
        <w:t>.</w:t>
      </w:r>
    </w:p>
    <w:p w14:paraId="12000BB5" w14:textId="4911D303" w:rsidR="003607D7" w:rsidRDefault="006811A6" w:rsidP="003607D7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607D7"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 w:rsidRPr="003607D7">
        <w:rPr>
          <w:rFonts w:ascii="Times New Roman" w:eastAsia="Times New Roman" w:hAnsi="Times New Roman" w:cs="Times New Roman"/>
          <w:sz w:val="28"/>
        </w:rPr>
        <w:t>: Право</w:t>
      </w:r>
      <w:r w:rsidR="009C4130" w:rsidRPr="003607D7">
        <w:rPr>
          <w:rFonts w:ascii="Times New Roman" w:eastAsia="Times New Roman" w:hAnsi="Times New Roman" w:cs="Times New Roman"/>
          <w:sz w:val="28"/>
        </w:rPr>
        <w:t xml:space="preserve"> заключения договора </w:t>
      </w:r>
      <w:r w:rsidR="003607D7" w:rsidRPr="003607D7">
        <w:rPr>
          <w:rFonts w:ascii="Times New Roman" w:eastAsia="Times New Roman" w:hAnsi="Times New Roman" w:cs="Times New Roman"/>
          <w:sz w:val="28"/>
        </w:rPr>
        <w:t>по</w:t>
      </w:r>
      <w:r w:rsidR="009C4130" w:rsidRPr="003607D7">
        <w:rPr>
          <w:rFonts w:ascii="Times New Roman" w:eastAsia="Times New Roman" w:hAnsi="Times New Roman" w:cs="Times New Roman"/>
          <w:sz w:val="28"/>
        </w:rPr>
        <w:t xml:space="preserve"> </w:t>
      </w:r>
      <w:r w:rsidR="003607D7" w:rsidRPr="003607D7">
        <w:rPr>
          <w:rFonts w:ascii="Times New Roman" w:eastAsia="Times New Roman" w:hAnsi="Times New Roman" w:cs="Times New Roman"/>
          <w:sz w:val="28"/>
        </w:rPr>
        <w:t>оказанию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1CA45A0C" w14:textId="0FD6506E" w:rsidR="003607D7" w:rsidRDefault="009C4130" w:rsidP="003607D7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>
        <w:rPr>
          <w:rFonts w:ascii="Times New Roman" w:eastAsia="Times New Roman" w:hAnsi="Times New Roman" w:cs="Times New Roman"/>
          <w:sz w:val="28"/>
        </w:rPr>
        <w:t xml:space="preserve">: Право заключения договора </w:t>
      </w:r>
      <w:r w:rsidR="003607D7">
        <w:rPr>
          <w:rFonts w:ascii="Times New Roman" w:eastAsia="Times New Roman" w:hAnsi="Times New Roman" w:cs="Times New Roman"/>
          <w:sz w:val="28"/>
        </w:rPr>
        <w:t>по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607D7" w:rsidRPr="003607D7">
        <w:rPr>
          <w:rFonts w:ascii="Times New Roman" w:eastAsia="Times New Roman" w:hAnsi="Times New Roman" w:cs="Times New Roman"/>
          <w:sz w:val="28"/>
        </w:rPr>
        <w:t>оказанию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4AEC7AF0" w14:textId="2394C05C" w:rsidR="009C4130" w:rsidRDefault="009C4130" w:rsidP="003607D7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Состав и </w:t>
      </w:r>
      <w:r w:rsidR="003607D7">
        <w:rPr>
          <w:rFonts w:ascii="Times New Roman" w:eastAsia="Times New Roman" w:hAnsi="Times New Roman" w:cs="Times New Roman"/>
          <w:sz w:val="28"/>
        </w:rPr>
        <w:t>объем</w:t>
      </w:r>
      <w:r w:rsidR="003607D7">
        <w:rPr>
          <w:rFonts w:ascii="Times New Roman" w:eastAsia="Times New Roman" w:hAnsi="Times New Roman" w:cs="Times New Roman"/>
          <w:sz w:val="24"/>
        </w:rPr>
        <w:t xml:space="preserve"> </w:t>
      </w:r>
      <w:r w:rsidR="003607D7">
        <w:rPr>
          <w:rFonts w:ascii="Times New Roman" w:eastAsia="Times New Roman" w:hAnsi="Times New Roman" w:cs="Times New Roman"/>
          <w:sz w:val="28"/>
        </w:rPr>
        <w:t>услуг: все</w:t>
      </w:r>
      <w:r>
        <w:rPr>
          <w:rFonts w:ascii="Times New Roman" w:eastAsia="Times New Roman" w:hAnsi="Times New Roman" w:cs="Times New Roman"/>
          <w:sz w:val="28"/>
        </w:rPr>
        <w:t xml:space="preserve"> необходимые сведения приведены в Томе 2 закупочной документации.</w:t>
      </w:r>
    </w:p>
    <w:p w14:paraId="6D351C6E" w14:textId="2FDB936E"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</w:t>
      </w:r>
      <w:r w:rsidR="003607D7">
        <w:rPr>
          <w:rFonts w:ascii="Times New Roman" w:eastAsia="Times New Roman" w:hAnsi="Times New Roman" w:cs="Times New Roman"/>
          <w:sz w:val="28"/>
        </w:rPr>
        <w:t>: в соответствии с</w:t>
      </w:r>
      <w:r>
        <w:rPr>
          <w:rFonts w:ascii="Times New Roman" w:eastAsia="Times New Roman" w:hAnsi="Times New Roman" w:cs="Times New Roman"/>
          <w:sz w:val="28"/>
        </w:rPr>
        <w:t xml:space="preserve"> проектом договора.  </w:t>
      </w:r>
    </w:p>
    <w:p w14:paraId="2990A099" w14:textId="0D4B07BF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4</w:t>
      </w:r>
      <w:r w:rsidR="006A10AD"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761</w:t>
      </w:r>
      <w:r w:rsidR="006A10A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600 (Четыре миллиона семьсот шестьдесят одна тысяча шестьсот) рублей 00 копеек, включая НДС.</w:t>
      </w:r>
    </w:p>
    <w:p w14:paraId="3607A516" w14:textId="77777777" w:rsidR="00FB5CBC" w:rsidRDefault="00FB5C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C6DD225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Извещение о проведении  опубликованы «16» января 2025, на официальном государственном сайте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http://www.zakupki.gov.ru/</w:t>
        </w:r>
      </w:hyperlink>
      <w:r>
        <w:rPr>
          <w:rFonts w:ascii="Times New Roman" w:eastAsia="Times New Roman" w:hAnsi="Times New Roman" w:cs="Times New Roman"/>
          <w:sz w:val="28"/>
        </w:rPr>
        <w:t xml:space="preserve">, закупка № 32514418974, на официальном сайте по закупкам атомной отрасли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</w:rPr>
        <w:t>, закупка № 46650, на ЭТП ЭТС (НЭП), закупка № 32514418974.</w:t>
      </w:r>
    </w:p>
    <w:p w14:paraId="15010ABA" w14:textId="77777777" w:rsidR="007F4962" w:rsidRDefault="007F496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7A87555" w14:textId="77777777" w:rsidR="007F4962" w:rsidRDefault="007F496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BF8240B" w14:textId="77777777" w:rsidR="007F4962" w:rsidRDefault="007F496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CC5A66C" w14:textId="6EA205C6" w:rsidR="007F4962" w:rsidRDefault="007F4962" w:rsidP="007F496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189125008"/>
      <w:r w:rsidRPr="007F4962">
        <w:rPr>
          <w:rFonts w:ascii="Times New Roman" w:eastAsia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7F4962">
        <w:rPr>
          <w:rFonts w:ascii="Times New Roman" w:eastAsia="Times New Roman" w:hAnsi="Times New Roman" w:cs="Times New Roman"/>
          <w:sz w:val="28"/>
          <w:szCs w:val="28"/>
        </w:rPr>
        <w:t>:00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7F496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>января</w:t>
      </w:r>
      <w:r w:rsidRPr="007F4962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F4962">
        <w:rPr>
          <w:rFonts w:ascii="Times New Roman" w:eastAsia="Times New Roman" w:hAnsi="Times New Roman" w:cs="Times New Roman"/>
          <w:sz w:val="28"/>
          <w:szCs w:val="28"/>
        </w:rPr>
        <w:t xml:space="preserve"> года, по адресу: 141983, Московская область, </w:t>
      </w:r>
      <w:r w:rsidRPr="007F4962">
        <w:rPr>
          <w:rFonts w:ascii="Times New Roman" w:eastAsia="Times New Roman" w:hAnsi="Times New Roman" w:cs="Times New Roman"/>
          <w:sz w:val="28"/>
          <w:szCs w:val="28"/>
        </w:rPr>
        <w:br/>
        <w:t>г. Дубна, Проспект Науки д.28.</w:t>
      </w:r>
    </w:p>
    <w:p w14:paraId="5F8EF6AD" w14:textId="77777777" w:rsidR="00FB5CBC" w:rsidRDefault="00FB5CBC" w:rsidP="007F496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14:paraId="058E5BCC" w14:textId="77777777" w:rsidR="007F4962" w:rsidRPr="007F4962" w:rsidRDefault="007F4962" w:rsidP="007F496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bookmarkStart w:id="2" w:name="_Hlk189125028"/>
      <w:bookmarkEnd w:id="1"/>
      <w:r w:rsidRPr="007F4962">
        <w:rPr>
          <w:rFonts w:ascii="Times New Roman" w:eastAsia="Times New Roman" w:hAnsi="Times New Roman" w:cs="Times New Roman"/>
          <w:b/>
          <w:sz w:val="24"/>
        </w:rPr>
        <w:t xml:space="preserve">В заседании принимают участие: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5359"/>
        <w:gridCol w:w="141"/>
      </w:tblGrid>
      <w:tr w:rsidR="007F4962" w:rsidRPr="00FB5CBC" w14:paraId="17B02466" w14:textId="77777777" w:rsidTr="00FB5CBC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6735D1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688795B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CA45727" w14:textId="5E55145B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F4962" w:rsidRPr="00FB5CBC" w14:paraId="1D854CB5" w14:textId="77777777" w:rsidTr="00076225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B711D7E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Председатель комиссии</w:t>
            </w:r>
          </w:p>
        </w:tc>
      </w:tr>
      <w:tr w:rsidR="007F4962" w:rsidRPr="00FB5CBC" w14:paraId="3EB759BA" w14:textId="77777777" w:rsidTr="00FB5CBC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DC7EBE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F70156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FB1090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F4962" w:rsidRPr="00FB5CBC" w14:paraId="03E85C43" w14:textId="77777777" w:rsidTr="00076225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AFA0040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Заместитель председателя комиссии</w:t>
            </w:r>
          </w:p>
        </w:tc>
      </w:tr>
      <w:tr w:rsidR="007F4962" w:rsidRPr="00FB5CBC" w14:paraId="7A4F02E4" w14:textId="77777777" w:rsidTr="00FB5CBC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42834FC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Кормильцев Олег Анатольевич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855555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72750AE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F4962" w:rsidRPr="00FB5CBC" w14:paraId="55D3188D" w14:textId="77777777" w:rsidTr="00076225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42EE34F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 комиссии</w:t>
            </w:r>
          </w:p>
        </w:tc>
      </w:tr>
      <w:tr w:rsidR="007F4962" w:rsidRPr="00FB5CBC" w14:paraId="1F37DA91" w14:textId="77777777" w:rsidTr="00FB5CBC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E61C4AC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7C2C018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5028BD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F4962" w:rsidRPr="00FB5CBC" w14:paraId="7810C5B3" w14:textId="77777777" w:rsidTr="00076225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C8A28D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 комиссии</w:t>
            </w:r>
          </w:p>
        </w:tc>
      </w:tr>
      <w:tr w:rsidR="007F4962" w:rsidRPr="00FB5CBC" w14:paraId="3545A402" w14:textId="77777777" w:rsidTr="00FB5CBC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67D52FF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0E5DAEE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D0C8B38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F4962" w:rsidRPr="00FB5CBC" w14:paraId="7CA10AA9" w14:textId="77777777" w:rsidTr="00076225">
        <w:trPr>
          <w:trHeight w:val="1"/>
          <w:jc w:val="center"/>
        </w:trPr>
        <w:tc>
          <w:tcPr>
            <w:tcW w:w="9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B1BCB3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 комиссии</w:t>
            </w:r>
          </w:p>
        </w:tc>
      </w:tr>
      <w:tr w:rsidR="007F4962" w:rsidRPr="00FB5CBC" w14:paraId="430B97F6" w14:textId="77777777" w:rsidTr="00FB5CBC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922DFA5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9EA864C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2EE4C8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F4962" w:rsidRPr="00FB5CBC" w14:paraId="7E511FCB" w14:textId="77777777" w:rsidTr="00FB5CBC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D180E6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64ACACD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E52ECBE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7F4962" w:rsidRPr="00FB5CBC" w14:paraId="2B2D379D" w14:textId="77777777" w:rsidTr="00FB5CBC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93DA8CF" w14:textId="77777777" w:rsidR="007F4962" w:rsidRPr="00FB5CBC" w:rsidRDefault="007F4962" w:rsidP="00076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81BCA2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Ведущий специалист ОЗД</w:t>
            </w:r>
          </w:p>
        </w:tc>
        <w:tc>
          <w:tcPr>
            <w:tcW w:w="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52E4582" w14:textId="77777777" w:rsidR="007F4962" w:rsidRPr="00FB5CBC" w:rsidRDefault="007F4962" w:rsidP="00076225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bookmarkEnd w:id="2"/>
    </w:tbl>
    <w:p w14:paraId="55FC8AD7" w14:textId="77777777" w:rsidR="007F4962" w:rsidRDefault="007F496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C2390A3" w14:textId="4C2AA5BC" w:rsidR="009C4130" w:rsidRPr="00582936" w:rsidRDefault="009C4130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Согласно результатам открытия доступа к первым частям заявок на участие  на 11:00 (время московское) «24» января 2025 года на ЭТП ЭТС (НЭП) подана 1 (одна) заявка на участие , при подаче заявки на участие  посредством программных и технических средств ЭТП ЭТС (НЭП)  в рамках данного  единственному участнику  присвоен следующий уникальный идентификационный номер:</w:t>
      </w:r>
      <w:r w:rsidR="006A10AD">
        <w:rPr>
          <w:rFonts w:ascii="Times New Roman" w:eastAsia="Times New Roman" w:hAnsi="Times New Roman" w:cs="Times New Roman"/>
          <w:sz w:val="28"/>
        </w:rPr>
        <w:t xml:space="preserve"> </w:t>
      </w:r>
      <w:bookmarkStart w:id="3" w:name="_Hlk188951550"/>
      <w:r w:rsidR="006947F3">
        <w:rPr>
          <w:rFonts w:ascii="Times New Roman" w:eastAsia="Times New Roman" w:hAnsi="Times New Roman" w:cs="Times New Roman"/>
          <w:sz w:val="28"/>
        </w:rPr>
        <w:t xml:space="preserve">№ </w:t>
      </w:r>
      <w:r w:rsidR="006A10AD" w:rsidRPr="006A10AD">
        <w:rPr>
          <w:rFonts w:ascii="Times New Roman" w:eastAsia="Times New Roman" w:hAnsi="Times New Roman" w:cs="Times New Roman"/>
          <w:sz w:val="28"/>
        </w:rPr>
        <w:t>71170</w:t>
      </w:r>
      <w:bookmarkEnd w:id="3"/>
      <w:r w:rsidR="006A10AD">
        <w:rPr>
          <w:rFonts w:ascii="Times New Roman" w:eastAsia="Times New Roman" w:hAnsi="Times New Roman" w:cs="Times New Roman"/>
          <w:sz w:val="28"/>
        </w:rPr>
        <w:t>.</w:t>
      </w:r>
    </w:p>
    <w:p w14:paraId="2B7B657E" w14:textId="77777777" w:rsidR="00582936" w:rsidRPr="007F4962" w:rsidRDefault="00582936" w:rsidP="00582936">
      <w:pPr>
        <w:keepLines/>
        <w:tabs>
          <w:tab w:val="left" w:pos="0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</w:p>
    <w:p w14:paraId="7AF914E7" w14:textId="77777777" w:rsidR="003A5CFF" w:rsidRPr="003B7691" w:rsidRDefault="003A5CFF" w:rsidP="003A5CFF">
      <w:pPr>
        <w:widowControl w:val="0"/>
        <w:spacing w:line="240" w:lineRule="auto"/>
        <w:jc w:val="both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A5CFF">
        <w:rPr>
          <w:rFonts w:ascii="Times New Roman" w:eastAsia="Times New Roman" w:hAnsi="Times New Roman" w:cs="Times New Roman"/>
          <w:sz w:val="28"/>
          <w:szCs w:val="24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3A5CFF">
        <w:rPr>
          <w:rFonts w:ascii="Times New Roman CYR" w:eastAsia="Calibri" w:hAnsi="Times New Roman CYR" w:cs="Times New Roman CYR"/>
          <w:sz w:val="28"/>
          <w:szCs w:val="28"/>
        </w:rPr>
        <w:t xml:space="preserve">) части 1.1 </w:t>
      </w:r>
      <w:r w:rsidRPr="003B7691">
        <w:rPr>
          <w:rFonts w:ascii="Times New Roman CYR" w:eastAsia="Calibri" w:hAnsi="Times New Roman CYR" w:cs="Times New Roman CYR"/>
          <w:sz w:val="28"/>
          <w:szCs w:val="28"/>
        </w:rPr>
        <w:t xml:space="preserve">статьи 6.4 ЕОСЗ закупка признана несостоявшейся. </w:t>
      </w:r>
    </w:p>
    <w:p w14:paraId="72908F63" w14:textId="14CFA596" w:rsidR="007F4962" w:rsidRPr="003B7691" w:rsidRDefault="007F4962" w:rsidP="0005337E">
      <w:pPr>
        <w:pStyle w:val="a3"/>
        <w:widowControl w:val="0"/>
        <w:numPr>
          <w:ilvl w:val="0"/>
          <w:numId w:val="23"/>
        </w:numPr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B7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от </w:t>
      </w:r>
      <w:r w:rsidR="0005337E" w:rsidRPr="003B7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«28» января 2025 г. </w:t>
      </w:r>
      <w:r w:rsidRPr="003B7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№</w:t>
      </w:r>
      <w:r w:rsidRPr="003B7691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05337E" w:rsidRPr="003B7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49508</w:t>
      </w:r>
      <w:r w:rsidRPr="003B7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14:paraId="2ED9C6EC" w14:textId="526DEF17" w:rsidR="007F4962" w:rsidRPr="003B7691" w:rsidRDefault="007F4962" w:rsidP="007F4962">
      <w:pPr>
        <w:pStyle w:val="a4"/>
        <w:numPr>
          <w:ilvl w:val="0"/>
          <w:numId w:val="23"/>
        </w:numPr>
        <w:jc w:val="both"/>
        <w:rPr>
          <w:color w:val="000000"/>
          <w:sz w:val="28"/>
          <w:szCs w:val="28"/>
          <w:lang w:eastAsia="ar-SA"/>
        </w:rPr>
      </w:pPr>
      <w:r w:rsidRPr="003B7691">
        <w:rPr>
          <w:color w:val="000000"/>
          <w:sz w:val="28"/>
          <w:szCs w:val="28"/>
          <w:lang w:eastAsia="ar-SA"/>
        </w:rPr>
        <w:lastRenderedPageBreak/>
        <w:t xml:space="preserve">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73B10C3F" w14:textId="07CFE8C3" w:rsidR="007F4962" w:rsidRPr="003B7691" w:rsidRDefault="007F4962" w:rsidP="0005337E">
      <w:pPr>
        <w:pStyle w:val="a4"/>
        <w:jc w:val="both"/>
        <w:rPr>
          <w:color w:val="000000"/>
          <w:sz w:val="28"/>
          <w:szCs w:val="28"/>
          <w:lang w:eastAsia="ar-SA"/>
        </w:rPr>
      </w:pPr>
      <w:r w:rsidRPr="003B7691">
        <w:rPr>
          <w:color w:val="000000"/>
          <w:sz w:val="28"/>
          <w:szCs w:val="28"/>
          <w:lang w:eastAsia="ar-SA"/>
        </w:rPr>
        <w:t xml:space="preserve">2.1.1. </w:t>
      </w:r>
      <w:r w:rsidR="003B7691" w:rsidRPr="003B7691">
        <w:rPr>
          <w:color w:val="000000"/>
          <w:sz w:val="28"/>
          <w:szCs w:val="28"/>
          <w:lang w:eastAsia="ar-SA"/>
        </w:rPr>
        <w:t>№ 71170</w:t>
      </w:r>
      <w:r w:rsidR="003B7691" w:rsidRPr="003B7691">
        <w:rPr>
          <w:color w:val="000000"/>
          <w:sz w:val="28"/>
          <w:szCs w:val="28"/>
          <w:lang w:eastAsia="ar-SA"/>
        </w:rPr>
        <w:t xml:space="preserve"> </w:t>
      </w:r>
      <w:r w:rsidRPr="003B769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14:paraId="6A2FB5C9" w14:textId="77777777" w:rsidR="007F4962" w:rsidRPr="003B7691" w:rsidRDefault="007F4962" w:rsidP="007F4962">
      <w:pPr>
        <w:pStyle w:val="a3"/>
        <w:numPr>
          <w:ilvl w:val="0"/>
          <w:numId w:val="23"/>
        </w:numP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B769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Количество заявок на участие в закупке, которые отклонены: 0 заявок на участие в закупке </w:t>
      </w:r>
    </w:p>
    <w:p w14:paraId="435DC53F" w14:textId="77777777" w:rsidR="007F4962" w:rsidRPr="006F3CC6" w:rsidRDefault="007F4962" w:rsidP="0005337E">
      <w:pPr>
        <w:pStyle w:val="a4"/>
        <w:jc w:val="both"/>
        <w:rPr>
          <w:color w:val="000000"/>
          <w:sz w:val="28"/>
          <w:szCs w:val="28"/>
          <w:lang w:eastAsia="ar-SA"/>
        </w:rPr>
      </w:pPr>
      <w:r w:rsidRPr="00AE3B74">
        <w:rPr>
          <w:color w:val="000000"/>
          <w:sz w:val="28"/>
          <w:szCs w:val="28"/>
          <w:lang w:eastAsia="ar-SA"/>
        </w:rPr>
        <w:t>3</w:t>
      </w:r>
      <w:r w:rsidRPr="006F3CC6">
        <w:rPr>
          <w:color w:val="000000"/>
          <w:sz w:val="28"/>
          <w:szCs w:val="28"/>
          <w:lang w:eastAsia="ar-SA"/>
        </w:rPr>
        <w:t>.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7F64EAEF" w14:textId="77777777" w:rsidR="007F4962" w:rsidRPr="006F3CC6" w:rsidRDefault="007F4962" w:rsidP="0005337E">
      <w:pPr>
        <w:pStyle w:val="a4"/>
        <w:jc w:val="both"/>
        <w:rPr>
          <w:color w:val="000000"/>
          <w:sz w:val="28"/>
          <w:szCs w:val="28"/>
          <w:lang w:eastAsia="ar-SA"/>
        </w:rPr>
      </w:pPr>
      <w:r w:rsidRPr="006F3CC6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5D95C5FD" w14:textId="0D180CED" w:rsidR="007F4962" w:rsidRPr="006F3CC6" w:rsidRDefault="007F4962" w:rsidP="0005337E">
      <w:pPr>
        <w:pStyle w:val="a4"/>
        <w:jc w:val="both"/>
        <w:rPr>
          <w:color w:val="000000"/>
          <w:sz w:val="28"/>
          <w:szCs w:val="28"/>
          <w:lang w:eastAsia="ar-SA"/>
        </w:rPr>
      </w:pPr>
      <w:r w:rsidRPr="006F3CC6">
        <w:rPr>
          <w:color w:val="000000"/>
          <w:sz w:val="28"/>
          <w:szCs w:val="28"/>
          <w:lang w:eastAsia="ar-SA"/>
        </w:rPr>
        <w:t xml:space="preserve">3.1.1. Участник 1 </w:t>
      </w:r>
      <w:bookmarkStart w:id="4" w:name="_Hlk189124793"/>
      <w:r w:rsidR="0005337E" w:rsidRPr="006F3CC6">
        <w:rPr>
          <w:sz w:val="28"/>
        </w:rPr>
        <w:t>№ 71170</w:t>
      </w:r>
      <w:bookmarkEnd w:id="4"/>
    </w:p>
    <w:p w14:paraId="1B044A90" w14:textId="0FAEEACB" w:rsidR="009C4130" w:rsidRPr="00DA7CF9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</w:t>
      </w:r>
      <w:r w:rsidR="006947F3" w:rsidRPr="00DA7CF9">
        <w:rPr>
          <w:rFonts w:ascii="Times New Roman" w:eastAsia="Times New Roman" w:hAnsi="Times New Roman" w:cs="Times New Roman"/>
          <w:sz w:val="28"/>
        </w:rPr>
        <w:t>членов комиссии</w:t>
      </w:r>
      <w:r w:rsidRPr="00DA7CF9">
        <w:rPr>
          <w:rFonts w:ascii="Times New Roman" w:eastAsia="Times New Roman" w:hAnsi="Times New Roman" w:cs="Times New Roman"/>
          <w:sz w:val="28"/>
        </w:rPr>
        <w:t xml:space="preserve">: </w:t>
      </w:r>
    </w:p>
    <w:p w14:paraId="0EAD35EE" w14:textId="6A203D4F" w:rsidR="009C4130" w:rsidRPr="00DA7CF9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</w:t>
      </w:r>
      <w:r w:rsidR="00DA7CF9" w:rsidRPr="00DA7CF9">
        <w:rPr>
          <w:rFonts w:ascii="Times New Roman" w:eastAsia="Times New Roman" w:hAnsi="Times New Roman" w:cs="Times New Roman"/>
          <w:sz w:val="28"/>
        </w:rPr>
        <w:t>5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>голосов: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>Ямников В.Б., Кормильцев О.А., Биркле Е.В., Сидоров Е.Ф., Тихомирова И.А.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</w:p>
    <w:p w14:paraId="49186166" w14:textId="34A9D14F" w:rsidR="00DA7CF9" w:rsidRPr="00DA7CF9" w:rsidRDefault="009C4130" w:rsidP="00DA7CF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«против» – </w:t>
      </w:r>
      <w:r w:rsidR="00DA7CF9" w:rsidRPr="00DA7CF9">
        <w:rPr>
          <w:rFonts w:ascii="Times New Roman" w:eastAsia="Times New Roman" w:hAnsi="Times New Roman" w:cs="Times New Roman"/>
          <w:sz w:val="28"/>
        </w:rPr>
        <w:t>0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 xml:space="preserve">голосов: Ямников В.Б., Кормильцев О.А., Биркле Е.В., Сидоров Е.Ф., Тихомирова И.А. </w:t>
      </w:r>
    </w:p>
    <w:p w14:paraId="1BE980C4" w14:textId="4602CC18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="00DA7CF9" w:rsidRPr="00DA7CF9">
        <w:rPr>
          <w:rFonts w:ascii="Times New Roman" w:eastAsia="Times New Roman" w:hAnsi="Times New Roman" w:cs="Times New Roman"/>
          <w:sz w:val="28"/>
        </w:rPr>
        <w:t>0</w:t>
      </w:r>
      <w:r w:rsidRPr="00DA7CF9">
        <w:rPr>
          <w:rFonts w:ascii="Times New Roman" w:eastAsia="Times New Roman" w:hAnsi="Times New Roman" w:cs="Times New Roman"/>
          <w:sz w:val="28"/>
        </w:rPr>
        <w:t xml:space="preserve"> </w:t>
      </w:r>
      <w:r w:rsidR="00DA7CF9" w:rsidRPr="00DA7CF9">
        <w:rPr>
          <w:rFonts w:ascii="Times New Roman" w:eastAsia="Times New Roman" w:hAnsi="Times New Roman" w:cs="Times New Roman"/>
          <w:sz w:val="28"/>
        </w:rPr>
        <w:t xml:space="preserve">голосов: Ямников В.Б., Кормильцев О.А., Биркле Е.В., Сидоров Е.Ф., Тихомирова И.А. </w:t>
      </w:r>
    </w:p>
    <w:p w14:paraId="301B92A3" w14:textId="77777777" w:rsidR="003A5CFF" w:rsidRDefault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8B40CA2" w14:textId="77777777" w:rsidR="003A5CFF" w:rsidRDefault="003A5CFF" w:rsidP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Количество отклоненных заявок участников: 0.</w:t>
      </w:r>
    </w:p>
    <w:p w14:paraId="79675FBD" w14:textId="77777777" w:rsidR="003A5CFF" w:rsidRPr="003A5CFF" w:rsidRDefault="003A5CFF" w:rsidP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D6B4515" w14:textId="4E556A42" w:rsidR="003A5CFF" w:rsidRPr="00DA7CF9" w:rsidRDefault="003A5CFF" w:rsidP="003A5C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67FD9D64" w14:textId="758C033A" w:rsidR="009C4130" w:rsidRDefault="006947F3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947F3">
        <w:rPr>
          <w:rFonts w:ascii="Times New Roman" w:eastAsia="Times New Roman" w:hAnsi="Times New Roman" w:cs="Times New Roman"/>
          <w:b/>
          <w:bCs/>
          <w:sz w:val="28"/>
        </w:rPr>
        <w:t>Закупочная</w:t>
      </w:r>
      <w:r w:rsidR="009C4130" w:rsidRPr="006947F3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14:paraId="078BFC65" w14:textId="71C647BD" w:rsidR="009C4130" w:rsidRDefault="003B769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комиссии</w:t>
      </w:r>
      <w:r w:rsidR="009C4130">
        <w:rPr>
          <w:rFonts w:ascii="Times New Roman" w:eastAsia="Times New Roman" w:hAnsi="Times New Roman" w:cs="Times New Roman"/>
          <w:sz w:val="28"/>
        </w:rPr>
        <w:t>, подписавший настоящий протокол, руководствуясь положением о закупочной комиссии (Приложение 4 ЕОСЗ):</w:t>
      </w:r>
    </w:p>
    <w:p w14:paraId="205E53DC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5DC3D5FE" w14:textId="49421261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заявляет об отсутствии личной заинтересованности в </w:t>
      </w:r>
      <w:r w:rsidR="003B7691">
        <w:rPr>
          <w:rFonts w:ascii="Times New Roman" w:eastAsia="Times New Roman" w:hAnsi="Times New Roman" w:cs="Times New Roman"/>
          <w:sz w:val="28"/>
        </w:rPr>
        <w:t>исходе;</w:t>
      </w:r>
    </w:p>
    <w:p w14:paraId="3CF55E85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2C37E7B7" w14:textId="7777777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14:paraId="77C11152" w14:textId="49A23EC7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координировать деятельность участников в </w:t>
      </w:r>
      <w:r w:rsidR="006947F3">
        <w:rPr>
          <w:rFonts w:ascii="Times New Roman" w:eastAsia="Times New Roman" w:hAnsi="Times New Roman" w:cs="Times New Roman"/>
          <w:sz w:val="28"/>
        </w:rPr>
        <w:t>рамках иначе</w:t>
      </w:r>
      <w:r>
        <w:rPr>
          <w:rFonts w:ascii="Times New Roman" w:eastAsia="Times New Roman" w:hAnsi="Times New Roman" w:cs="Times New Roman"/>
          <w:sz w:val="28"/>
        </w:rPr>
        <w:t>, чем это предусмотрено законодательством Российской Федерации, ЕОСЗ и условиями проведения;</w:t>
      </w:r>
    </w:p>
    <w:p w14:paraId="44C27FAF" w14:textId="19E7DD88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проводить переговоров с </w:t>
      </w:r>
      <w:r w:rsidR="006947F3">
        <w:rPr>
          <w:rFonts w:ascii="Times New Roman" w:eastAsia="Times New Roman" w:hAnsi="Times New Roman" w:cs="Times New Roman"/>
          <w:sz w:val="28"/>
        </w:rPr>
        <w:t>участниками по</w:t>
      </w:r>
      <w:r>
        <w:rPr>
          <w:rFonts w:ascii="Times New Roman" w:eastAsia="Times New Roman" w:hAnsi="Times New Roman" w:cs="Times New Roman"/>
          <w:sz w:val="28"/>
        </w:rPr>
        <w:t xml:space="preserve"> вопросам, относящимся к проводимой закупке, кроме случаев, прямо предусмотренных условиями проведения.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9C4130" w:rsidRPr="00FB5CBC" w14:paraId="64EEA273" w14:textId="77777777" w:rsidTr="000604AF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9CA5B7E" w14:textId="77777777" w:rsidR="009C4130" w:rsidRPr="00FB5CBC" w:rsidRDefault="009C4130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324C020" w14:textId="77777777" w:rsidR="009C4130" w:rsidRPr="00FB5CBC" w:rsidRDefault="009C4130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3EB4CD0" w14:textId="77777777" w:rsidR="009C4130" w:rsidRPr="00FB5CBC" w:rsidRDefault="009C4130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9C4130" w:rsidRPr="00FB5CBC" w14:paraId="2EFD1EC4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901833" w14:textId="77777777" w:rsidR="009C4130" w:rsidRPr="00FB5CBC" w:rsidRDefault="009C413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Председатель комиссии</w:t>
            </w:r>
          </w:p>
        </w:tc>
      </w:tr>
      <w:tr w:rsidR="009C4130" w:rsidRPr="00FB5CBC" w14:paraId="00C48236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F920E8F" w14:textId="2CD86DB4" w:rsidR="009C4130" w:rsidRPr="00FB5CBC" w:rsidRDefault="000604AF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45571E" w14:textId="77777777" w:rsidR="009C4130" w:rsidRPr="00FB5CBC" w:rsidRDefault="009C4130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2C0B91" w14:textId="48F705C9" w:rsidR="009C4130" w:rsidRPr="00FB5CBC" w:rsidRDefault="009C4130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A7CF9" w:rsidRPr="00FB5CBC" w14:paraId="4A56CA66" w14:textId="77777777" w:rsidTr="003979E3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8136000" w14:textId="10FCBF33" w:rsidR="00DA7CF9" w:rsidRPr="00FB5CBC" w:rsidRDefault="00DA7CF9" w:rsidP="00DA7CF9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Заместитель председателя комиссии</w:t>
            </w:r>
          </w:p>
        </w:tc>
      </w:tr>
      <w:tr w:rsidR="00DA7CF9" w:rsidRPr="00FB5CBC" w14:paraId="7C578FD2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65C07E5" w14:textId="4B3FC57E" w:rsidR="00DA7CF9" w:rsidRPr="00FB5CBC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Кормильцев Олег Анатольевич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3A79090" w14:textId="688854ED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61E33E" w14:textId="77777777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A7CF9" w:rsidRPr="00FB5CBC" w14:paraId="330746C6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DC3FE81" w14:textId="77777777" w:rsidR="00DA7CF9" w:rsidRPr="00FB5CBC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 комиссии</w:t>
            </w:r>
          </w:p>
        </w:tc>
      </w:tr>
      <w:tr w:rsidR="00DA7CF9" w:rsidRPr="00FB5CBC" w14:paraId="74FBF3A5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932E9D7" w14:textId="7AA03A86" w:rsidR="00DA7CF9" w:rsidRPr="00FB5CBC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141BF5F" w14:textId="77777777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2579501" w14:textId="47A5D180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A7CF9" w:rsidRPr="00FB5CBC" w14:paraId="4229A814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47AFA1" w14:textId="77777777" w:rsidR="00DA7CF9" w:rsidRPr="00FB5CBC" w:rsidRDefault="00DA7CF9" w:rsidP="00DA7CF9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 комиссии</w:t>
            </w:r>
          </w:p>
        </w:tc>
      </w:tr>
      <w:tr w:rsidR="00DA7CF9" w:rsidRPr="00FB5CBC" w14:paraId="4EE9D302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321D304" w14:textId="2B8D79A4" w:rsidR="00DA7CF9" w:rsidRPr="00FB5CBC" w:rsidRDefault="00DA7CF9" w:rsidP="00DA7CF9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3A932CB" w14:textId="77777777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0E76A1" w14:textId="5439A774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A7CF9" w:rsidRPr="00FB5CBC" w14:paraId="654A0C97" w14:textId="77777777" w:rsidTr="000604AF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B50C95E" w14:textId="77777777" w:rsidR="00DA7CF9" w:rsidRPr="00FB5CBC" w:rsidRDefault="00DA7CF9" w:rsidP="00DA7CF9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 комиссии</w:t>
            </w:r>
          </w:p>
        </w:tc>
      </w:tr>
      <w:tr w:rsidR="00DA7CF9" w:rsidRPr="00FB5CBC" w14:paraId="17E8BDE4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4D1D6FE" w14:textId="6D806569" w:rsidR="00DA7CF9" w:rsidRPr="00FB5CBC" w:rsidRDefault="00DA7CF9" w:rsidP="00DA7CF9">
            <w:pPr>
              <w:suppressAutoHyphens/>
              <w:spacing w:after="0" w:line="240" w:lineRule="auto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31BBD1" w14:textId="77777777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FF3032" w14:textId="42DA0194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A7CF9" w:rsidRPr="00FB5CBC" w14:paraId="6538D57A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D1E7F44" w14:textId="48BF71C4" w:rsidR="00DA7CF9" w:rsidRPr="00FB5CBC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6054AB0" w14:textId="77777777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0F2CDC" w14:textId="77777777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A7CF9" w:rsidRPr="00FB5CBC" w14:paraId="36ADBDFC" w14:textId="77777777" w:rsidTr="00DA7CF9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F7D1CC5" w14:textId="425E499C" w:rsidR="00DA7CF9" w:rsidRPr="00FB5CBC" w:rsidRDefault="00DA7CF9" w:rsidP="00DA7CF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C56FAF" w14:textId="363AB014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B5C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A5A564E" w14:textId="77777777" w:rsidR="00DA7CF9" w:rsidRPr="00FB5CBC" w:rsidRDefault="00DA7CF9" w:rsidP="00DA7CF9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14:paraId="56C9917E" w14:textId="77777777" w:rsidR="00024BBB" w:rsidRDefault="00024BBB"/>
    <w:sectPr w:rsidR="00024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65E4523E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1585455821">
    <w:abstractNumId w:val="4"/>
  </w:num>
  <w:num w:numId="2" w16cid:durableId="1016423117">
    <w:abstractNumId w:val="11"/>
  </w:num>
  <w:num w:numId="3" w16cid:durableId="1420906366">
    <w:abstractNumId w:val="6"/>
  </w:num>
  <w:num w:numId="4" w16cid:durableId="153230490">
    <w:abstractNumId w:val="24"/>
  </w:num>
  <w:num w:numId="5" w16cid:durableId="1676686662">
    <w:abstractNumId w:val="18"/>
  </w:num>
  <w:num w:numId="6" w16cid:durableId="1462766845">
    <w:abstractNumId w:val="20"/>
  </w:num>
  <w:num w:numId="7" w16cid:durableId="1484737407">
    <w:abstractNumId w:val="5"/>
  </w:num>
  <w:num w:numId="8" w16cid:durableId="1319460751">
    <w:abstractNumId w:val="12"/>
  </w:num>
  <w:num w:numId="9" w16cid:durableId="2072192080">
    <w:abstractNumId w:val="8"/>
  </w:num>
  <w:num w:numId="10" w16cid:durableId="2021278043">
    <w:abstractNumId w:val="21"/>
  </w:num>
  <w:num w:numId="11" w16cid:durableId="718474784">
    <w:abstractNumId w:val="16"/>
  </w:num>
  <w:num w:numId="12" w16cid:durableId="1738243770">
    <w:abstractNumId w:val="13"/>
  </w:num>
  <w:num w:numId="13" w16cid:durableId="1049694914">
    <w:abstractNumId w:val="14"/>
  </w:num>
  <w:num w:numId="14" w16cid:durableId="925769097">
    <w:abstractNumId w:val="15"/>
  </w:num>
  <w:num w:numId="15" w16cid:durableId="1618367406">
    <w:abstractNumId w:val="1"/>
  </w:num>
  <w:num w:numId="16" w16cid:durableId="1774813076">
    <w:abstractNumId w:val="2"/>
  </w:num>
  <w:num w:numId="17" w16cid:durableId="957881985">
    <w:abstractNumId w:val="22"/>
  </w:num>
  <w:num w:numId="18" w16cid:durableId="2110271209">
    <w:abstractNumId w:val="10"/>
  </w:num>
  <w:num w:numId="19" w16cid:durableId="1858811519">
    <w:abstractNumId w:val="3"/>
  </w:num>
  <w:num w:numId="20" w16cid:durableId="1535195706">
    <w:abstractNumId w:val="23"/>
  </w:num>
  <w:num w:numId="21" w16cid:durableId="880828344">
    <w:abstractNumId w:val="17"/>
  </w:num>
  <w:num w:numId="22" w16cid:durableId="1005207506">
    <w:abstractNumId w:val="19"/>
  </w:num>
  <w:num w:numId="23" w16cid:durableId="897277477">
    <w:abstractNumId w:val="9"/>
  </w:num>
  <w:num w:numId="24" w16cid:durableId="841774601">
    <w:abstractNumId w:val="0"/>
  </w:num>
  <w:num w:numId="25" w16cid:durableId="3908835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30"/>
    <w:rsid w:val="00024BBB"/>
    <w:rsid w:val="0005337E"/>
    <w:rsid w:val="000604AF"/>
    <w:rsid w:val="000768F9"/>
    <w:rsid w:val="0021320C"/>
    <w:rsid w:val="003607D7"/>
    <w:rsid w:val="003670EC"/>
    <w:rsid w:val="003A0C40"/>
    <w:rsid w:val="003A5CFF"/>
    <w:rsid w:val="003B7691"/>
    <w:rsid w:val="004852E9"/>
    <w:rsid w:val="0051500E"/>
    <w:rsid w:val="00582936"/>
    <w:rsid w:val="005942C5"/>
    <w:rsid w:val="006402AE"/>
    <w:rsid w:val="006811A6"/>
    <w:rsid w:val="006947F3"/>
    <w:rsid w:val="006A10AD"/>
    <w:rsid w:val="006A4619"/>
    <w:rsid w:val="006F3CC6"/>
    <w:rsid w:val="007F4962"/>
    <w:rsid w:val="00992574"/>
    <w:rsid w:val="009C4130"/>
    <w:rsid w:val="00A514EC"/>
    <w:rsid w:val="00C5007B"/>
    <w:rsid w:val="00C83726"/>
    <w:rsid w:val="00CA168D"/>
    <w:rsid w:val="00DA7CF9"/>
    <w:rsid w:val="00DD5230"/>
    <w:rsid w:val="00EB20F7"/>
    <w:rsid w:val="00FB0E5E"/>
    <w:rsid w:val="00FB5CBC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EA03F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4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F4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Филатова Александра Игоревна</cp:lastModifiedBy>
  <cp:revision>9</cp:revision>
  <dcterms:created xsi:type="dcterms:W3CDTF">2025-01-30T07:09:00Z</dcterms:created>
  <dcterms:modified xsi:type="dcterms:W3CDTF">2025-01-30T07:26:00Z</dcterms:modified>
</cp:coreProperties>
</file>