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5FF09" w14:textId="03992BE7" w:rsidR="00282668" w:rsidRPr="00EA6CE3" w:rsidRDefault="00460988">
      <w:pPr>
        <w:jc w:val="center"/>
        <w:outlineLvl w:val="0"/>
        <w:rPr>
          <w:rFonts w:ascii="Times New Roman" w:hAnsi="Times New Roman"/>
          <w:b/>
          <w:bCs/>
        </w:rPr>
      </w:pPr>
      <w:r w:rsidRPr="00EA6CE3">
        <w:rPr>
          <w:rFonts w:ascii="Times New Roman" w:hAnsi="Times New Roman"/>
          <w:b/>
          <w:bCs/>
        </w:rPr>
        <w:t>П</w:t>
      </w:r>
      <w:r w:rsidRPr="00EA6CE3">
        <w:rPr>
          <w:rFonts w:ascii="Times New Roman" w:hAnsi="Times New Roman"/>
          <w:b/>
          <w:bCs/>
          <w:caps/>
        </w:rPr>
        <w:t>ротокол</w:t>
      </w:r>
      <w:r w:rsidRPr="00EA6CE3">
        <w:rPr>
          <w:rFonts w:ascii="Times New Roman" w:hAnsi="Times New Roman"/>
          <w:b/>
          <w:bCs/>
        </w:rPr>
        <w:t xml:space="preserve"> № </w:t>
      </w:r>
      <w:r w:rsidR="006917E9" w:rsidRPr="00EA6CE3">
        <w:rPr>
          <w:rFonts w:ascii="Times New Roman" w:hAnsi="Times New Roman"/>
          <w:b/>
          <w:bCs/>
        </w:rPr>
        <w:t>52194</w:t>
      </w:r>
    </w:p>
    <w:p w14:paraId="7EA6023D" w14:textId="4A66E7B9" w:rsidR="00282668" w:rsidRPr="00EA6CE3" w:rsidRDefault="0046098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A6CE3">
        <w:rPr>
          <w:rFonts w:ascii="Times New Roman" w:hAnsi="Times New Roman"/>
          <w:b/>
          <w:bCs/>
        </w:rPr>
        <w:t xml:space="preserve">преддоговорных переговоров (изменений условий договора) по итогам закупки на право заключения договора </w:t>
      </w:r>
      <w:r w:rsidR="006917E9" w:rsidRPr="00EA6CE3">
        <w:rPr>
          <w:rFonts w:ascii="Times New Roman" w:hAnsi="Times New Roman"/>
          <w:b/>
          <w:bCs/>
        </w:rPr>
        <w:t xml:space="preserve">на </w:t>
      </w:r>
      <w:bookmarkStart w:id="0" w:name="_Hlk189564863"/>
      <w:r w:rsidR="006917E9" w:rsidRPr="00EA6CE3">
        <w:rPr>
          <w:rFonts w:ascii="Times New Roman" w:hAnsi="Times New Roman"/>
          <w:b/>
          <w:bCs/>
        </w:rPr>
        <w:t>оказание услуг по подготовке форм сбора данных АО «НПК «Дедал» для подготовки ежемесячной и ежеквартальной консолидированной финансовой отчётности ГК «Росатом» в 2025 году</w:t>
      </w:r>
      <w:r w:rsidRPr="00EA6CE3">
        <w:rPr>
          <w:rFonts w:ascii="Times New Roman" w:hAnsi="Times New Roman"/>
          <w:b/>
          <w:bCs/>
        </w:rPr>
        <w:t>.</w:t>
      </w:r>
      <w:bookmarkEnd w:id="0"/>
    </w:p>
    <w:p w14:paraId="41B0D5AC" w14:textId="77777777" w:rsidR="00282668" w:rsidRPr="00EA6CE3" w:rsidRDefault="0028266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42"/>
        <w:gridCol w:w="5109"/>
      </w:tblGrid>
      <w:tr w:rsidR="00282668" w:rsidRPr="00EA6CE3" w14:paraId="5EB34DC9" w14:textId="77777777">
        <w:tc>
          <w:tcPr>
            <w:tcW w:w="2508" w:type="pct"/>
            <w:hideMark/>
          </w:tcPr>
          <w:p w14:paraId="3801F689" w14:textId="77777777" w:rsidR="00282668" w:rsidRPr="00EA6CE3" w:rsidRDefault="005E240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A6CE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="00460988" w:rsidRPr="00EA6CE3">
              <w:rPr>
                <w:rFonts w:ascii="Times New Roman" w:hAnsi="Times New Roman"/>
                <w:bCs/>
                <w:lang w:eastAsia="en-US"/>
              </w:rPr>
              <w:t>Дубна</w:t>
            </w:r>
          </w:p>
        </w:tc>
        <w:tc>
          <w:tcPr>
            <w:tcW w:w="2492" w:type="pct"/>
            <w:hideMark/>
          </w:tcPr>
          <w:p w14:paraId="3E5BB173" w14:textId="46A0D2AC" w:rsidR="00282668" w:rsidRPr="00EA6CE3" w:rsidRDefault="00460988" w:rsidP="00EA6CE3">
            <w:pPr>
              <w:pStyle w:val="ac"/>
              <w:keepLines w:val="0"/>
              <w:widowControl w:val="0"/>
              <w:spacing w:after="0" w:line="276" w:lineRule="auto"/>
              <w:rPr>
                <w:rFonts w:ascii="Times New Roman" w:hAnsi="Times New Roman"/>
                <w:bCs/>
                <w:lang w:eastAsia="en-US"/>
              </w:rPr>
            </w:pPr>
            <w:r w:rsidRPr="00EA6CE3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6917E9" w:rsidRPr="00EA6CE3">
              <w:rPr>
                <w:rFonts w:ascii="Times New Roman" w:hAnsi="Times New Roman"/>
                <w:bCs/>
                <w:lang w:eastAsia="en-US"/>
              </w:rPr>
              <w:t>04</w:t>
            </w:r>
            <w:r w:rsidRPr="00EA6CE3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6917E9" w:rsidRPr="00EA6CE3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Pr="00EA6CE3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EA6CE3">
              <w:rPr>
                <w:rFonts w:ascii="Times New Roman" w:hAnsi="Times New Roman"/>
                <w:bCs/>
                <w:lang w:eastAsia="en-US"/>
              </w:rPr>
              <w:t xml:space="preserve">   </w:t>
            </w:r>
            <w:r w:rsidRPr="00EA6CE3">
              <w:rPr>
                <w:rFonts w:ascii="Times New Roman" w:hAnsi="Times New Roman"/>
                <w:bCs/>
                <w:lang w:eastAsia="en-US"/>
              </w:rPr>
              <w:t>202</w:t>
            </w:r>
            <w:r w:rsidR="006917E9" w:rsidRPr="00EA6CE3">
              <w:rPr>
                <w:rFonts w:ascii="Times New Roman" w:hAnsi="Times New Roman"/>
                <w:bCs/>
                <w:lang w:eastAsia="en-US"/>
              </w:rPr>
              <w:t>5</w:t>
            </w:r>
            <w:r w:rsidRPr="00EA6CE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2194B4C0" w14:textId="77777777" w:rsidR="00892435" w:rsidRDefault="00892435" w:rsidP="00EB55E4">
      <w:pPr>
        <w:keepLines w:val="0"/>
        <w:tabs>
          <w:tab w:val="left" w:pos="252"/>
        </w:tabs>
        <w:suppressAutoHyphens/>
        <w:rPr>
          <w:rFonts w:ascii="Times New Roman" w:hAnsi="Times New Roman"/>
          <w:b/>
        </w:rPr>
      </w:pPr>
    </w:p>
    <w:p w14:paraId="34F30C9A" w14:textId="42E9E220" w:rsidR="00EB55E4" w:rsidRPr="00EB55E4" w:rsidRDefault="00EB55E4" w:rsidP="00EB55E4">
      <w:pPr>
        <w:keepLines w:val="0"/>
        <w:tabs>
          <w:tab w:val="left" w:pos="252"/>
        </w:tabs>
        <w:suppressAutoHyphens/>
        <w:rPr>
          <w:rFonts w:ascii="Times New Roman" w:hAnsi="Times New Roman"/>
          <w:b/>
        </w:rPr>
      </w:pPr>
      <w:r w:rsidRPr="00EB55E4">
        <w:rPr>
          <w:rFonts w:ascii="Times New Roman" w:hAnsi="Times New Roman"/>
          <w:b/>
        </w:rPr>
        <w:t>Информация о закупке:</w:t>
      </w:r>
    </w:p>
    <w:p w14:paraId="6B374330" w14:textId="77777777" w:rsidR="00EB55E4" w:rsidRPr="00EB55E4" w:rsidRDefault="00EB55E4" w:rsidP="00EB55E4">
      <w:pPr>
        <w:keepLines w:val="0"/>
        <w:tabs>
          <w:tab w:val="left" w:pos="252"/>
        </w:tabs>
        <w:suppressAutoHyphens/>
        <w:rPr>
          <w:rFonts w:ascii="Times New Roman" w:hAnsi="Times New Roman"/>
          <w:color w:val="5B9BD5"/>
        </w:rPr>
      </w:pPr>
      <w:r w:rsidRPr="00EB55E4">
        <w:rPr>
          <w:rFonts w:ascii="Times New Roman" w:hAnsi="Times New Roman"/>
        </w:rPr>
        <w:t>Заказчик: АО "НПК "Дедал".</w:t>
      </w:r>
    </w:p>
    <w:p w14:paraId="42198112" w14:textId="77777777" w:rsidR="00EB55E4" w:rsidRPr="00EB55E4" w:rsidRDefault="00EB55E4" w:rsidP="00EB55E4">
      <w:pPr>
        <w:keepLines w:val="0"/>
        <w:tabs>
          <w:tab w:val="left" w:pos="252"/>
        </w:tabs>
        <w:suppressAutoHyphens/>
        <w:rPr>
          <w:rFonts w:ascii="Times New Roman" w:hAnsi="Times New Roman"/>
        </w:rPr>
      </w:pPr>
      <w:r w:rsidRPr="00EB55E4">
        <w:rPr>
          <w:rFonts w:ascii="Times New Roman" w:hAnsi="Times New Roman"/>
        </w:rPr>
        <w:t>Организатор: АО "НПК "Дедал".</w:t>
      </w:r>
    </w:p>
    <w:p w14:paraId="67797A76" w14:textId="77777777" w:rsidR="00EB55E4" w:rsidRPr="00EB55E4" w:rsidRDefault="00EB55E4" w:rsidP="00EB55E4">
      <w:pPr>
        <w:keepLines w:val="0"/>
        <w:tabs>
          <w:tab w:val="left" w:pos="0"/>
          <w:tab w:val="left" w:pos="1134"/>
        </w:tabs>
        <w:suppressAutoHyphens/>
        <w:spacing w:after="200"/>
        <w:rPr>
          <w:rFonts w:ascii="Times New Roman" w:hAnsi="Times New Roman"/>
        </w:rPr>
      </w:pPr>
      <w:r w:rsidRPr="00EB55E4">
        <w:rPr>
          <w:rFonts w:ascii="Times New Roman" w:hAnsi="Times New Roman"/>
          <w:color w:val="000000"/>
        </w:rPr>
        <w:t>Наименование</w:t>
      </w:r>
      <w:r w:rsidRPr="00EB55E4">
        <w:rPr>
          <w:rFonts w:ascii="Times New Roman" w:hAnsi="Times New Roman"/>
        </w:rPr>
        <w:t>: Право заключения договора по оказанию услуг по подготовке форм сбора данных АО «НПК «Дедал» для подготовки ежемесячной и ежеквартальной консолидированной финансовой отчётности ГК «Росатом» в 2025 году.</w:t>
      </w:r>
    </w:p>
    <w:p w14:paraId="3A5BE26D" w14:textId="77777777" w:rsidR="00EB55E4" w:rsidRPr="00EB55E4" w:rsidRDefault="00EB55E4" w:rsidP="00EB55E4">
      <w:pPr>
        <w:keepLines w:val="0"/>
        <w:tabs>
          <w:tab w:val="left" w:pos="0"/>
          <w:tab w:val="left" w:pos="1134"/>
        </w:tabs>
        <w:suppressAutoHyphens/>
        <w:spacing w:after="200"/>
        <w:rPr>
          <w:rFonts w:ascii="Times New Roman" w:hAnsi="Times New Roman"/>
        </w:rPr>
      </w:pPr>
      <w:r w:rsidRPr="00EB55E4">
        <w:rPr>
          <w:rFonts w:ascii="Times New Roman" w:hAnsi="Times New Roman"/>
        </w:rPr>
        <w:t xml:space="preserve">Предмет </w:t>
      </w:r>
      <w:r w:rsidRPr="00EB55E4">
        <w:rPr>
          <w:rFonts w:ascii="Times New Roman" w:hAnsi="Times New Roman"/>
          <w:color w:val="000000"/>
        </w:rPr>
        <w:t>договора</w:t>
      </w:r>
      <w:r w:rsidRPr="00EB55E4">
        <w:rPr>
          <w:rFonts w:ascii="Times New Roman" w:hAnsi="Times New Roman"/>
        </w:rPr>
        <w:t>: Право заключения договора по оказанию услуг по подготовке форм сбора данных АО «НПК «Дедал» для подготовки ежемесячной и ежеквартальной консолидированной финансовой отчётности ГК «Росатом» в 2025 году.</w:t>
      </w:r>
    </w:p>
    <w:p w14:paraId="720A361A" w14:textId="77777777" w:rsidR="00EB55E4" w:rsidRPr="00EB55E4" w:rsidRDefault="00EB55E4" w:rsidP="00EB55E4">
      <w:pPr>
        <w:keepLines w:val="0"/>
        <w:tabs>
          <w:tab w:val="left" w:pos="0"/>
          <w:tab w:val="left" w:pos="1134"/>
        </w:tabs>
        <w:suppressAutoHyphens/>
        <w:spacing w:after="200"/>
        <w:rPr>
          <w:rFonts w:ascii="Times New Roman" w:hAnsi="Times New Roman"/>
        </w:rPr>
      </w:pPr>
      <w:r w:rsidRPr="00EB55E4">
        <w:rPr>
          <w:rFonts w:ascii="Times New Roman" w:hAnsi="Times New Roman"/>
        </w:rPr>
        <w:t>Состав и объем услуг: все необходимые сведения приведены в Томе 2 закупочной документации.</w:t>
      </w:r>
    </w:p>
    <w:p w14:paraId="0CCA80BB" w14:textId="77777777" w:rsidR="00EB55E4" w:rsidRPr="00EB55E4" w:rsidRDefault="00EB55E4" w:rsidP="00EB55E4">
      <w:pPr>
        <w:keepLines w:val="0"/>
        <w:tabs>
          <w:tab w:val="left" w:pos="1134"/>
        </w:tabs>
        <w:suppressAutoHyphens/>
        <w:spacing w:after="200" w:line="276" w:lineRule="auto"/>
        <w:rPr>
          <w:rFonts w:ascii="Times New Roman" w:hAnsi="Times New Roman"/>
        </w:rPr>
      </w:pPr>
      <w:r w:rsidRPr="00EB55E4">
        <w:rPr>
          <w:rFonts w:ascii="Times New Roman" w:hAnsi="Times New Roman"/>
        </w:rPr>
        <w:t xml:space="preserve">Срок оказания услуг: в соответствии с проектом договора.  </w:t>
      </w:r>
    </w:p>
    <w:p w14:paraId="4FB92E05" w14:textId="77777777" w:rsidR="00EB55E4" w:rsidRPr="00EB55E4" w:rsidRDefault="00EB55E4" w:rsidP="00EB55E4">
      <w:pPr>
        <w:keepLines w:val="0"/>
        <w:suppressAutoHyphens/>
        <w:rPr>
          <w:rFonts w:ascii="Times New Roman" w:hAnsi="Times New Roman"/>
        </w:rPr>
      </w:pPr>
      <w:r w:rsidRPr="00EB55E4">
        <w:rPr>
          <w:rFonts w:ascii="Times New Roman" w:hAnsi="Times New Roman"/>
        </w:rPr>
        <w:t>Начальная (максимальная) цена договора: 4 761 600 (Четыре миллиона семьсот шестьдесят одна тысяча шестьсот) рублей 00 копеек, включая НДС 20%.</w:t>
      </w:r>
    </w:p>
    <w:p w14:paraId="0E27567A" w14:textId="77777777" w:rsidR="00EB55E4" w:rsidRPr="00EB55E4" w:rsidRDefault="00EB55E4" w:rsidP="00EB55E4">
      <w:pPr>
        <w:keepLines w:val="0"/>
        <w:suppressAutoHyphens/>
        <w:rPr>
          <w:rFonts w:ascii="Times New Roman" w:hAnsi="Times New Roman"/>
        </w:rPr>
      </w:pPr>
    </w:p>
    <w:p w14:paraId="162D45F0" w14:textId="77777777" w:rsidR="00EB55E4" w:rsidRPr="00EA6CE3" w:rsidRDefault="00EB55E4" w:rsidP="00EB55E4">
      <w:pPr>
        <w:keepLines w:val="0"/>
        <w:tabs>
          <w:tab w:val="left" w:pos="709"/>
        </w:tabs>
        <w:suppressAutoHyphens/>
        <w:rPr>
          <w:rFonts w:ascii="Times New Roman" w:hAnsi="Times New Roman"/>
        </w:rPr>
      </w:pPr>
      <w:r w:rsidRPr="00EB55E4">
        <w:rPr>
          <w:rFonts w:ascii="Times New Roman" w:hAnsi="Times New Roman"/>
        </w:rPr>
        <w:t xml:space="preserve">Извещение о проведении  опубликованы «16» января 2025, на официальном государственном сайте </w:t>
      </w:r>
      <w:hyperlink r:id="rId7">
        <w:r w:rsidRPr="00EB55E4">
          <w:rPr>
            <w:rFonts w:ascii="Times New Roman" w:hAnsi="Times New Roman"/>
            <w:color w:val="0000FF"/>
            <w:u w:val="single"/>
          </w:rPr>
          <w:t>http://www.zakupki.gov.ru/</w:t>
        </w:r>
      </w:hyperlink>
      <w:r w:rsidRPr="00EB55E4">
        <w:rPr>
          <w:rFonts w:ascii="Times New Roman" w:hAnsi="Times New Roman"/>
        </w:rPr>
        <w:t xml:space="preserve">, закупка № 32514418974, на официальном сайте по закупкам атомной отрасли </w:t>
      </w:r>
      <w:hyperlink r:id="rId8">
        <w:r w:rsidRPr="00EB55E4">
          <w:rPr>
            <w:rFonts w:ascii="Times New Roman" w:hAnsi="Times New Roman"/>
            <w:color w:val="0000FF"/>
            <w:u w:val="single"/>
          </w:rPr>
          <w:t>http://zakupki.rosatom.ru/</w:t>
        </w:r>
      </w:hyperlink>
      <w:r w:rsidRPr="00EB55E4">
        <w:rPr>
          <w:rFonts w:ascii="Times New Roman" w:hAnsi="Times New Roman"/>
        </w:rPr>
        <w:t>, закупка № 46650, на ЭТП ЭТС (НЭП), закупка № 32514418974.</w:t>
      </w:r>
    </w:p>
    <w:p w14:paraId="5EC9DC05" w14:textId="77777777" w:rsidR="00EB55E4" w:rsidRPr="00EB55E4" w:rsidRDefault="00EB55E4" w:rsidP="00EB55E4">
      <w:pPr>
        <w:keepLines w:val="0"/>
        <w:tabs>
          <w:tab w:val="left" w:pos="709"/>
        </w:tabs>
        <w:suppressAutoHyphens/>
        <w:rPr>
          <w:rFonts w:ascii="Times New Roman" w:hAnsi="Times New Roman"/>
        </w:rPr>
      </w:pPr>
    </w:p>
    <w:p w14:paraId="5D94B90E" w14:textId="77777777" w:rsidR="00282668" w:rsidRPr="00EA6CE3" w:rsidRDefault="0046098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EA6CE3">
        <w:rPr>
          <w:rFonts w:ascii="Times New Roman" w:hAnsi="Times New Roman"/>
        </w:rPr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единственного участника закупки, включая состав и объем услуг,</w:t>
      </w:r>
      <w:r w:rsidRPr="00EA6CE3">
        <w:rPr>
          <w:rFonts w:ascii="Times New Roman" w:hAnsi="Times New Roman"/>
          <w:b/>
          <w:i/>
        </w:rPr>
        <w:t xml:space="preserve"> </w:t>
      </w:r>
      <w:r w:rsidRPr="00EA6CE3">
        <w:rPr>
          <w:rFonts w:ascii="Times New Roman" w:hAnsi="Times New Roman"/>
        </w:rPr>
        <w:t>сроки оказания услуг, учетом данных преддоговорных переговоров.</w:t>
      </w:r>
    </w:p>
    <w:p w14:paraId="2D8C2F0C" w14:textId="77777777" w:rsidR="00282668" w:rsidRPr="00EA6CE3" w:rsidRDefault="0046098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EA6CE3">
        <w:rPr>
          <w:rFonts w:ascii="Times New Roman" w:hAnsi="Times New Roman"/>
        </w:rPr>
        <w:t xml:space="preserve"> </w:t>
      </w:r>
    </w:p>
    <w:p w14:paraId="6B05F6C8" w14:textId="134003D2" w:rsidR="00282668" w:rsidRPr="00EA6CE3" w:rsidRDefault="00460988" w:rsidP="00EB55E4">
      <w:pPr>
        <w:tabs>
          <w:tab w:val="left" w:pos="252"/>
        </w:tabs>
        <w:rPr>
          <w:rFonts w:ascii="Times New Roman" w:eastAsia="Calibri" w:hAnsi="Times New Roman"/>
        </w:rPr>
      </w:pPr>
      <w:r w:rsidRPr="00EA6CE3">
        <w:rPr>
          <w:rFonts w:ascii="Times New Roman" w:hAnsi="Times New Roman"/>
          <w:bCs/>
        </w:rPr>
        <w:t xml:space="preserve">Ценовое предложение </w:t>
      </w:r>
      <w:r w:rsidRPr="00EA6CE3">
        <w:rPr>
          <w:rFonts w:ascii="Times New Roman" w:hAnsi="Times New Roman"/>
        </w:rPr>
        <w:t>единственного участника закупки</w:t>
      </w:r>
      <w:r w:rsidRPr="00EA6CE3">
        <w:rPr>
          <w:rFonts w:ascii="Times New Roman" w:hAnsi="Times New Roman"/>
          <w:bCs/>
        </w:rPr>
        <w:t xml:space="preserve"> составляет </w:t>
      </w:r>
      <w:r w:rsidR="00EB55E4" w:rsidRPr="00EA6CE3">
        <w:rPr>
          <w:rFonts w:ascii="Times New Roman" w:hAnsi="Times New Roman"/>
          <w:bCs/>
        </w:rPr>
        <w:t>3 836 700 (Три миллиона восемьсот тридцать шесть тысяч семьсот) рублей 00 копеек, включая НДС 5%.</w:t>
      </w:r>
    </w:p>
    <w:p w14:paraId="5ED937D6" w14:textId="4DE75895" w:rsidR="00282668" w:rsidRPr="00EA6CE3" w:rsidRDefault="00460988">
      <w:pPr>
        <w:tabs>
          <w:tab w:val="left" w:pos="252"/>
        </w:tabs>
        <w:rPr>
          <w:rFonts w:ascii="Times New Roman" w:hAnsi="Times New Roman"/>
          <w:bCs/>
        </w:rPr>
      </w:pPr>
      <w:r w:rsidRPr="00EA6CE3">
        <w:rPr>
          <w:rFonts w:ascii="Times New Roman" w:hAnsi="Times New Roman"/>
          <w:bCs/>
        </w:rPr>
        <w:t>Преддоговорные переговоры проводятся «</w:t>
      </w:r>
      <w:r w:rsidR="00515FBD" w:rsidRPr="00EA6CE3">
        <w:rPr>
          <w:rFonts w:ascii="Times New Roman" w:hAnsi="Times New Roman"/>
          <w:bCs/>
        </w:rPr>
        <w:t>04</w:t>
      </w:r>
      <w:r w:rsidRPr="00EA6CE3">
        <w:rPr>
          <w:rFonts w:ascii="Times New Roman" w:hAnsi="Times New Roman"/>
          <w:bCs/>
        </w:rPr>
        <w:t xml:space="preserve">» </w:t>
      </w:r>
      <w:r w:rsidR="00515FBD" w:rsidRPr="00EA6CE3">
        <w:rPr>
          <w:rFonts w:ascii="Times New Roman" w:hAnsi="Times New Roman"/>
          <w:bCs/>
        </w:rPr>
        <w:t>февраля</w:t>
      </w:r>
      <w:r w:rsidRPr="00EA6CE3">
        <w:rPr>
          <w:rFonts w:ascii="Times New Roman" w:hAnsi="Times New Roman"/>
          <w:bCs/>
        </w:rPr>
        <w:t xml:space="preserve"> 202</w:t>
      </w:r>
      <w:r w:rsidR="00515FBD" w:rsidRPr="00EA6CE3">
        <w:rPr>
          <w:rFonts w:ascii="Times New Roman" w:hAnsi="Times New Roman"/>
          <w:bCs/>
        </w:rPr>
        <w:t>5</w:t>
      </w:r>
      <w:r w:rsidRPr="00EA6CE3">
        <w:rPr>
          <w:rFonts w:ascii="Times New Roman" w:hAnsi="Times New Roman"/>
          <w:bCs/>
        </w:rPr>
        <w:t xml:space="preserve"> года</w:t>
      </w:r>
      <w:r w:rsidR="00BE4C5F" w:rsidRPr="00EA6CE3">
        <w:rPr>
          <w:rFonts w:ascii="Times New Roman" w:hAnsi="Times New Roman"/>
          <w:bCs/>
        </w:rPr>
        <w:t>.</w:t>
      </w:r>
    </w:p>
    <w:p w14:paraId="4E3FFD36" w14:textId="77777777" w:rsidR="00282668" w:rsidRPr="00EA6CE3" w:rsidRDefault="00460988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EA6CE3">
        <w:rPr>
          <w:rFonts w:ascii="Times New Roman" w:hAnsi="Times New Roman"/>
          <w:b/>
          <w:bCs/>
          <w:color w:val="000000"/>
          <w:lang w:eastAsia="ar-SA"/>
        </w:rPr>
        <w:t xml:space="preserve">В преддоговорных переговорах принимают участие: </w:t>
      </w:r>
    </w:p>
    <w:tbl>
      <w:tblPr>
        <w:tblW w:w="5012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9"/>
        <w:gridCol w:w="2978"/>
        <w:gridCol w:w="3127"/>
      </w:tblGrid>
      <w:tr w:rsidR="00024C55" w:rsidRPr="00EA6CE3" w14:paraId="1F2392EE" w14:textId="77777777" w:rsidTr="00024C55">
        <w:trPr>
          <w:divId w:val="1900051344"/>
        </w:trPr>
        <w:tc>
          <w:tcPr>
            <w:tcW w:w="19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7E1CCC0" w14:textId="77777777" w:rsidR="00024C55" w:rsidRPr="00EA6CE3" w:rsidRDefault="00024C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6CE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1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C7883D7" w14:textId="77777777" w:rsidR="00024C55" w:rsidRPr="00EA6CE3" w:rsidRDefault="00024C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6CE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546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3666C1BF" w14:textId="77777777" w:rsidR="00024C55" w:rsidRPr="00EA6CE3" w:rsidRDefault="00024C55" w:rsidP="00024C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6CE3">
              <w:rPr>
                <w:rFonts w:ascii="Times New Roman" w:eastAsiaTheme="minorHAnsi" w:hAnsi="Times New Roman"/>
                <w:b/>
                <w:bCs/>
              </w:rPr>
              <w:t>Контрагент</w:t>
            </w:r>
          </w:p>
        </w:tc>
      </w:tr>
      <w:tr w:rsidR="00282668" w:rsidRPr="00EA6CE3" w14:paraId="51DA1F39" w14:textId="77777777" w:rsidTr="00024C55">
        <w:trPr>
          <w:divId w:val="1900051344"/>
        </w:trPr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2C8866F" w14:textId="77777777" w:rsidR="00282668" w:rsidRPr="00EA6CE3" w:rsidRDefault="00460988">
            <w:pPr>
              <w:keepLines w:val="0"/>
              <w:jc w:val="left"/>
              <w:rPr>
                <w:rFonts w:ascii="Times New Roman" w:hAnsi="Times New Roman"/>
              </w:rPr>
            </w:pPr>
            <w:r w:rsidRPr="00EA6CE3">
              <w:rPr>
                <w:rFonts w:ascii="Times New Roman" w:hAnsi="Times New Roman"/>
              </w:rPr>
              <w:t>Представители заказчика</w:t>
            </w:r>
          </w:p>
        </w:tc>
      </w:tr>
      <w:tr w:rsidR="00024C55" w:rsidRPr="00EA6CE3" w14:paraId="3CECCD1D" w14:textId="77777777" w:rsidTr="00024C55">
        <w:trPr>
          <w:divId w:val="1900051344"/>
        </w:trPr>
        <w:tc>
          <w:tcPr>
            <w:tcW w:w="19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7ECB1D0" w14:textId="0D0E07D8" w:rsidR="00024C55" w:rsidRPr="00EA6CE3" w:rsidRDefault="00EB55E4">
            <w:pPr>
              <w:keepLines w:val="0"/>
              <w:jc w:val="left"/>
              <w:rPr>
                <w:rFonts w:ascii="Times New Roman" w:hAnsi="Times New Roman"/>
              </w:rPr>
            </w:pPr>
            <w:r w:rsidRPr="00EA6CE3">
              <w:rPr>
                <w:rFonts w:ascii="Times New Roman" w:hAnsi="Times New Roman"/>
              </w:rPr>
              <w:t>Пименов Даниил Михайлович</w:t>
            </w:r>
          </w:p>
        </w:tc>
        <w:tc>
          <w:tcPr>
            <w:tcW w:w="1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E6E45D1" w14:textId="77777777" w:rsidR="00024C55" w:rsidRPr="00EA6CE3" w:rsidRDefault="00024C55">
            <w:pPr>
              <w:keepLines w:val="0"/>
              <w:jc w:val="left"/>
              <w:rPr>
                <w:rFonts w:ascii="Times New Roman" w:hAnsi="Times New Roman"/>
              </w:rPr>
            </w:pPr>
            <w:r w:rsidRPr="00EA6CE3">
              <w:rPr>
                <w:rFonts w:ascii="Times New Roman" w:hAnsi="Times New Roman"/>
              </w:rPr>
              <w:t>Генеральный директор</w:t>
            </w:r>
          </w:p>
        </w:tc>
        <w:tc>
          <w:tcPr>
            <w:tcW w:w="1546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377920D1" w14:textId="77777777" w:rsidR="00024C55" w:rsidRPr="00EA6CE3" w:rsidRDefault="00024C55" w:rsidP="00024C55">
            <w:pPr>
              <w:keepLines w:val="0"/>
              <w:jc w:val="left"/>
              <w:rPr>
                <w:rFonts w:ascii="Times New Roman" w:hAnsi="Times New Roman"/>
              </w:rPr>
            </w:pPr>
            <w:r w:rsidRPr="00EA6CE3">
              <w:rPr>
                <w:rFonts w:ascii="Times New Roman" w:hAnsi="Times New Roman"/>
              </w:rPr>
              <w:t>АО «НПК «Дедал»</w:t>
            </w:r>
          </w:p>
        </w:tc>
      </w:tr>
      <w:tr w:rsidR="00282668" w:rsidRPr="00EA6CE3" w14:paraId="1A5FAFCD" w14:textId="77777777" w:rsidTr="00024C55">
        <w:trPr>
          <w:divId w:val="1900051344"/>
        </w:trPr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385AD8C" w14:textId="77777777" w:rsidR="00282668" w:rsidRPr="00EA6CE3" w:rsidRDefault="00460988">
            <w:pPr>
              <w:keepLines w:val="0"/>
              <w:jc w:val="left"/>
              <w:rPr>
                <w:rFonts w:ascii="Times New Roman" w:hAnsi="Times New Roman"/>
              </w:rPr>
            </w:pPr>
            <w:r w:rsidRPr="00EA6CE3">
              <w:rPr>
                <w:rFonts w:ascii="Times New Roman" w:hAnsi="Times New Roman"/>
              </w:rPr>
              <w:t>Представители победителя закупки</w:t>
            </w:r>
          </w:p>
        </w:tc>
      </w:tr>
      <w:tr w:rsidR="00024C55" w:rsidRPr="00EA6CE3" w14:paraId="38CBB12B" w14:textId="77777777" w:rsidTr="00024C55">
        <w:trPr>
          <w:divId w:val="1900051344"/>
        </w:trPr>
        <w:tc>
          <w:tcPr>
            <w:tcW w:w="19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3E7FA14" w14:textId="6238C331" w:rsidR="00024C55" w:rsidRPr="00EA6CE3" w:rsidRDefault="00892435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</w:t>
            </w:r>
          </w:p>
        </w:tc>
        <w:tc>
          <w:tcPr>
            <w:tcW w:w="1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571AA5B" w14:textId="36A52BDB" w:rsidR="00024C55" w:rsidRPr="00EA6CE3" w:rsidRDefault="00024C55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546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4A13DC7" w14:textId="417CBF05" w:rsidR="00024C55" w:rsidRPr="00EA6CE3" w:rsidRDefault="00892435" w:rsidP="00024C55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указывается</w:t>
            </w:r>
          </w:p>
        </w:tc>
      </w:tr>
    </w:tbl>
    <w:p w14:paraId="10DFC773" w14:textId="77777777" w:rsidR="00EA6CE3" w:rsidRDefault="00EA6CE3" w:rsidP="00BE4C5F">
      <w:pPr>
        <w:widowControl w:val="0"/>
        <w:rPr>
          <w:rFonts w:ascii="Times New Roman" w:hAnsi="Times New Roman"/>
        </w:rPr>
      </w:pPr>
    </w:p>
    <w:p w14:paraId="79588919" w14:textId="22BEE83A" w:rsidR="00BE4C5F" w:rsidRPr="00EA6CE3" w:rsidRDefault="00BE4C5F" w:rsidP="00BE4C5F">
      <w:pPr>
        <w:widowControl w:val="0"/>
        <w:rPr>
          <w:rFonts w:ascii="Times New Roman" w:hAnsi="Times New Roman"/>
        </w:rPr>
      </w:pPr>
      <w:r w:rsidRPr="00EA6CE3">
        <w:rPr>
          <w:rFonts w:ascii="Times New Roman" w:hAnsi="Times New Roman"/>
        </w:rPr>
        <w:t>Преддоговорные переговоры проводятся в соответствии с подпунктом, а) части 2 статьи 9.3 ЕОСЗ в редакции, указанной в извещении о проведении закупки (закупочной документации)</w:t>
      </w:r>
      <w:r w:rsidRPr="00EA6CE3">
        <w:rPr>
          <w:rFonts w:ascii="Times New Roman" w:hAnsi="Times New Roman"/>
          <w:b/>
          <w:i/>
        </w:rPr>
        <w:t>.</w:t>
      </w:r>
      <w:r w:rsidRPr="00EA6CE3">
        <w:rPr>
          <w:rFonts w:ascii="Times New Roman" w:hAnsi="Times New Roman"/>
        </w:rPr>
        <w:t xml:space="preserve"> </w:t>
      </w:r>
    </w:p>
    <w:p w14:paraId="5490730D" w14:textId="77777777" w:rsidR="00282668" w:rsidRPr="00EA6CE3" w:rsidRDefault="00460988">
      <w:pPr>
        <w:widowControl w:val="0"/>
        <w:rPr>
          <w:rFonts w:ascii="Times New Roman" w:hAnsi="Times New Roman"/>
        </w:rPr>
      </w:pPr>
      <w:r w:rsidRPr="00EA6CE3">
        <w:rPr>
          <w:rFonts w:ascii="Times New Roman" w:hAnsi="Times New Roman"/>
        </w:rPr>
        <w:lastRenderedPageBreak/>
        <w:t xml:space="preserve"> </w:t>
      </w:r>
    </w:p>
    <w:p w14:paraId="449A9403" w14:textId="77777777" w:rsidR="00282668" w:rsidRPr="00EA6CE3" w:rsidRDefault="00460988">
      <w:pPr>
        <w:rPr>
          <w:rFonts w:ascii="Times New Roman" w:hAnsi="Times New Roman"/>
        </w:rPr>
      </w:pPr>
      <w:r w:rsidRPr="00EA6CE3">
        <w:rPr>
          <w:rFonts w:ascii="Times New Roman" w:hAnsi="Times New Roman"/>
        </w:rPr>
        <w:t xml:space="preserve">По результатам преддоговорных переговоров достигнуты следующие договоренности: </w:t>
      </w:r>
    </w:p>
    <w:p w14:paraId="792D0C35" w14:textId="77777777" w:rsidR="00BE4C5F" w:rsidRPr="00EA6CE3" w:rsidRDefault="00BE4C5F">
      <w:pPr>
        <w:rPr>
          <w:rFonts w:ascii="Times New Roman" w:hAnsi="Times New Roman"/>
        </w:rPr>
      </w:pPr>
    </w:p>
    <w:p w14:paraId="503A3448" w14:textId="77777777" w:rsidR="00BE4C5F" w:rsidRPr="00EA6CE3" w:rsidRDefault="00BE4C5F">
      <w:pPr>
        <w:rPr>
          <w:rFonts w:ascii="Times New Roman" w:hAnsi="Times New Roman"/>
          <w:b/>
          <w:i/>
        </w:rPr>
      </w:pPr>
      <w:r w:rsidRPr="00EA6CE3">
        <w:rPr>
          <w:rFonts w:ascii="Times New Roman" w:hAnsi="Times New Roman"/>
        </w:rPr>
        <w:t xml:space="preserve">        – </w:t>
      </w:r>
      <w:r w:rsidRPr="00EA6CE3">
        <w:rPr>
          <w:rFonts w:ascii="Times New Roman" w:hAnsi="Times New Roman"/>
          <w:i/>
        </w:rPr>
        <w:t xml:space="preserve">цена и </w:t>
      </w:r>
      <w:r w:rsidRPr="00EA6CE3">
        <w:rPr>
          <w:rFonts w:ascii="Times New Roman" w:hAnsi="Times New Roman"/>
          <w:bCs/>
          <w:i/>
        </w:rPr>
        <w:t>условия договора остаются без изменений.</w:t>
      </w:r>
    </w:p>
    <w:tbl>
      <w:tblPr>
        <w:tblW w:w="5012" w:type="pct"/>
        <w:tblCellSpacing w:w="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8"/>
        <w:gridCol w:w="2213"/>
        <w:gridCol w:w="2693"/>
        <w:gridCol w:w="1600"/>
      </w:tblGrid>
      <w:tr w:rsidR="000E5324" w:rsidRPr="00EA6CE3" w14:paraId="4F269D20" w14:textId="77777777" w:rsidTr="008371A3">
        <w:trPr>
          <w:divId w:val="1506508188"/>
          <w:tblCellSpacing w:w="15" w:type="dxa"/>
        </w:trPr>
        <w:tc>
          <w:tcPr>
            <w:tcW w:w="17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3F47EB4" w14:textId="77777777" w:rsidR="000E5324" w:rsidRPr="00EA6CE3" w:rsidRDefault="000E53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6CE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10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5ADA359" w14:textId="77777777" w:rsidR="000E5324" w:rsidRPr="00EA6CE3" w:rsidRDefault="000E53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6CE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307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14:paraId="61604CA5" w14:textId="77777777" w:rsidR="000E5324" w:rsidRPr="00EA6CE3" w:rsidRDefault="000E5324" w:rsidP="000E53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6CE3">
              <w:rPr>
                <w:rFonts w:ascii="Times New Roman" w:eastAsiaTheme="minorHAnsi" w:hAnsi="Times New Roman"/>
                <w:b/>
                <w:bCs/>
              </w:rPr>
              <w:t>Контрагент</w:t>
            </w:r>
          </w:p>
        </w:tc>
        <w:tc>
          <w:tcPr>
            <w:tcW w:w="764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6694270" w14:textId="77777777" w:rsidR="000E5324" w:rsidRPr="00EA6CE3" w:rsidRDefault="000E5324" w:rsidP="000E53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6CE3">
              <w:rPr>
                <w:rFonts w:ascii="Times New Roman" w:eastAsiaTheme="minorHAnsi" w:hAnsi="Times New Roman"/>
                <w:b/>
                <w:bCs/>
              </w:rPr>
              <w:t>Подпись</w:t>
            </w:r>
          </w:p>
        </w:tc>
      </w:tr>
      <w:tr w:rsidR="00282668" w:rsidRPr="00EA6CE3" w14:paraId="5AA16CFE" w14:textId="77777777" w:rsidTr="000E5324">
        <w:trPr>
          <w:divId w:val="1506508188"/>
          <w:tblCellSpacing w:w="15" w:type="dxa"/>
        </w:trPr>
        <w:tc>
          <w:tcPr>
            <w:tcW w:w="0" w:type="auto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766B7AF" w14:textId="77777777" w:rsidR="00282668" w:rsidRPr="00EA6CE3" w:rsidRDefault="0046098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A6CE3">
              <w:rPr>
                <w:rFonts w:ascii="Times New Roman" w:eastAsiaTheme="minorHAnsi" w:hAnsi="Times New Roman"/>
              </w:rPr>
              <w:t>Представители заказчика</w:t>
            </w:r>
          </w:p>
        </w:tc>
      </w:tr>
      <w:tr w:rsidR="00226442" w:rsidRPr="00EA6CE3" w14:paraId="6BAF5EB3" w14:textId="77777777" w:rsidTr="008371A3">
        <w:trPr>
          <w:divId w:val="1506508188"/>
          <w:tblCellSpacing w:w="15" w:type="dxa"/>
        </w:trPr>
        <w:tc>
          <w:tcPr>
            <w:tcW w:w="17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DDF43DB" w14:textId="5042600F" w:rsidR="000E5324" w:rsidRPr="00EA6CE3" w:rsidRDefault="000763C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A6CE3">
              <w:rPr>
                <w:rFonts w:ascii="Times New Roman" w:hAnsi="Times New Roman"/>
              </w:rPr>
              <w:t>Пименов Даниил Михайлович</w:t>
            </w:r>
          </w:p>
        </w:tc>
        <w:tc>
          <w:tcPr>
            <w:tcW w:w="10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93B24DD" w14:textId="4FB1C65C" w:rsidR="000E5324" w:rsidRPr="00EA6CE3" w:rsidRDefault="000763C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A6CE3">
              <w:rPr>
                <w:rFonts w:ascii="Times New Roman" w:hAnsi="Times New Roman"/>
              </w:rPr>
              <w:t>Генеральный директор</w:t>
            </w:r>
          </w:p>
        </w:tc>
        <w:tc>
          <w:tcPr>
            <w:tcW w:w="1307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14:paraId="6D02194F" w14:textId="77777777" w:rsidR="000E5324" w:rsidRPr="00EA6CE3" w:rsidRDefault="000E5324" w:rsidP="000E5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A6CE3">
              <w:rPr>
                <w:rFonts w:ascii="Times New Roman" w:eastAsiaTheme="minorHAnsi" w:hAnsi="Times New Roman"/>
              </w:rPr>
              <w:t>АО «НПК «Дедал»</w:t>
            </w:r>
          </w:p>
        </w:tc>
        <w:tc>
          <w:tcPr>
            <w:tcW w:w="764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491E29D" w14:textId="77777777" w:rsidR="000E5324" w:rsidRPr="00EA6CE3" w:rsidRDefault="000E5324" w:rsidP="000E5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</w:tr>
      <w:tr w:rsidR="00282668" w:rsidRPr="00EA6CE3" w14:paraId="0607E003" w14:textId="77777777" w:rsidTr="000E5324">
        <w:trPr>
          <w:divId w:val="1506508188"/>
          <w:tblCellSpacing w:w="15" w:type="dxa"/>
        </w:trPr>
        <w:tc>
          <w:tcPr>
            <w:tcW w:w="0" w:type="auto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1D0E5AC" w14:textId="77777777" w:rsidR="00282668" w:rsidRPr="00EA6CE3" w:rsidRDefault="00460988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A6CE3">
              <w:rPr>
                <w:rFonts w:ascii="Times New Roman" w:eastAsiaTheme="minorHAnsi" w:hAnsi="Times New Roman"/>
              </w:rPr>
              <w:t>Представители победителя закупки</w:t>
            </w:r>
          </w:p>
        </w:tc>
      </w:tr>
      <w:tr w:rsidR="008371A3" w:rsidRPr="00EA6CE3" w14:paraId="664D5666" w14:textId="77777777" w:rsidTr="008371A3">
        <w:trPr>
          <w:divId w:val="1506508188"/>
          <w:tblCellSpacing w:w="15" w:type="dxa"/>
        </w:trPr>
        <w:tc>
          <w:tcPr>
            <w:tcW w:w="178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7299579" w14:textId="5B353B2A" w:rsidR="000E5324" w:rsidRPr="00EA6CE3" w:rsidRDefault="00892435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Участник 1</w:t>
            </w:r>
          </w:p>
        </w:tc>
        <w:tc>
          <w:tcPr>
            <w:tcW w:w="10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158409D" w14:textId="196F3A8E" w:rsidR="000E5324" w:rsidRPr="00EA6CE3" w:rsidRDefault="000E5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1307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14:paraId="01B3920B" w14:textId="3E46F320" w:rsidR="000E5324" w:rsidRPr="00EA6CE3" w:rsidRDefault="00892435" w:rsidP="000E5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Не указывается</w:t>
            </w:r>
          </w:p>
        </w:tc>
        <w:tc>
          <w:tcPr>
            <w:tcW w:w="764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60F65CA7" w14:textId="77777777" w:rsidR="000E5324" w:rsidRPr="00EA6CE3" w:rsidRDefault="000E5324" w:rsidP="000E532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</w:tr>
    </w:tbl>
    <w:p w14:paraId="3FF86ED5" w14:textId="77777777" w:rsidR="00282668" w:rsidRPr="00EA6CE3" w:rsidRDefault="00282668" w:rsidP="008371A3">
      <w:pPr>
        <w:keepLines w:val="0"/>
        <w:jc w:val="left"/>
        <w:rPr>
          <w:rFonts w:ascii="Times New Roman" w:hAnsi="Times New Roman"/>
          <w:bCs/>
        </w:rPr>
      </w:pPr>
    </w:p>
    <w:sectPr w:rsidR="00282668" w:rsidRPr="00EA6C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8719C" w14:textId="77777777" w:rsidR="00282668" w:rsidRDefault="00460988">
      <w:r>
        <w:separator/>
      </w:r>
    </w:p>
  </w:endnote>
  <w:endnote w:type="continuationSeparator" w:id="0">
    <w:p w14:paraId="681A6EE3" w14:textId="77777777" w:rsidR="00282668" w:rsidRDefault="00460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BF693" w14:textId="77777777" w:rsidR="000F6E74" w:rsidRDefault="000F6E74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CECA9" w14:textId="522D30DC" w:rsidR="00282668" w:rsidRDefault="0046098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0F6E74" w:rsidRPr="000F6E74">
      <w:rPr>
        <w:rFonts w:ascii="Times New Roman" w:hAnsi="Times New Roman"/>
        <w:bCs/>
        <w:sz w:val="16"/>
        <w:szCs w:val="16"/>
      </w:rPr>
      <w:t>52194</w:t>
    </w:r>
    <w:r w:rsidR="000F6E74">
      <w:rPr>
        <w:rFonts w:ascii="Times New Roman" w:hAnsi="Times New Roman"/>
        <w:bCs/>
        <w:sz w:val="16"/>
        <w:szCs w:val="16"/>
      </w:rPr>
      <w:t xml:space="preserve"> </w:t>
    </w:r>
    <w:r>
      <w:rPr>
        <w:rFonts w:ascii="Times New Roman" w:hAnsi="Times New Roman"/>
        <w:bCs/>
        <w:sz w:val="16"/>
        <w:szCs w:val="16"/>
      </w:rPr>
      <w:t xml:space="preserve">преддоговорных переговоров (изменений условий договора) по итогам закупки  на право заключения договора на </w:t>
    </w:r>
    <w:r w:rsidR="000F6E74" w:rsidRPr="000F6E74">
      <w:rPr>
        <w:rFonts w:ascii="Times New Roman" w:hAnsi="Times New Roman"/>
        <w:bCs/>
        <w:sz w:val="16"/>
        <w:szCs w:val="16"/>
      </w:rPr>
      <w:t>оказание услуг по подготовке форм сбора данных АО «НПК «Дедал» для подготовки ежемесячной и ежеквартальной консолидированной финансовой отчётности ГК «Росатом» в 2025 году.</w:t>
    </w:r>
    <w:r>
      <w:rPr>
        <w:rFonts w:ascii="Times New Roman" w:hAnsi="Times New Roman"/>
        <w:bCs/>
        <w:sz w:val="16"/>
        <w:szCs w:val="16"/>
      </w:rPr>
      <w:t>.</w:t>
    </w:r>
  </w:p>
  <w:p w14:paraId="704FE6AF" w14:textId="77777777" w:rsidR="00282668" w:rsidRDefault="000F6E74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460988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371A3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371A3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46098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4451B8DE" w14:textId="77777777" w:rsidR="00282668" w:rsidRDefault="00282668">
    <w:pPr>
      <w:pStyle w:val="aa"/>
      <w:rPr>
        <w:rFonts w:ascii="Times New Roman" w:hAnsi="Times New Roman"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028B2" w14:textId="77777777" w:rsidR="000F6E74" w:rsidRDefault="000F6E7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0AACF" w14:textId="77777777" w:rsidR="00282668" w:rsidRDefault="00460988">
      <w:r>
        <w:separator/>
      </w:r>
    </w:p>
  </w:footnote>
  <w:footnote w:type="continuationSeparator" w:id="0">
    <w:p w14:paraId="1FEB4DCA" w14:textId="77777777" w:rsidR="00282668" w:rsidRDefault="00460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C775" w14:textId="77777777" w:rsidR="000F6E74" w:rsidRDefault="000F6E74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773FE" w14:textId="77777777" w:rsidR="000F6E74" w:rsidRDefault="000F6E74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1D5CF" w14:textId="77777777" w:rsidR="000F6E74" w:rsidRDefault="000F6E74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60988"/>
    <w:rsid w:val="00024C55"/>
    <w:rsid w:val="000763C4"/>
    <w:rsid w:val="000E5324"/>
    <w:rsid w:val="000F6E74"/>
    <w:rsid w:val="001D0255"/>
    <w:rsid w:val="00226442"/>
    <w:rsid w:val="00282668"/>
    <w:rsid w:val="00460988"/>
    <w:rsid w:val="00515FBD"/>
    <w:rsid w:val="005E2405"/>
    <w:rsid w:val="006917E9"/>
    <w:rsid w:val="007666B7"/>
    <w:rsid w:val="008371A3"/>
    <w:rsid w:val="00892435"/>
    <w:rsid w:val="00BE4C5F"/>
    <w:rsid w:val="00EA6CE3"/>
    <w:rsid w:val="00EB5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D20EBC"/>
  <w15:docId w15:val="{84B3C27E-1C77-40D9-9FA6-1B4007183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508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5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E2A2A-BD52-4517-B512-3952D1486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Филатова Александра Игоревна</cp:lastModifiedBy>
  <cp:revision>17</cp:revision>
  <dcterms:created xsi:type="dcterms:W3CDTF">2022-12-29T08:12:00Z</dcterms:created>
  <dcterms:modified xsi:type="dcterms:W3CDTF">2025-02-04T09:34:00Z</dcterms:modified>
</cp:coreProperties>
</file>