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105" w:rsidRDefault="00291105">
      <w:pPr>
        <w:jc w:val="center"/>
        <w:outlineLvl w:val="0"/>
        <w:rPr>
          <w:rFonts w:ascii="Times New Roman" w:hAnsi="Times New Roman"/>
          <w:b/>
          <w:bCs/>
        </w:rPr>
      </w:pPr>
    </w:p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E76061">
        <w:rPr>
          <w:rFonts w:ascii="Times New Roman" w:hAnsi="Times New Roman"/>
          <w:b/>
          <w:bCs/>
        </w:rPr>
        <w:t>-</w:t>
      </w:r>
      <w:r w:rsidR="00A50F5A">
        <w:rPr>
          <w:rFonts w:ascii="Times New Roman" w:hAnsi="Times New Roman"/>
          <w:b/>
          <w:bCs/>
        </w:rPr>
        <w:t>127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BE366F" w:rsidRPr="00D122F2" w:rsidRDefault="003132BB" w:rsidP="00A50F5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BF445F" w:rsidRPr="00D122F2">
        <w:rPr>
          <w:rFonts w:ascii="Times New Roman" w:hAnsi="Times New Roman"/>
          <w:b/>
          <w:bCs/>
        </w:rPr>
        <w:t>«</w:t>
      </w:r>
      <w:r w:rsidR="00A50F5A" w:rsidRPr="00A50F5A">
        <w:rPr>
          <w:rFonts w:ascii="Times New Roman" w:hAnsi="Times New Roman"/>
          <w:b/>
          <w:bCs/>
        </w:rPr>
        <w:t>Оказание услуг по монтажу, опломбированию, ремонту и дальнейшему обслуживанию бортовых контроллеров навигационной системы ГЛОНАСС (АвтоГРАФ), датчиков уровня топлива и дополнительного оборудования для системы мониторинга транспорта АвтоГРАФ</w:t>
      </w:r>
      <w:r w:rsidR="00BF445F" w:rsidRPr="00D122F2">
        <w:rPr>
          <w:rFonts w:ascii="Times New Roman" w:hAnsi="Times New Roman"/>
          <w:b/>
          <w:bCs/>
        </w:rPr>
        <w:t>»</w:t>
      </w:r>
      <w:r w:rsidRPr="00D122F2">
        <w:rPr>
          <w:rFonts w:ascii="Times New Roman" w:hAnsi="Times New Roman"/>
          <w:b/>
          <w:bCs/>
        </w:rPr>
        <w:t xml:space="preserve"> 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29110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291105">
              <w:rPr>
                <w:rFonts w:ascii="Times New Roman" w:hAnsi="Times New Roman"/>
                <w:bCs/>
                <w:lang w:eastAsia="en-US"/>
              </w:rPr>
              <w:t>21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A6BC7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E042C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291105" w:rsidRPr="00D122F2" w:rsidRDefault="00291105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Способ закупки: </w:t>
      </w:r>
      <w:r w:rsidR="00A15D3F">
        <w:rPr>
          <w:rFonts w:ascii="Times New Roman" w:hAnsi="Times New Roman"/>
        </w:rPr>
        <w:t xml:space="preserve">открытый </w:t>
      </w:r>
      <w:r w:rsidR="00B21C14">
        <w:rPr>
          <w:rFonts w:ascii="Times New Roman" w:hAnsi="Times New Roman"/>
        </w:rPr>
        <w:t>запрос предложений</w:t>
      </w:r>
      <w:r w:rsidR="003132BB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E76061" w:rsidRDefault="00BF445F" w:rsidP="00987291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E76061">
        <w:rPr>
          <w:rFonts w:ascii="Times New Roman" w:hAnsi="Times New Roman"/>
        </w:rPr>
        <w:t xml:space="preserve">Предмет закупки: право заключения договора </w:t>
      </w:r>
      <w:r w:rsidRPr="00E76061">
        <w:rPr>
          <w:rFonts w:ascii="Times New Roman" w:hAnsi="Times New Roman"/>
        </w:rPr>
        <w:t>«</w:t>
      </w:r>
      <w:r w:rsidR="00A50F5A" w:rsidRPr="00A50F5A">
        <w:rPr>
          <w:rFonts w:ascii="Times New Roman" w:hAnsi="Times New Roman"/>
        </w:rPr>
        <w:t>Оказание услуг по монтажу, опломбированию, ремонту и дальнейшему обслуживанию бортовых контроллеров навигационной системы ГЛОНАСС (АвтоГРАФ), датчиков уровня топлива и дополнительного оборудования для системы мониторинга транспорта АвтоГРАФ</w:t>
      </w:r>
      <w:r w:rsidR="00032C8E">
        <w:rPr>
          <w:rFonts w:ascii="Times New Roman" w:hAnsi="Times New Roman"/>
        </w:rPr>
        <w:t>»</w:t>
      </w:r>
      <w:r w:rsidRPr="00E76061">
        <w:rPr>
          <w:rFonts w:ascii="Times New Roman" w:hAnsi="Times New Roman"/>
        </w:rPr>
        <w:t>.</w:t>
      </w:r>
      <w:r w:rsidR="003132BB" w:rsidRPr="00E76061">
        <w:rPr>
          <w:rFonts w:ascii="Times New Roman" w:hAnsi="Times New Roman"/>
        </w:rPr>
        <w:t xml:space="preserve"> </w:t>
      </w:r>
    </w:p>
    <w:p w:rsidR="00BE366F" w:rsidRPr="00D122F2" w:rsidRDefault="00BF445F" w:rsidP="00E76061">
      <w:pPr>
        <w:tabs>
          <w:tab w:val="left" w:pos="0"/>
        </w:tabs>
        <w:rPr>
          <w:rFonts w:ascii="Times New Roman" w:eastAsiaTheme="minorHAnsi" w:hAnsi="Times New Roman"/>
        </w:rPr>
      </w:pPr>
      <w:r w:rsidRPr="00E76061">
        <w:rPr>
          <w:rFonts w:ascii="Times New Roman" w:hAnsi="Times New Roman"/>
        </w:rPr>
        <w:tab/>
      </w:r>
      <w:r w:rsidR="003132BB" w:rsidRPr="00E76061">
        <w:rPr>
          <w:rFonts w:ascii="Times New Roman" w:hAnsi="Times New Roman"/>
        </w:rPr>
        <w:t xml:space="preserve">Состав и объем </w:t>
      </w:r>
      <w:r w:rsidR="0061308C" w:rsidRPr="00E76061">
        <w:rPr>
          <w:rFonts w:ascii="Times New Roman" w:hAnsi="Times New Roman"/>
        </w:rPr>
        <w:t>услуг</w:t>
      </w:r>
      <w:r w:rsidR="003132BB" w:rsidRPr="00E76061">
        <w:rPr>
          <w:rFonts w:ascii="Times New Roman" w:hAnsi="Times New Roman"/>
        </w:rPr>
        <w:t>: все необходимые сведения приведены</w:t>
      </w:r>
      <w:r w:rsidR="003132BB" w:rsidRPr="00D122F2">
        <w:rPr>
          <w:rFonts w:ascii="Times New Roman" w:eastAsiaTheme="minorHAnsi" w:hAnsi="Times New Roman"/>
        </w:rPr>
        <w:t xml:space="preserve"> в Томе 2 </w:t>
      </w:r>
      <w:r w:rsidR="00FA047D">
        <w:rPr>
          <w:rFonts w:ascii="Times New Roman" w:eastAsiaTheme="minorHAnsi" w:hAnsi="Times New Roman"/>
        </w:rPr>
        <w:t>З</w:t>
      </w:r>
      <w:r w:rsidR="003132BB" w:rsidRPr="00D122F2">
        <w:rPr>
          <w:rFonts w:ascii="Times New Roman" w:eastAsiaTheme="minorHAnsi" w:hAnsi="Times New Roman"/>
        </w:rPr>
        <w:t>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 xml:space="preserve">Срок </w:t>
      </w:r>
      <w:r w:rsidR="0061308C">
        <w:rPr>
          <w:rFonts w:ascii="Times New Roman" w:eastAsiaTheme="minorHAnsi" w:hAnsi="Times New Roman"/>
        </w:rPr>
        <w:t>оказания услуг</w:t>
      </w:r>
      <w:r w:rsidR="00E042C8">
        <w:rPr>
          <w:rFonts w:ascii="Times New Roman" w:eastAsiaTheme="minorHAnsi" w:hAnsi="Times New Roman"/>
        </w:rPr>
        <w:t>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B21C14">
        <w:rPr>
          <w:rFonts w:ascii="Times New Roman" w:eastAsiaTheme="minorHAnsi" w:hAnsi="Times New Roman"/>
        </w:rPr>
        <w:t>9</w:t>
      </w:r>
      <w:r w:rsidR="00E76061">
        <w:rPr>
          <w:rFonts w:ascii="Times New Roman" w:eastAsiaTheme="minorHAnsi" w:hAnsi="Times New Roman"/>
        </w:rPr>
        <w:t>99 000</w:t>
      </w:r>
      <w:r w:rsidR="008E5A43">
        <w:rPr>
          <w:rFonts w:ascii="Times New Roman" w:eastAsiaTheme="minorHAnsi" w:hAnsi="Times New Roman"/>
        </w:rPr>
        <w:t xml:space="preserve"> </w:t>
      </w:r>
      <w:r w:rsidR="003132BB" w:rsidRPr="00D122F2">
        <w:rPr>
          <w:rFonts w:ascii="Times New Roman" w:eastAsiaTheme="minorHAnsi" w:hAnsi="Times New Roman"/>
        </w:rPr>
        <w:t>(</w:t>
      </w:r>
      <w:r w:rsidR="00E76061">
        <w:rPr>
          <w:rFonts w:ascii="Times New Roman" w:eastAsiaTheme="minorHAnsi" w:hAnsi="Times New Roman"/>
        </w:rPr>
        <w:t>девятьсот девяносто девять тысяч</w:t>
      </w:r>
      <w:r w:rsidR="008E5A43">
        <w:rPr>
          <w:rFonts w:ascii="Times New Roman" w:eastAsiaTheme="minorHAnsi" w:hAnsi="Times New Roman"/>
        </w:rPr>
        <w:t xml:space="preserve">) руб. </w:t>
      </w:r>
      <w:r w:rsidR="00A17E4A">
        <w:rPr>
          <w:rFonts w:ascii="Times New Roman" w:eastAsiaTheme="minorHAnsi" w:hAnsi="Times New Roman"/>
        </w:rPr>
        <w:t>00</w:t>
      </w:r>
      <w:r w:rsidR="003132BB" w:rsidRPr="00D122F2">
        <w:rPr>
          <w:rFonts w:ascii="Times New Roman" w:eastAsiaTheme="minorHAnsi" w:hAnsi="Times New Roman"/>
        </w:rPr>
        <w:t xml:space="preserve"> копеек, с НДС. </w:t>
      </w:r>
    </w:p>
    <w:p w:rsidR="00BE366F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61308C">
        <w:rPr>
          <w:rFonts w:ascii="Times New Roman" w:eastAsiaTheme="minorHAnsi" w:hAnsi="Times New Roman"/>
        </w:rPr>
        <w:t>услуги</w:t>
      </w:r>
      <w:r w:rsidR="003132BB" w:rsidRPr="00D122F2">
        <w:rPr>
          <w:rFonts w:ascii="Times New Roman" w:eastAsiaTheme="minorHAnsi" w:hAnsi="Times New Roman"/>
        </w:rPr>
        <w:t xml:space="preserve">: </w:t>
      </w:r>
    </w:p>
    <w:p w:rsidR="0061308C" w:rsidRPr="00D122F2" w:rsidRDefault="0061308C">
      <w:pPr>
        <w:keepLines w:val="0"/>
        <w:jc w:val="left"/>
        <w:divId w:val="987050271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61308C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105" w:rsidRDefault="00291105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1308C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61308C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BE366F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  <w:p w:rsidR="00291105" w:rsidRPr="00D122F2" w:rsidRDefault="00291105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1105" w:rsidRDefault="00291105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1308C">
              <w:rPr>
                <w:rFonts w:ascii="Times New Roman" w:hAnsi="Times New Roman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1105" w:rsidRDefault="00291105" w:rsidP="00620A09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AE35B1" w:rsidRDefault="00A50F5A" w:rsidP="00620A09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A50F5A">
              <w:rPr>
                <w:rFonts w:ascii="Times New Roman" w:hAnsi="Times New Roman"/>
                <w:bCs/>
              </w:rPr>
              <w:t>Оказание услуг по монтажу, опломбированию, ремонту и дальнейшему обслуживанию бортовых контроллеров навигационной системы ГЛОНАСС (АвтоГРАФ), датчиков уровня топлива и дополнительного оборудования для системы мониторинга транспорта АвтоГРАФ</w:t>
            </w:r>
          </w:p>
          <w:p w:rsidR="00291105" w:rsidRPr="00D122F2" w:rsidRDefault="00291105" w:rsidP="00620A09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1105" w:rsidRDefault="00291105" w:rsidP="00E7606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AE35B1" w:rsidRPr="00241C5C" w:rsidRDefault="008E5A43" w:rsidP="00E760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8E5A43">
              <w:rPr>
                <w:rFonts w:ascii="Times New Roman" w:hAnsi="Times New Roman"/>
              </w:rPr>
              <w:t>9</w:t>
            </w:r>
            <w:r w:rsidR="00E76061">
              <w:rPr>
                <w:rFonts w:ascii="Times New Roman" w:hAnsi="Times New Roman"/>
              </w:rPr>
              <w:t>99 000,00</w:t>
            </w: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61308C" w:rsidRDefault="00BF445F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894E9D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894E9D">
        <w:rPr>
          <w:rFonts w:ascii="Times New Roman" w:hAnsi="Times New Roman"/>
          <w:lang w:eastAsia="ar-SA"/>
        </w:rPr>
        <w:t>документация) опубликовано</w:t>
      </w:r>
      <w:r w:rsidR="003132BB" w:rsidRPr="00894E9D">
        <w:rPr>
          <w:rFonts w:ascii="Times New Roman" w:hAnsi="Times New Roman"/>
        </w:rPr>
        <w:t xml:space="preserve"> «</w:t>
      </w:r>
      <w:r w:rsidR="002F2B27">
        <w:rPr>
          <w:rFonts w:ascii="Times New Roman" w:hAnsi="Times New Roman"/>
        </w:rPr>
        <w:t>09</w:t>
      </w:r>
      <w:r w:rsidR="003132BB" w:rsidRPr="00894E9D">
        <w:rPr>
          <w:rFonts w:ascii="Times New Roman" w:hAnsi="Times New Roman"/>
        </w:rPr>
        <w:t xml:space="preserve">» </w:t>
      </w:r>
      <w:r w:rsidR="002F2B27">
        <w:rPr>
          <w:rFonts w:ascii="Times New Roman" w:hAnsi="Times New Roman"/>
        </w:rPr>
        <w:t>апреля</w:t>
      </w:r>
      <w:r w:rsidR="007952FE" w:rsidRPr="00894E9D">
        <w:rPr>
          <w:rFonts w:ascii="Times New Roman" w:hAnsi="Times New Roman"/>
        </w:rPr>
        <w:t xml:space="preserve"> 2025</w:t>
      </w:r>
      <w:r w:rsidR="003132BB" w:rsidRPr="00894E9D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894E9D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894E9D">
        <w:rPr>
          <w:rFonts w:ascii="Times New Roman" w:hAnsi="Times New Roman"/>
        </w:rPr>
        <w:t xml:space="preserve">, закупка </w:t>
      </w:r>
      <w:r w:rsidR="002F2B27">
        <w:rPr>
          <w:rFonts w:ascii="Times New Roman" w:hAnsi="Times New Roman"/>
        </w:rPr>
        <w:t>32514724980</w:t>
      </w:r>
      <w:r w:rsidR="003132BB" w:rsidRPr="00894E9D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894E9D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894E9D">
        <w:rPr>
          <w:rFonts w:ascii="Times New Roman" w:hAnsi="Times New Roman"/>
        </w:rPr>
        <w:t xml:space="preserve">, закупка № </w:t>
      </w:r>
      <w:r w:rsidR="002F2B27">
        <w:rPr>
          <w:rFonts w:ascii="Times New Roman" w:hAnsi="Times New Roman"/>
        </w:rPr>
        <w:t>76317</w:t>
      </w:r>
      <w:r w:rsidR="00B04F85" w:rsidRPr="00894E9D">
        <w:rPr>
          <w:rFonts w:ascii="Times New Roman" w:hAnsi="Times New Roman"/>
        </w:rPr>
        <w:t xml:space="preserve">, на </w:t>
      </w:r>
      <w:r w:rsidR="00032C8E" w:rsidRPr="005A3259">
        <w:rPr>
          <w:rFonts w:ascii="Times New Roman" w:hAnsi="Times New Roman"/>
        </w:rPr>
        <w:t>ЭТП АКЦИОНЕРНОЕ ОБЩЕСТВО «ЭЛЕКТРОННЫЕ ТОРГОВЫЕ СИСТЕМЫ</w:t>
      </w:r>
      <w:r w:rsidR="00032C8E">
        <w:rPr>
          <w:rFonts w:ascii="Times New Roman" w:hAnsi="Times New Roman"/>
        </w:rPr>
        <w:t>» в сети «Интернет» по</w:t>
      </w:r>
      <w:r w:rsidR="00032C8E" w:rsidRPr="005A3259">
        <w:rPr>
          <w:rFonts w:ascii="Times New Roman" w:eastAsia="Calibri" w:hAnsi="Times New Roman"/>
          <w:lang w:eastAsia="en-US"/>
        </w:rPr>
        <w:t xml:space="preserve"> адресу: </w:t>
      </w:r>
      <w:hyperlink r:id="rId10" w:history="1">
        <w:r w:rsidR="00032C8E" w:rsidRPr="005A3259">
          <w:rPr>
            <w:rFonts w:ascii="Times New Roman" w:eastAsia="Calibri" w:hAnsi="Times New Roman"/>
            <w:u w:val="single"/>
            <w:lang w:eastAsia="en-US"/>
          </w:rPr>
          <w:t>https://www.etp-ets.ru/</w:t>
        </w:r>
      </w:hyperlink>
      <w:r w:rsidR="00032C8E">
        <w:rPr>
          <w:rFonts w:ascii="Times New Roman" w:eastAsia="Calibri" w:hAnsi="Times New Roman"/>
          <w:u w:val="single"/>
          <w:lang w:eastAsia="en-US"/>
        </w:rPr>
        <w:t>,</w:t>
      </w:r>
      <w:r w:rsidR="00B04F85" w:rsidRPr="00894E9D">
        <w:rPr>
          <w:rFonts w:ascii="Times New Roman" w:hAnsi="Times New Roman"/>
        </w:rPr>
        <w:t xml:space="preserve"> </w:t>
      </w:r>
      <w:r w:rsidR="003132BB" w:rsidRPr="00894E9D">
        <w:rPr>
          <w:rFonts w:ascii="Times New Roman" w:hAnsi="Times New Roman"/>
        </w:rPr>
        <w:t xml:space="preserve">закупка № </w:t>
      </w:r>
      <w:r w:rsidR="002F2B27">
        <w:rPr>
          <w:rFonts w:ascii="Times New Roman" w:hAnsi="Times New Roman"/>
        </w:rPr>
        <w:t>32514724980</w:t>
      </w:r>
      <w:r w:rsidR="003132BB" w:rsidRPr="00894E9D">
        <w:rPr>
          <w:rFonts w:ascii="Times New Roman" w:hAnsi="Times New Roman"/>
        </w:rPr>
        <w:t>.</w:t>
      </w:r>
    </w:p>
    <w:p w:rsidR="00D122F2" w:rsidRDefault="00D122F2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7952FE">
        <w:rPr>
          <w:rFonts w:ascii="Times New Roman" w:hAnsi="Times New Roman"/>
        </w:rPr>
        <w:t>1</w:t>
      </w:r>
      <w:r w:rsidR="00291105">
        <w:rPr>
          <w:rFonts w:ascii="Times New Roman" w:hAnsi="Times New Roman"/>
        </w:rPr>
        <w:t>0</w:t>
      </w:r>
      <w:r w:rsidR="003132BB" w:rsidRPr="00D122F2">
        <w:rPr>
          <w:rFonts w:ascii="Times New Roman" w:hAnsi="Times New Roman"/>
        </w:rPr>
        <w:t>:00</w:t>
      </w:r>
      <w:bookmarkStart w:id="0" w:name="_GoBack"/>
      <w:bookmarkEnd w:id="0"/>
      <w:r w:rsidR="003132BB" w:rsidRPr="00D122F2">
        <w:rPr>
          <w:rFonts w:ascii="Times New Roman" w:hAnsi="Times New Roman"/>
        </w:rPr>
        <w:t xml:space="preserve"> (время московское) «</w:t>
      </w:r>
      <w:r w:rsidR="00291105">
        <w:rPr>
          <w:rFonts w:ascii="Times New Roman" w:hAnsi="Times New Roman"/>
        </w:rPr>
        <w:t>21</w:t>
      </w:r>
      <w:r w:rsidR="003132BB" w:rsidRPr="00D122F2">
        <w:rPr>
          <w:rFonts w:ascii="Times New Roman" w:hAnsi="Times New Roman"/>
        </w:rPr>
        <w:t xml:space="preserve">» </w:t>
      </w:r>
      <w:r w:rsidR="00CA7320">
        <w:rPr>
          <w:rFonts w:ascii="Times New Roman" w:hAnsi="Times New Roman"/>
        </w:rPr>
        <w:t>апреля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291105" w:rsidRDefault="00291105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291105" w:rsidRDefault="00291105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291105" w:rsidRDefault="00291105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291105" w:rsidRDefault="00291105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291105" w:rsidRPr="00D122F2" w:rsidRDefault="00291105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E76061" w:rsidRPr="00A3581E" w:rsidRDefault="00D122F2" w:rsidP="00E76061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E76061" w:rsidRPr="00A3581E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  <w:r w:rsidR="00E76061" w:rsidRPr="00A3581E">
        <w:rPr>
          <w:rFonts w:ascii="Times New Roman" w:hAnsi="Times New Roman"/>
          <w:color w:val="000000"/>
          <w:lang w:eastAsia="ar-SA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7838"/>
      </w:tblGrid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</w:t>
            </w:r>
            <w:r>
              <w:rPr>
                <w:rFonts w:ascii="Times New Roman" w:eastAsiaTheme="minorHAnsi" w:hAnsi="Times New Roman"/>
                <w:lang w:eastAsia="en-US"/>
              </w:rPr>
              <w:t>меститель Генерального директора по транспорту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E76061" w:rsidRPr="00A3581E" w:rsidRDefault="00E76061" w:rsidP="00E76061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E76061" w:rsidRDefault="00E76061" w:rsidP="00E76061">
      <w:pPr>
        <w:widowControl w:val="0"/>
        <w:rPr>
          <w:rFonts w:ascii="Times New Roman" w:hAnsi="Times New Roman"/>
          <w:color w:val="000000"/>
          <w:lang w:eastAsia="ar-SA"/>
        </w:rPr>
      </w:pPr>
      <w:r w:rsidRPr="00A3581E"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BE366F" w:rsidRDefault="00E76061" w:rsidP="00E76061">
      <w:pPr>
        <w:widowControl w:val="0"/>
        <w:rPr>
          <w:rFonts w:ascii="Times New Roman" w:hAnsi="Times New Roman"/>
          <w:color w:val="000000"/>
          <w:lang w:eastAsia="ar-SA"/>
        </w:rPr>
      </w:pPr>
      <w:r w:rsidRPr="00A3581E">
        <w:rPr>
          <w:rFonts w:ascii="Times New Roman" w:hAnsi="Times New Roman"/>
          <w:color w:val="000000"/>
          <w:lang w:eastAsia="ar-SA"/>
        </w:rPr>
        <w:tab/>
        <w:t>Кворум имеется.</w:t>
      </w:r>
      <w:r w:rsidR="00320FE4">
        <w:rPr>
          <w:rFonts w:ascii="Times New Roman" w:hAnsi="Times New Roman"/>
          <w:color w:val="000000"/>
          <w:lang w:eastAsia="ar-SA"/>
        </w:rPr>
        <w:t xml:space="preserve">            </w:t>
      </w:r>
    </w:p>
    <w:p w:rsidR="00AE35B1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A50F5A">
        <w:rPr>
          <w:rFonts w:ascii="Times New Roman" w:hAnsi="Times New Roman"/>
          <w:color w:val="000000"/>
          <w:lang w:eastAsia="ar-SA"/>
        </w:rPr>
        <w:t>18</w:t>
      </w:r>
      <w:r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375158">
        <w:rPr>
          <w:rFonts w:ascii="Times New Roman" w:hAnsi="Times New Roman"/>
          <w:color w:val="000000"/>
          <w:lang w:eastAsia="ar-SA"/>
        </w:rPr>
        <w:t>апреля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E76061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</w:r>
      <w:r w:rsidRPr="00E76061">
        <w:rPr>
          <w:rFonts w:ascii="Times New Roman" w:hAnsi="Times New Roman"/>
          <w:sz w:val="24"/>
          <w:szCs w:val="24"/>
          <w:lang w:eastAsia="ar-SA"/>
        </w:rPr>
        <w:t>Н</w:t>
      </w:r>
      <w:r w:rsidR="003132BB" w:rsidRPr="00E76061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Pr="00E76061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E76061" w:rsidRPr="00E76061">
        <w:rPr>
          <w:rFonts w:ascii="Times New Roman" w:hAnsi="Times New Roman"/>
          <w:sz w:val="24"/>
          <w:szCs w:val="24"/>
        </w:rPr>
        <w:t>АКЦИОНЕРНОЕ ОБЩЕСТВО «ЭЛЕКТРОННЫЕ ТОРГОВЫЕ СИСТЕМЫ</w:t>
      </w:r>
      <w:r w:rsidR="00894E9D" w:rsidRPr="00E76061">
        <w:rPr>
          <w:rFonts w:ascii="Times New Roman" w:hAnsi="Times New Roman"/>
          <w:sz w:val="24"/>
          <w:szCs w:val="24"/>
        </w:rPr>
        <w:t xml:space="preserve">» </w:t>
      </w:r>
      <w:r w:rsidRPr="00E76061">
        <w:rPr>
          <w:rFonts w:ascii="Times New Roman" w:hAnsi="Times New Roman"/>
          <w:sz w:val="24"/>
          <w:szCs w:val="24"/>
        </w:rPr>
        <w:t>была подана 1 (одна)</w:t>
      </w:r>
      <w:hyperlink r:id="rId11" w:history="1">
        <w:r w:rsidR="003132BB"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E76061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E76061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C207AC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C207AC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C207AC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C207AC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C207AC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2F2B27" w:rsidP="00C207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32514724980</w:t>
            </w:r>
            <w:r w:rsidR="00E76061"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 w:rsidP="002F2B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 w:rsidR="002F2B27">
              <w:rPr>
                <w:rFonts w:ascii="Times New Roman" w:eastAsiaTheme="minorHAnsi" w:hAnsi="Times New Roman"/>
              </w:rPr>
              <w:t>17</w:t>
            </w:r>
            <w:r w:rsidR="007A6A58" w:rsidRPr="00C207AC">
              <w:rPr>
                <w:rFonts w:ascii="Times New Roman" w:eastAsiaTheme="minorHAnsi" w:hAnsi="Times New Roman"/>
              </w:rPr>
              <w:t xml:space="preserve">» </w:t>
            </w:r>
            <w:r w:rsidR="00E76061">
              <w:rPr>
                <w:rFonts w:ascii="Times New Roman" w:eastAsiaTheme="minorHAnsi" w:hAnsi="Times New Roman"/>
              </w:rPr>
              <w:t>апреля</w:t>
            </w:r>
            <w:r w:rsidR="007A6A58" w:rsidRPr="00C207AC">
              <w:rPr>
                <w:rFonts w:ascii="Times New Roman" w:eastAsiaTheme="minorHAnsi" w:hAnsi="Times New Roman"/>
              </w:rPr>
              <w:t xml:space="preserve"> 2025 года </w:t>
            </w:r>
            <w:r w:rsidR="002F2B27">
              <w:rPr>
                <w:rFonts w:ascii="Times New Roman" w:eastAsiaTheme="minorHAnsi" w:hAnsi="Times New Roman"/>
              </w:rPr>
              <w:t>18</w:t>
            </w:r>
            <w:r w:rsidR="00E76061">
              <w:rPr>
                <w:rFonts w:ascii="Times New Roman" w:eastAsiaTheme="minorHAnsi" w:hAnsi="Times New Roman"/>
              </w:rPr>
              <w:t>:</w:t>
            </w:r>
            <w:r w:rsidR="002F2B27">
              <w:rPr>
                <w:rFonts w:ascii="Times New Roman" w:eastAsiaTheme="minorHAnsi" w:hAnsi="Times New Roman"/>
              </w:rPr>
              <w:t>5</w:t>
            </w:r>
            <w:r w:rsidR="002C2472">
              <w:rPr>
                <w:rFonts w:ascii="Times New Roman" w:eastAsiaTheme="minorHAnsi" w:hAnsi="Times New Roman"/>
              </w:rPr>
              <w:t>2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C207AC" w:rsidRDefault="003132BB">
      <w:pPr>
        <w:pStyle w:val="a5"/>
        <w:jc w:val="both"/>
      </w:pPr>
      <w:r w:rsidRPr="00C207AC">
        <w:t xml:space="preserve">2. </w:t>
      </w:r>
      <w:r w:rsidR="00D122F2" w:rsidRPr="00C207AC">
        <w:tab/>
      </w:r>
      <w:r w:rsidRPr="00C207AC">
        <w:t>По результатам рассмотрения первых частей заявок на участие в закупке закупочной комиссией</w:t>
      </w:r>
      <w:r w:rsidR="00D122F2" w:rsidRPr="00C207AC">
        <w:t xml:space="preserve"> ООО "Курская АЭС-Сервис"</w:t>
      </w:r>
      <w:r w:rsidRPr="00C207AC">
        <w:t xml:space="preserve"> были приняты следующие решения:</w:t>
      </w:r>
    </w:p>
    <w:p w:rsidR="00BE366F" w:rsidRPr="00C207AC" w:rsidRDefault="003132BB">
      <w:pPr>
        <w:pStyle w:val="a5"/>
        <w:jc w:val="both"/>
      </w:pPr>
      <w:r w:rsidRPr="00C207A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C207AC" w:rsidRDefault="003132BB">
      <w:pPr>
        <w:pStyle w:val="a5"/>
        <w:jc w:val="both"/>
      </w:pPr>
      <w:r w:rsidRPr="00C207AC">
        <w:t xml:space="preserve">2.1.1. </w:t>
      </w:r>
      <w:r w:rsidR="002F2B27">
        <w:t>32514724980</w:t>
      </w:r>
      <w:r w:rsidR="002C2472">
        <w:t>-1</w:t>
      </w:r>
      <w:r w:rsidR="001564EE">
        <w:t>-1</w:t>
      </w:r>
      <w:r w:rsidRPr="00C207AC">
        <w:t xml:space="preserve"> </w:t>
      </w:r>
      <w:r w:rsidRPr="00C207A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122F2" w:rsidRPr="00C207AC" w:rsidRDefault="00D122F2" w:rsidP="00E76061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C207AC" w:rsidRDefault="007A6A58" w:rsidP="00D122F2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«за» - </w:t>
      </w:r>
      <w:r w:rsidR="00E76061">
        <w:rPr>
          <w:rFonts w:ascii="Times New Roman" w:hAnsi="Times New Roman"/>
          <w:lang w:eastAsia="ar-SA"/>
        </w:rPr>
        <w:t>7</w:t>
      </w:r>
      <w:r w:rsidR="00D122F2" w:rsidRPr="00C207AC">
        <w:rPr>
          <w:rFonts w:ascii="Times New Roman" w:hAnsi="Times New Roman"/>
          <w:lang w:eastAsia="ar-SA"/>
        </w:rPr>
        <w:t xml:space="preserve"> голоса/-ов: Шевелев</w:t>
      </w:r>
      <w:r w:rsidRPr="00C207AC">
        <w:rPr>
          <w:rFonts w:ascii="Times New Roman" w:hAnsi="Times New Roman"/>
          <w:lang w:eastAsia="ar-SA"/>
        </w:rPr>
        <w:t xml:space="preserve"> </w:t>
      </w:r>
      <w:r w:rsidR="00D122F2" w:rsidRPr="00C207AC">
        <w:rPr>
          <w:rFonts w:ascii="Times New Roman" w:hAnsi="Times New Roman"/>
          <w:lang w:eastAsia="ar-SA"/>
        </w:rPr>
        <w:t xml:space="preserve">Р.В., </w:t>
      </w:r>
      <w:r w:rsidR="00E76061">
        <w:rPr>
          <w:rFonts w:ascii="Times New Roman" w:hAnsi="Times New Roman"/>
          <w:lang w:eastAsia="ar-SA"/>
        </w:rPr>
        <w:t xml:space="preserve">Киреева Г.А., </w:t>
      </w:r>
      <w:r w:rsidRPr="00C207AC">
        <w:rPr>
          <w:rFonts w:ascii="Times New Roman" w:hAnsi="Times New Roman"/>
          <w:lang w:eastAsia="ar-SA"/>
        </w:rPr>
        <w:t xml:space="preserve">Юнкина Н.И., </w:t>
      </w:r>
      <w:r w:rsidR="00D122F2" w:rsidRPr="00C207AC">
        <w:rPr>
          <w:rFonts w:ascii="Times New Roman" w:hAnsi="Times New Roman"/>
          <w:lang w:eastAsia="ar-SA"/>
        </w:rPr>
        <w:t>Шестопалова А.А.,</w:t>
      </w:r>
      <w:r w:rsidRPr="00C207AC">
        <w:rPr>
          <w:rFonts w:ascii="Times New Roman" w:eastAsia="Calibri" w:hAnsi="Times New Roman"/>
        </w:rPr>
        <w:t xml:space="preserve"> Агарков</w:t>
      </w:r>
      <w:r w:rsidR="00E76061">
        <w:rPr>
          <w:rFonts w:ascii="Times New Roman" w:eastAsia="Calibri" w:hAnsi="Times New Roman"/>
        </w:rPr>
        <w:t xml:space="preserve"> А.А.</w:t>
      </w:r>
      <w:r w:rsidR="00375158">
        <w:rPr>
          <w:rFonts w:ascii="Times New Roman" w:eastAsia="Calibri" w:hAnsi="Times New Roman"/>
        </w:rPr>
        <w:t>.,</w:t>
      </w:r>
      <w:r w:rsidRPr="00C207AC">
        <w:rPr>
          <w:rFonts w:ascii="Times New Roman" w:eastAsia="Calibri" w:hAnsi="Times New Roman"/>
        </w:rPr>
        <w:t xml:space="preserve"> </w:t>
      </w:r>
      <w:r w:rsidR="00375158" w:rsidRPr="00375158">
        <w:rPr>
          <w:rFonts w:ascii="Times New Roman" w:eastAsia="Calibri" w:hAnsi="Times New Roman"/>
        </w:rPr>
        <w:t>Цуканова М.В.</w:t>
      </w:r>
      <w:r w:rsidR="00375158">
        <w:rPr>
          <w:rFonts w:ascii="Times New Roman" w:eastAsia="Calibri" w:hAnsi="Times New Roman"/>
        </w:rPr>
        <w:t>,</w:t>
      </w:r>
      <w:r w:rsidR="00D122F2" w:rsidRPr="00C207AC">
        <w:rPr>
          <w:rFonts w:ascii="Times New Roman" w:hAnsi="Times New Roman"/>
          <w:lang w:eastAsia="ar-SA"/>
        </w:rPr>
        <w:t xml:space="preserve"> </w:t>
      </w:r>
      <w:r w:rsidRPr="00C207AC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61308C" w:rsidRDefault="00D122F2" w:rsidP="0061308C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61308C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122F2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61308C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61308C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76061" w:rsidRDefault="00E76061" w:rsidP="00E76061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A5A84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5A84" w:rsidRDefault="00AA5A84" w:rsidP="00AA5A84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A5A84" w:rsidRDefault="00AA5A84" w:rsidP="00AA5A84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A5A84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5A84" w:rsidRDefault="00AA5A84" w:rsidP="00AA5A84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A5A84" w:rsidRDefault="00AA5A84" w:rsidP="00AA5A84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A5A84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A5A84" w:rsidRPr="00A3581E" w:rsidRDefault="00AA5A84" w:rsidP="00AA5A8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5A84" w:rsidRPr="00A3581E" w:rsidRDefault="00AA5A84" w:rsidP="00AA5A8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A5A84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A84" w:rsidRDefault="00AA5A84" w:rsidP="00AA5A84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A5A84" w:rsidRDefault="00AA5A84" w:rsidP="00AA5A84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5A84" w:rsidRPr="00A3581E" w:rsidRDefault="00AA5A84" w:rsidP="00AA5A84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76061" w:rsidRDefault="00E76061" w:rsidP="00E76061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sectPr w:rsidR="00E76061" w:rsidSect="00291105">
      <w:pgSz w:w="11906" w:h="16838"/>
      <w:pgMar w:top="993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32C8E"/>
    <w:rsid w:val="00084E2B"/>
    <w:rsid w:val="000B5AE6"/>
    <w:rsid w:val="001564EE"/>
    <w:rsid w:val="00241C5C"/>
    <w:rsid w:val="00291105"/>
    <w:rsid w:val="002C2472"/>
    <w:rsid w:val="002F2B27"/>
    <w:rsid w:val="003132BB"/>
    <w:rsid w:val="00320FE4"/>
    <w:rsid w:val="00375158"/>
    <w:rsid w:val="00393D73"/>
    <w:rsid w:val="0061308C"/>
    <w:rsid w:val="00620A09"/>
    <w:rsid w:val="00646C28"/>
    <w:rsid w:val="007952FE"/>
    <w:rsid w:val="007A6A58"/>
    <w:rsid w:val="00894E9D"/>
    <w:rsid w:val="008A6BC7"/>
    <w:rsid w:val="008E5A43"/>
    <w:rsid w:val="00950996"/>
    <w:rsid w:val="00987291"/>
    <w:rsid w:val="00A15D3F"/>
    <w:rsid w:val="00A17E4A"/>
    <w:rsid w:val="00A2664D"/>
    <w:rsid w:val="00A50F5A"/>
    <w:rsid w:val="00AA5A84"/>
    <w:rsid w:val="00AE35B1"/>
    <w:rsid w:val="00B04F85"/>
    <w:rsid w:val="00B21C14"/>
    <w:rsid w:val="00BE366F"/>
    <w:rsid w:val="00BF445F"/>
    <w:rsid w:val="00BF49C1"/>
    <w:rsid w:val="00C207AC"/>
    <w:rsid w:val="00CA7320"/>
    <w:rsid w:val="00D07B19"/>
    <w:rsid w:val="00D122F2"/>
    <w:rsid w:val="00E042C8"/>
    <w:rsid w:val="00E76061"/>
    <w:rsid w:val="00F70044"/>
    <w:rsid w:val="00FA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97267A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83556-6BCC-4F0E-B6A6-1B21B3C3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737</Words>
  <Characters>5684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27</cp:revision>
  <cp:lastPrinted>2025-04-21T11:27:00Z</cp:lastPrinted>
  <dcterms:created xsi:type="dcterms:W3CDTF">2024-07-26T15:24:00Z</dcterms:created>
  <dcterms:modified xsi:type="dcterms:W3CDTF">2025-04-21T11:27:00Z</dcterms:modified>
</cp:coreProperties>
</file>