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8ABEE" w14:textId="1056E7C2"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0" w:name="_Hlk207971675"/>
      <w:r w:rsidRPr="007F39A1"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="00234D82" w:rsidRPr="007F39A1">
        <w:rPr>
          <w:rFonts w:ascii="Times New Roman" w:eastAsia="Segoe UI Symbol" w:hAnsi="Times New Roman" w:cs="Times New Roman"/>
          <w:b/>
          <w:sz w:val="28"/>
        </w:rPr>
        <w:t>№</w:t>
      </w:r>
      <w:r w:rsidR="00234D82" w:rsidRPr="007F39A1">
        <w:rPr>
          <w:rFonts w:ascii="Times New Roman" w:eastAsia="Times New Roman" w:hAnsi="Times New Roman" w:cs="Times New Roman"/>
          <w:b/>
          <w:sz w:val="28"/>
        </w:rPr>
        <w:t xml:space="preserve"> </w:t>
      </w:r>
      <w:bookmarkStart w:id="1" w:name="_Hlk208324577"/>
      <w:r w:rsidR="00792453" w:rsidRPr="00792453">
        <w:rPr>
          <w:rFonts w:ascii="Times New Roman" w:eastAsia="Times New Roman" w:hAnsi="Times New Roman" w:cs="Times New Roman"/>
          <w:b/>
          <w:bCs/>
          <w:sz w:val="28"/>
        </w:rPr>
        <w:t>127382</w:t>
      </w:r>
      <w:r w:rsidR="00234D82" w:rsidRPr="007F39A1">
        <w:rPr>
          <w:rFonts w:ascii="Times New Roman" w:eastAsia="Times New Roman" w:hAnsi="Times New Roman" w:cs="Times New Roman"/>
          <w:b/>
          <w:sz w:val="28"/>
        </w:rPr>
        <w:t xml:space="preserve"> (</w:t>
      </w:r>
      <w:r w:rsidRPr="007F39A1">
        <w:rPr>
          <w:rFonts w:ascii="Times New Roman" w:eastAsia="Times New Roman" w:hAnsi="Times New Roman" w:cs="Times New Roman"/>
          <w:b/>
          <w:sz w:val="28"/>
        </w:rPr>
        <w:t>со скрытыми данными о поставщиках</w:t>
      </w:r>
      <w:r w:rsidR="00234D82" w:rsidRPr="007F39A1">
        <w:rPr>
          <w:rFonts w:ascii="Times New Roman" w:eastAsia="Times New Roman" w:hAnsi="Times New Roman" w:cs="Times New Roman"/>
          <w:b/>
          <w:sz w:val="28"/>
        </w:rPr>
        <w:t>)</w:t>
      </w:r>
    </w:p>
    <w:p w14:paraId="34E8A8FF" w14:textId="1BCD9FB0" w:rsidR="00F44993" w:rsidRDefault="00F55D50" w:rsidP="00F55D5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bookmarkStart w:id="2" w:name="_Hlk208830884"/>
      <w:r w:rsidRPr="00F55D50">
        <w:rPr>
          <w:rFonts w:ascii="Times New Roman" w:eastAsia="Times New Roman" w:hAnsi="Times New Roman" w:cs="Times New Roman"/>
          <w:b/>
          <w:sz w:val="28"/>
        </w:rPr>
        <w:t>преддоговорных переговоров по итогам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F55D50">
        <w:rPr>
          <w:rFonts w:ascii="Times New Roman" w:eastAsia="Times New Roman" w:hAnsi="Times New Roman" w:cs="Times New Roman"/>
          <w:b/>
          <w:sz w:val="28"/>
        </w:rPr>
        <w:t>закупки</w:t>
      </w:r>
      <w:bookmarkEnd w:id="2"/>
    </w:p>
    <w:p w14:paraId="5CA808D0" w14:textId="459E52E0"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на право заключения рамочного договора на оказание транспортных услуг по перевозке груза по маршруту "г. </w:t>
      </w:r>
      <w:r w:rsidR="00F44993">
        <w:rPr>
          <w:rFonts w:ascii="Times New Roman" w:eastAsia="Times New Roman" w:hAnsi="Times New Roman" w:cs="Times New Roman"/>
          <w:b/>
          <w:sz w:val="28"/>
        </w:rPr>
        <w:t>Д</w:t>
      </w:r>
      <w:r>
        <w:rPr>
          <w:rFonts w:ascii="Times New Roman" w:eastAsia="Times New Roman" w:hAnsi="Times New Roman" w:cs="Times New Roman"/>
          <w:b/>
          <w:sz w:val="28"/>
        </w:rPr>
        <w:t xml:space="preserve">убна, </w:t>
      </w:r>
      <w:r w:rsidR="00F44993">
        <w:rPr>
          <w:rFonts w:ascii="Times New Roman" w:eastAsia="Times New Roman" w:hAnsi="Times New Roman" w:cs="Times New Roman"/>
          <w:b/>
          <w:sz w:val="28"/>
        </w:rPr>
        <w:t>М</w:t>
      </w:r>
      <w:r>
        <w:rPr>
          <w:rFonts w:ascii="Times New Roman" w:eastAsia="Times New Roman" w:hAnsi="Times New Roman" w:cs="Times New Roman"/>
          <w:b/>
          <w:sz w:val="28"/>
        </w:rPr>
        <w:t xml:space="preserve">осковская область – </w:t>
      </w:r>
      <w:r w:rsidR="00F44993">
        <w:rPr>
          <w:rFonts w:ascii="Times New Roman" w:eastAsia="Times New Roman" w:hAnsi="Times New Roman" w:cs="Times New Roman"/>
          <w:b/>
          <w:sz w:val="28"/>
        </w:rPr>
        <w:t>С</w:t>
      </w:r>
      <w:r>
        <w:rPr>
          <w:rFonts w:ascii="Times New Roman" w:eastAsia="Times New Roman" w:hAnsi="Times New Roman" w:cs="Times New Roman"/>
          <w:b/>
          <w:sz w:val="28"/>
        </w:rPr>
        <w:t xml:space="preserve">аратовская обл., г. </w:t>
      </w:r>
      <w:r w:rsidR="00F44993">
        <w:rPr>
          <w:rFonts w:ascii="Times New Roman" w:eastAsia="Times New Roman" w:hAnsi="Times New Roman" w:cs="Times New Roman"/>
          <w:b/>
          <w:sz w:val="28"/>
        </w:rPr>
        <w:t>Б</w:t>
      </w:r>
      <w:r>
        <w:rPr>
          <w:rFonts w:ascii="Times New Roman" w:eastAsia="Times New Roman" w:hAnsi="Times New Roman" w:cs="Times New Roman"/>
          <w:b/>
          <w:sz w:val="28"/>
        </w:rPr>
        <w:t>алаково" в соответствии с закупочной документацией</w:t>
      </w:r>
      <w:bookmarkEnd w:id="1"/>
      <w:r>
        <w:rPr>
          <w:rFonts w:ascii="Times New Roman" w:eastAsia="Times New Roman" w:hAnsi="Times New Roman" w:cs="Times New Roman"/>
          <w:b/>
          <w:sz w:val="28"/>
        </w:rPr>
        <w:t>.</w:t>
      </w:r>
    </w:p>
    <w:p w14:paraId="6A57656E" w14:textId="77777777" w:rsidR="009811BC" w:rsidRDefault="009811BC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14:paraId="3A598C2E" w14:textId="77777777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bookmarkEnd w:id="0"/>
          <w:p w14:paraId="35670D06" w14:textId="6931D601"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Дубна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14:paraId="4D6B6384" w14:textId="20058DC4"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F55D50">
              <w:rPr>
                <w:rFonts w:ascii="Times New Roman" w:eastAsia="Times New Roman" w:hAnsi="Times New Roman" w:cs="Times New Roman"/>
                <w:sz w:val="28"/>
              </w:rPr>
              <w:t>1</w:t>
            </w:r>
            <w:r w:rsidR="00DD7844">
              <w:rPr>
                <w:rFonts w:ascii="Times New Roman" w:eastAsia="Times New Roman" w:hAnsi="Times New Roman" w:cs="Times New Roman"/>
                <w:sz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» сентября 2025 г. дата подписания протокола </w:t>
            </w:r>
          </w:p>
          <w:p w14:paraId="2BD58B9B" w14:textId="77777777" w:rsidR="00051943" w:rsidRDefault="00051943">
            <w:pPr>
              <w:spacing w:after="0" w:line="240" w:lineRule="auto"/>
            </w:pPr>
          </w:p>
        </w:tc>
      </w:tr>
    </w:tbl>
    <w:p w14:paraId="0CF11340" w14:textId="77777777" w:rsidR="009811BC" w:rsidRDefault="009811BC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3F91ABE1" w14:textId="6104B719"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527BA87C" w14:textId="77777777" w:rsid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</w:p>
    <w:p w14:paraId="6CFB7D67" w14:textId="77777777" w:rsid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"НПК "Дедал"</w:t>
      </w:r>
    </w:p>
    <w:p w14:paraId="0706C8E4" w14:textId="77777777" w:rsidR="00051943" w:rsidRDefault="00051943" w:rsidP="00A72B6D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14:paraId="2A5578AB" w14:textId="6D471DE1" w:rsidR="00051943" w:rsidRDefault="00051943" w:rsidP="00A72B6D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F44993" w:rsidRPr="00F44993">
        <w:rPr>
          <w:rFonts w:ascii="Times New Roman" w:eastAsia="Times New Roman" w:hAnsi="Times New Roman" w:cs="Times New Roman"/>
          <w:sz w:val="28"/>
        </w:rPr>
        <w:t>Право заключения рамочного договора на оказание транспортных услуг по перевозке груза по маршруту "г. Дубна, Московская область – Саратовская обл., г. Балаково" в соответствии с закупочной документацией.</w:t>
      </w:r>
    </w:p>
    <w:p w14:paraId="2C03078C" w14:textId="77777777" w:rsidR="00051943" w:rsidRPr="00051943" w:rsidRDefault="00051943" w:rsidP="00A72B6D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14:paraId="0B454E05" w14:textId="5105BEB8" w:rsidR="00051943" w:rsidRDefault="00051943" w:rsidP="00A72B6D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</w:t>
      </w:r>
      <w:r w:rsidR="000A63BE">
        <w:rPr>
          <w:rFonts w:ascii="Times New Roman" w:eastAsia="Times New Roman" w:hAnsi="Times New Roman" w:cs="Times New Roman"/>
          <w:sz w:val="28"/>
        </w:rPr>
        <w:t xml:space="preserve"> </w:t>
      </w:r>
      <w:r w:rsidR="00F44993"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</w:t>
      </w:r>
    </w:p>
    <w:p w14:paraId="7CCEC637" w14:textId="7B454282" w:rsidR="00051943" w:rsidRDefault="00051943" w:rsidP="00A72B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1 591 666,68 (Один миллион пятьсот девяносто одна тысяча шестьсот шестьдесят шесть) рублей 68 копеек, включая НДС</w:t>
      </w:r>
      <w:r w:rsidR="00021FE5">
        <w:rPr>
          <w:rFonts w:ascii="Times New Roman" w:eastAsia="Times New Roman" w:hAnsi="Times New Roman" w:cs="Times New Roman"/>
          <w:sz w:val="28"/>
        </w:rPr>
        <w:t xml:space="preserve"> 20%</w:t>
      </w:r>
      <w:r w:rsidR="00A72B6D">
        <w:rPr>
          <w:rFonts w:ascii="Times New Roman" w:eastAsia="Times New Roman" w:hAnsi="Times New Roman" w:cs="Times New Roman"/>
          <w:sz w:val="28"/>
        </w:rPr>
        <w:t>.</w:t>
      </w:r>
    </w:p>
    <w:p w14:paraId="23973939" w14:textId="50742BB2" w:rsidR="00051943" w:rsidRDefault="00051943" w:rsidP="00A72B6D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6237"/>
        <w:gridCol w:w="2404"/>
      </w:tblGrid>
      <w:tr w:rsidR="00051943" w14:paraId="07D6B1C2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14C99F" w14:textId="77777777" w:rsidR="00051943" w:rsidRPr="005C609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C609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87BDB0" w14:textId="13BD2595" w:rsidR="00051943" w:rsidRPr="005C609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C60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B84FC7B" w14:textId="38E244D8" w:rsidR="00051943" w:rsidRPr="005C609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C60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единицы, руб., с учетом НДС </w:t>
            </w:r>
          </w:p>
        </w:tc>
      </w:tr>
      <w:tr w:rsidR="00051943" w14:paraId="56735EE2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6E265C" w14:textId="77777777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C26AD1" w14:textId="77777777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20 тн, (тент, погрузка/разгрузка – верх, бок), спецтехника, грузчики при разгрузке.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88B422" w14:textId="77777777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134 666,66</w:t>
            </w:r>
          </w:p>
        </w:tc>
      </w:tr>
      <w:tr w:rsidR="00051943" w14:paraId="13ACFA82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30BD879" w14:textId="77777777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7C61AB" w14:textId="77777777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5 тн, (тент, погрузка/разгрузка – верх, бок), спецтехника, грузчики при разгрузке.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6BB8A13" w14:textId="200AEF12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93</w:t>
            </w:r>
            <w:r w:rsidR="00A72B6D" w:rsidRPr="005C6093">
              <w:rPr>
                <w:rFonts w:ascii="Times New Roman" w:eastAsia="Times New Roman" w:hAnsi="Times New Roman" w:cs="Times New Roman"/>
              </w:rPr>
              <w:t> </w:t>
            </w:r>
            <w:r w:rsidRPr="005C6093">
              <w:rPr>
                <w:rFonts w:ascii="Times New Roman" w:eastAsia="Times New Roman" w:hAnsi="Times New Roman" w:cs="Times New Roman"/>
              </w:rPr>
              <w:t>000</w:t>
            </w:r>
            <w:r w:rsidR="00A72B6D" w:rsidRPr="005C6093">
              <w:rPr>
                <w:rFonts w:ascii="Times New Roman" w:eastAsia="Times New Roman" w:hAnsi="Times New Roman" w:cs="Times New Roman"/>
              </w:rPr>
              <w:t>,00</w:t>
            </w:r>
          </w:p>
        </w:tc>
      </w:tr>
      <w:tr w:rsidR="00051943" w14:paraId="10C081D0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130D96" w14:textId="77777777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FD34D1" w14:textId="77777777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 xml:space="preserve"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</w:t>
            </w:r>
            <w:r w:rsidRPr="005C6093">
              <w:rPr>
                <w:rFonts w:ascii="Times New Roman" w:eastAsia="Times New Roman" w:hAnsi="Times New Roman" w:cs="Times New Roman"/>
              </w:rPr>
              <w:lastRenderedPageBreak/>
              <w:t>грузоподъемностью 1,5 тн, (тент, погрузка/разгрузка – верх, бок), спецтехника, грузчики при разгрузке.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BE0238B" w14:textId="20E7B942" w:rsidR="00051943" w:rsidRPr="005C6093" w:rsidRDefault="00051943" w:rsidP="00051943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lastRenderedPageBreak/>
              <w:t>59</w:t>
            </w:r>
            <w:r w:rsidR="00A72B6D" w:rsidRPr="005C6093">
              <w:rPr>
                <w:rFonts w:ascii="Times New Roman" w:eastAsia="Times New Roman" w:hAnsi="Times New Roman" w:cs="Times New Roman"/>
              </w:rPr>
              <w:t> </w:t>
            </w:r>
            <w:r w:rsidRPr="005C6093">
              <w:rPr>
                <w:rFonts w:ascii="Times New Roman" w:eastAsia="Times New Roman" w:hAnsi="Times New Roman" w:cs="Times New Roman"/>
              </w:rPr>
              <w:t>000</w:t>
            </w:r>
            <w:r w:rsidR="00A72B6D" w:rsidRPr="005C6093">
              <w:rPr>
                <w:rFonts w:ascii="Times New Roman" w:eastAsia="Times New Roman" w:hAnsi="Times New Roman" w:cs="Times New Roman"/>
              </w:rPr>
              <w:t>,00</w:t>
            </w:r>
          </w:p>
        </w:tc>
      </w:tr>
    </w:tbl>
    <w:p w14:paraId="1D04C731" w14:textId="77777777" w:rsidR="004B5D3F" w:rsidRDefault="004B5D3F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40B4D8" w14:textId="7672611F" w:rsidR="00051943" w:rsidRDefault="0005194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«27» августа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7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32515161422, на официальном сайте по закупкам атомной отрасли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119760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32515161422.</w:t>
      </w:r>
    </w:p>
    <w:p w14:paraId="12BF81E8" w14:textId="77777777" w:rsidR="00A72B6D" w:rsidRDefault="00A72B6D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020DF5E1" w14:textId="77777777" w:rsidR="00A76029" w:rsidRDefault="00A76029" w:rsidP="00A7602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110F">
        <w:rPr>
          <w:rFonts w:ascii="Times New Roman" w:eastAsia="Times New Roman" w:hAnsi="Times New Roman" w:cs="Times New Roman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закупочной документации, </w:t>
      </w:r>
      <w:r w:rsidRPr="0003110F">
        <w:rPr>
          <w:rFonts w:ascii="Times New Roman" w:eastAsia="Times New Roman" w:hAnsi="Times New Roman" w:cs="Times New Roman"/>
          <w:sz w:val="28"/>
          <w:szCs w:val="28"/>
        </w:rPr>
        <w:t>и заявки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победителя закупки, </w:t>
      </w:r>
      <w:r w:rsidRPr="0003110F">
        <w:rPr>
          <w:rFonts w:ascii="Times New Roman" w:eastAsia="Times New Roman" w:hAnsi="Times New Roman" w:cs="Times New Roman"/>
          <w:sz w:val="28"/>
          <w:szCs w:val="28"/>
        </w:rPr>
        <w:t>включая состав и объем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услуг, сроки оказания услуг, </w:t>
      </w:r>
      <w:r w:rsidRPr="0003110F">
        <w:rPr>
          <w:rFonts w:ascii="Times New Roman" w:eastAsia="Times New Roman" w:hAnsi="Times New Roman" w:cs="Times New Roman"/>
          <w:sz w:val="28"/>
          <w:szCs w:val="28"/>
        </w:rPr>
        <w:t>с учетом данных преддоговорных переговоров.</w:t>
      </w:r>
    </w:p>
    <w:p w14:paraId="6C9E6F5C" w14:textId="77777777" w:rsidR="00A76029" w:rsidRDefault="00A76029" w:rsidP="00A7602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B2958A" w14:textId="77777777" w:rsidR="00A76029" w:rsidRDefault="00A76029" w:rsidP="00A7602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Ценовое предложение победителя закупки составляет: </w:t>
      </w:r>
    </w:p>
    <w:p w14:paraId="0D1FD15D" w14:textId="727CD972" w:rsidR="00A76029" w:rsidRDefault="008111B6" w:rsidP="00A7602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11B6">
        <w:rPr>
          <w:rFonts w:ascii="Times New Roman" w:eastAsia="Times New Roman" w:hAnsi="Times New Roman" w:cs="Times New Roman"/>
          <w:sz w:val="28"/>
          <w:szCs w:val="28"/>
        </w:rPr>
        <w:t>1 415 000</w:t>
      </w:r>
      <w:r w:rsidR="00A7602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8111B6">
        <w:rPr>
          <w:rFonts w:ascii="Times New Roman" w:eastAsia="Times New Roman" w:hAnsi="Times New Roman" w:cs="Times New Roman"/>
          <w:sz w:val="28"/>
          <w:szCs w:val="28"/>
        </w:rPr>
        <w:t>Один миллион четыреста пятнадцать тысяч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111B6">
        <w:rPr>
          <w:rFonts w:ascii="Times New Roman" w:eastAsia="Times New Roman" w:hAnsi="Times New Roman" w:cs="Times New Roman"/>
          <w:sz w:val="28"/>
          <w:szCs w:val="28"/>
        </w:rPr>
        <w:t xml:space="preserve"> рублей 00 копеек</w:t>
      </w:r>
      <w:r w:rsidR="00A76029">
        <w:rPr>
          <w:rFonts w:ascii="Times New Roman" w:eastAsia="Times New Roman" w:hAnsi="Times New Roman" w:cs="Times New Roman"/>
          <w:sz w:val="28"/>
          <w:szCs w:val="28"/>
        </w:rPr>
        <w:t>, включая НДС 20%.</w:t>
      </w:r>
    </w:p>
    <w:p w14:paraId="07CC9455" w14:textId="0CE30348" w:rsidR="008111B6" w:rsidRDefault="00C25E11" w:rsidP="00C25E11">
      <w:pPr>
        <w:widowControl w:val="0"/>
        <w:tabs>
          <w:tab w:val="left" w:pos="709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Ценовое предложение единицы</w:t>
      </w:r>
      <w:r w:rsidRPr="00C25E11"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6237"/>
        <w:gridCol w:w="2404"/>
      </w:tblGrid>
      <w:tr w:rsidR="00C25E11" w14:paraId="30EEE737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08CC419" w14:textId="77777777" w:rsidR="00C25E11" w:rsidRPr="005C6093" w:rsidRDefault="00C25E11" w:rsidP="00F920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C609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4BC55A" w14:textId="77777777" w:rsidR="00C25E11" w:rsidRPr="005C6093" w:rsidRDefault="00C25E11" w:rsidP="00F920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C60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DEF878" w14:textId="509EE015" w:rsidR="00C25E11" w:rsidRPr="005C6093" w:rsidRDefault="00C25E11" w:rsidP="00F920F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</w:t>
            </w:r>
            <w:r w:rsidRPr="005C609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единицы, руб., с учетом НДС </w:t>
            </w:r>
          </w:p>
        </w:tc>
      </w:tr>
      <w:tr w:rsidR="00C25E11" w14:paraId="5C25FBB1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28F7BB" w14:textId="77777777" w:rsidR="00C25E11" w:rsidRPr="005C6093" w:rsidRDefault="00C25E11" w:rsidP="00F920FD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6B4971A" w14:textId="77777777" w:rsidR="00C25E11" w:rsidRPr="005C6093" w:rsidRDefault="00C25E11" w:rsidP="00F920FD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20 тн, (тент, погрузка/разгрузка – верх, бок), спецтехника, грузчики при разгрузке.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91595F0" w14:textId="2F54BD77" w:rsidR="00C25E11" w:rsidRPr="005C6093" w:rsidRDefault="00C25E11" w:rsidP="00F920FD">
            <w:pPr>
              <w:spacing w:after="0" w:line="240" w:lineRule="auto"/>
              <w:jc w:val="center"/>
            </w:pPr>
            <w:r w:rsidRPr="00C25E11">
              <w:rPr>
                <w:rFonts w:ascii="Times New Roman" w:eastAsia="Times New Roman" w:hAnsi="Times New Roman" w:cs="Times New Roman"/>
              </w:rPr>
              <w:t>120 000,00</w:t>
            </w:r>
          </w:p>
        </w:tc>
      </w:tr>
      <w:tr w:rsidR="00C25E11" w14:paraId="631C3E16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359788" w14:textId="77777777" w:rsidR="00C25E11" w:rsidRPr="005C6093" w:rsidRDefault="00C25E11" w:rsidP="00F920FD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031B43" w14:textId="77777777" w:rsidR="00C25E11" w:rsidRPr="005C6093" w:rsidRDefault="00C25E11" w:rsidP="00F920FD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5 тн, (тент, погрузка/разгрузка – верх, бок), спецтехника, грузчики при разгрузке.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139D7E5" w14:textId="5088777B" w:rsidR="00C25E11" w:rsidRPr="005C6093" w:rsidRDefault="00C25E11" w:rsidP="00F920FD">
            <w:pPr>
              <w:spacing w:after="0" w:line="240" w:lineRule="auto"/>
              <w:jc w:val="center"/>
            </w:pPr>
            <w:r w:rsidRPr="00C25E11">
              <w:rPr>
                <w:rFonts w:ascii="Times New Roman" w:eastAsia="Times New Roman" w:hAnsi="Times New Roman" w:cs="Times New Roman"/>
              </w:rPr>
              <w:t>80 000,00</w:t>
            </w:r>
          </w:p>
        </w:tc>
      </w:tr>
      <w:tr w:rsidR="00C25E11" w14:paraId="30FD861E" w14:textId="77777777" w:rsidTr="00C25E1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86C049" w14:textId="77777777" w:rsidR="00C25E11" w:rsidRPr="005C6093" w:rsidRDefault="00C25E11" w:rsidP="00F920FD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8B98BF" w14:textId="77777777" w:rsidR="00C25E11" w:rsidRPr="005C6093" w:rsidRDefault="00C25E11" w:rsidP="00F920FD">
            <w:pPr>
              <w:spacing w:after="0" w:line="240" w:lineRule="auto"/>
              <w:jc w:val="center"/>
            </w:pPr>
            <w:r w:rsidRPr="005C6093">
              <w:rPr>
                <w:rFonts w:ascii="Times New Roman" w:eastAsia="Times New Roman" w:hAnsi="Times New Roman" w:cs="Times New Roman"/>
              </w:rPr>
              <w:t>Оказание транспортных услуг по перевозке груза по маршруту г. Дубна, Московская область – Саратовская обл., г. Балаково, территория промплощадки Балаковской АЭС автомобилем грузоподъемностью 1,5 тн, (тент, погрузка/разгрузка – верх, бок), спецтехника, грузчики при разгрузке.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76FA444" w14:textId="4F12C470" w:rsidR="00C25E11" w:rsidRPr="005C6093" w:rsidRDefault="00C25E11" w:rsidP="00F920FD">
            <w:pPr>
              <w:spacing w:after="0" w:line="240" w:lineRule="auto"/>
              <w:jc w:val="center"/>
            </w:pPr>
            <w:r w:rsidRPr="00C25E11">
              <w:rPr>
                <w:rFonts w:ascii="Times New Roman" w:eastAsia="Times New Roman" w:hAnsi="Times New Roman" w:cs="Times New Roman"/>
              </w:rPr>
              <w:t>55 000,00</w:t>
            </w:r>
          </w:p>
        </w:tc>
      </w:tr>
    </w:tbl>
    <w:p w14:paraId="659B8947" w14:textId="77777777" w:rsidR="00C25E11" w:rsidRDefault="00C25E11" w:rsidP="00C25E1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E60670" w14:textId="5EC31349" w:rsidR="00A72B6D" w:rsidRDefault="00A76029" w:rsidP="00C25E1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19B2">
        <w:rPr>
          <w:rFonts w:ascii="Times New Roman" w:eastAsia="Times New Roman" w:hAnsi="Times New Roman" w:cs="Times New Roman"/>
          <w:sz w:val="28"/>
          <w:szCs w:val="28"/>
        </w:rPr>
        <w:t>Преддоговорные переговоры проводятся в 12:00 (время московское) «1</w:t>
      </w:r>
      <w:r w:rsidR="00642FA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DE19B2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C25E11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DE19B2">
        <w:rPr>
          <w:rFonts w:ascii="Times New Roman" w:eastAsia="Times New Roman" w:hAnsi="Times New Roman" w:cs="Times New Roman"/>
          <w:sz w:val="28"/>
          <w:szCs w:val="28"/>
        </w:rPr>
        <w:t xml:space="preserve"> 2025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AC626A" w14:textId="77777777" w:rsidR="00C25E11" w:rsidRPr="00C25E11" w:rsidRDefault="00C25E11" w:rsidP="00C25E1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F8A454" w14:textId="219D9F9A" w:rsidR="00051943" w:rsidRDefault="0005194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 </w:t>
      </w:r>
      <w:r w:rsidR="00C25E11" w:rsidRPr="00C25E11">
        <w:rPr>
          <w:rFonts w:ascii="Times New Roman" w:eastAsia="Times New Roman" w:hAnsi="Times New Roman" w:cs="Times New Roman"/>
          <w:b/>
          <w:sz w:val="28"/>
        </w:rPr>
        <w:t>преддоговорных переговорах принимают</w:t>
      </w:r>
      <w:r>
        <w:rPr>
          <w:rFonts w:ascii="Times New Roman" w:eastAsia="Times New Roman" w:hAnsi="Times New Roman" w:cs="Times New Roman"/>
          <w:b/>
          <w:sz w:val="28"/>
        </w:rPr>
        <w:t xml:space="preserve">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0"/>
        <w:gridCol w:w="5319"/>
      </w:tblGrid>
      <w:tr w:rsidR="00AC4FFF" w14:paraId="6F8DC050" w14:textId="77777777" w:rsidTr="00C25E11">
        <w:trPr>
          <w:trHeight w:val="1"/>
          <w:jc w:val="center"/>
        </w:trPr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CDA7C5A" w14:textId="77777777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ФИО</w:t>
            </w:r>
          </w:p>
        </w:tc>
        <w:tc>
          <w:tcPr>
            <w:tcW w:w="5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576F479" w14:textId="34911735" w:rsidR="00AC4FFF" w:rsidRDefault="00AC4FFF" w:rsidP="00183AB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Должность</w:t>
            </w:r>
          </w:p>
        </w:tc>
      </w:tr>
      <w:tr w:rsidR="00AC4FFF" w14:paraId="6DCAB542" w14:textId="77777777" w:rsidTr="00C25E11">
        <w:trPr>
          <w:trHeight w:val="1"/>
          <w:jc w:val="center"/>
        </w:trPr>
        <w:tc>
          <w:tcPr>
            <w:tcW w:w="9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932D2B8" w14:textId="7BBEC1B5" w:rsidR="00AC4FFF" w:rsidRDefault="00C25E11" w:rsidP="00183AB4">
            <w:pPr>
              <w:suppressAutoHyphens/>
              <w:spacing w:after="0" w:line="240" w:lineRule="auto"/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Представитель заказчика</w:t>
            </w:r>
          </w:p>
        </w:tc>
      </w:tr>
      <w:tr w:rsidR="00AC4FFF" w14:paraId="580A4A73" w14:textId="77777777" w:rsidTr="00C25E11">
        <w:trPr>
          <w:trHeight w:val="1"/>
          <w:jc w:val="center"/>
        </w:trPr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4988BB5" w14:textId="1B77954B" w:rsidR="00AC4FFF" w:rsidRPr="000604AF" w:rsidRDefault="00C25E11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Пименов Д.М.</w:t>
            </w:r>
          </w:p>
        </w:tc>
        <w:tc>
          <w:tcPr>
            <w:tcW w:w="5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717109" w14:textId="2692ED47" w:rsidR="00AC4FFF" w:rsidRDefault="00C25E11" w:rsidP="00C25E11">
            <w:pPr>
              <w:suppressAutoHyphens/>
              <w:spacing w:after="0" w:line="240" w:lineRule="auto"/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Генеральный директор АО «НПК «Дедал»</w:t>
            </w:r>
          </w:p>
        </w:tc>
      </w:tr>
      <w:tr w:rsidR="00AC4FFF" w14:paraId="5A0EA3C5" w14:textId="77777777" w:rsidTr="00C25E11">
        <w:trPr>
          <w:trHeight w:val="1"/>
          <w:jc w:val="center"/>
        </w:trPr>
        <w:tc>
          <w:tcPr>
            <w:tcW w:w="9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DD6F200" w14:textId="3D137F16" w:rsidR="00AC4FFF" w:rsidRPr="000604AF" w:rsidRDefault="00C25E11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Представитель участника</w:t>
            </w:r>
          </w:p>
        </w:tc>
      </w:tr>
      <w:tr w:rsidR="00AC4FFF" w14:paraId="10A8802B" w14:textId="77777777" w:rsidTr="00C25E11">
        <w:trPr>
          <w:trHeight w:val="1"/>
          <w:jc w:val="center"/>
        </w:trPr>
        <w:tc>
          <w:tcPr>
            <w:tcW w:w="4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EAD9820" w14:textId="776D0C14" w:rsidR="00AC4FFF" w:rsidRPr="00C25E11" w:rsidRDefault="00F002C4" w:rsidP="00183AB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highlight w:val="yellow"/>
              </w:rPr>
            </w:pPr>
            <w:r w:rsidRPr="00F002C4">
              <w:rPr>
                <w:rFonts w:ascii="Times New Roman" w:eastAsia="Times New Roman" w:hAnsi="Times New Roman" w:cs="Times New Roman"/>
                <w:b/>
                <w:sz w:val="24"/>
              </w:rPr>
              <w:t>Не указывается</w:t>
            </w:r>
          </w:p>
        </w:tc>
        <w:tc>
          <w:tcPr>
            <w:tcW w:w="5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C15F018" w14:textId="331FA9ED" w:rsidR="00AC4FFF" w:rsidRPr="00C25E11" w:rsidRDefault="00F002C4" w:rsidP="00042CAA">
            <w:pPr>
              <w:suppressAutoHyphens/>
              <w:spacing w:after="0" w:line="240" w:lineRule="auto"/>
              <w:rPr>
                <w:highlight w:val="yellow"/>
              </w:rPr>
            </w:pPr>
            <w:r w:rsidRPr="00F002C4">
              <w:rPr>
                <w:rFonts w:ascii="Times New Roman" w:eastAsia="Times New Roman" w:hAnsi="Times New Roman" w:cs="Times New Roman"/>
                <w:b/>
                <w:sz w:val="24"/>
              </w:rPr>
              <w:t>Не указывается</w:t>
            </w:r>
          </w:p>
        </w:tc>
      </w:tr>
    </w:tbl>
    <w:p w14:paraId="593C51C2" w14:textId="77777777" w:rsidR="00AC4FFF" w:rsidRDefault="00AC4F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4EC09CB" w14:textId="77777777" w:rsidR="00BE2210" w:rsidRPr="00BE2210" w:rsidRDefault="00BE2210" w:rsidP="00BE2210">
      <w:pPr>
        <w:rPr>
          <w:rFonts w:ascii="Times New Roman" w:eastAsia="Times New Roman" w:hAnsi="Times New Roman" w:cs="Times New Roman"/>
          <w:sz w:val="28"/>
        </w:rPr>
      </w:pPr>
    </w:p>
    <w:p w14:paraId="31783B8B" w14:textId="6C911FA8" w:rsidR="00BE2210" w:rsidRPr="00BE2210" w:rsidRDefault="00BE2210" w:rsidP="00BE2210">
      <w:pPr>
        <w:tabs>
          <w:tab w:val="left" w:pos="2625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</w:r>
    </w:p>
    <w:p w14:paraId="7C4DA229" w14:textId="414A7768" w:rsidR="00C25E11" w:rsidRDefault="00C25E11" w:rsidP="00C25E1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 w:rsidRPr="00C25E11">
        <w:rPr>
          <w:rFonts w:ascii="Times New Roman" w:eastAsia="Times New Roman" w:hAnsi="Times New Roman" w:cs="Times New Roman"/>
          <w:sz w:val="28"/>
        </w:rPr>
        <w:t>Преддоговорные переговоры проводятся в соответствии с подпунктом а) части 2 статьи 9.3 ЕОСЗ в редакции, указанной в закупочной документации, и с пунктом 13 Раздела 1 Тома 1 Части 2 закупочной документации.</w:t>
      </w:r>
    </w:p>
    <w:p w14:paraId="4F4DA431" w14:textId="77777777" w:rsidR="00C25E11" w:rsidRDefault="00C25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B023229" w14:textId="77777777" w:rsidR="00C25E11" w:rsidRDefault="00C25E11" w:rsidP="00C25E1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110F">
        <w:rPr>
          <w:rFonts w:ascii="Times New Roman" w:hAnsi="Times New Roman" w:cs="Times New Roman"/>
          <w:sz w:val="28"/>
          <w:szCs w:val="28"/>
        </w:rPr>
        <w:t>По результатам преддоговорных переговоров дост</w:t>
      </w:r>
      <w:r>
        <w:rPr>
          <w:rFonts w:ascii="Times New Roman" w:hAnsi="Times New Roman" w:cs="Times New Roman"/>
          <w:sz w:val="28"/>
          <w:szCs w:val="28"/>
        </w:rPr>
        <w:t>игнуты следующие договоренности</w:t>
      </w:r>
      <w:r w:rsidRPr="0003110F">
        <w:rPr>
          <w:rFonts w:ascii="Times New Roman" w:hAnsi="Times New Roman" w:cs="Times New Roman"/>
          <w:sz w:val="28"/>
          <w:szCs w:val="28"/>
        </w:rPr>
        <w:t>:</w:t>
      </w:r>
    </w:p>
    <w:p w14:paraId="0E4B0BBD" w14:textId="77777777" w:rsidR="00C25E11" w:rsidRPr="00DE19B2" w:rsidRDefault="00C25E11" w:rsidP="00C25E1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  <w:r w:rsidRPr="00DE19B2">
        <w:rPr>
          <w:rFonts w:ascii="Times New Roman" w:hAnsi="Times New Roman" w:cs="Times New Roman"/>
          <w:i/>
          <w:iCs/>
          <w:sz w:val="28"/>
          <w:szCs w:val="28"/>
          <w:u w:val="single"/>
        </w:rPr>
        <w:t>- цена и остальные условия договора остается без изменений.</w:t>
      </w:r>
    </w:p>
    <w:p w14:paraId="1992ACF7" w14:textId="77777777" w:rsidR="00C25E11" w:rsidRDefault="00C25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230"/>
        <w:gridCol w:w="1270"/>
      </w:tblGrid>
      <w:tr w:rsidR="00761388" w14:paraId="3E8D24A3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D442E98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BBC3A49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F14DDC8" w14:textId="77777777" w:rsidR="00761388" w:rsidRDefault="00761388" w:rsidP="00183AB4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761388" w14:paraId="63B50AD5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13E7255" w14:textId="4A3C6655" w:rsidR="00761388" w:rsidRDefault="00C25E11" w:rsidP="00183AB4">
            <w:pPr>
              <w:keepLines/>
              <w:spacing w:after="0" w:line="240" w:lineRule="auto"/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Представитель заказчика</w:t>
            </w:r>
          </w:p>
        </w:tc>
      </w:tr>
      <w:tr w:rsidR="00761388" w:rsidRPr="00051943" w14:paraId="0C357FBC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6D730F" w14:textId="2F2D0CC0" w:rsidR="00761388" w:rsidRPr="00051943" w:rsidRDefault="00C25E11" w:rsidP="00183AB4">
            <w:pPr>
              <w:keepLines/>
              <w:spacing w:after="0" w:line="240" w:lineRule="auto"/>
            </w:pPr>
            <w:r w:rsidRPr="00C25E11">
              <w:rPr>
                <w:rFonts w:ascii="Times New Roman" w:eastAsia="Times New Roman" w:hAnsi="Times New Roman" w:cs="Times New Roman"/>
                <w:sz w:val="24"/>
              </w:rPr>
              <w:t>Пименов Д.М.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8E3CC96" w14:textId="5054B23D" w:rsidR="00761388" w:rsidRPr="00051943" w:rsidRDefault="00C25E11" w:rsidP="00183AB4">
            <w:pPr>
              <w:keepLines/>
              <w:spacing w:after="0" w:line="240" w:lineRule="auto"/>
            </w:pPr>
            <w:r w:rsidRPr="00C25E11">
              <w:rPr>
                <w:rFonts w:ascii="Times New Roman" w:eastAsia="Times New Roman" w:hAnsi="Times New Roman" w:cs="Times New Roman"/>
                <w:sz w:val="24"/>
              </w:rPr>
              <w:t>Генеральный директор АО «НПК «Дедал»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62C4A92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761388" w14:paraId="609EEF10" w14:textId="77777777" w:rsidTr="00761388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B7207B7" w14:textId="653C69C8" w:rsidR="00761388" w:rsidRDefault="00C25E11" w:rsidP="00183AB4">
            <w:pPr>
              <w:keepLines/>
              <w:spacing w:after="0" w:line="240" w:lineRule="auto"/>
            </w:pPr>
            <w:r w:rsidRPr="00C25E11">
              <w:rPr>
                <w:rFonts w:ascii="Times New Roman" w:eastAsia="Times New Roman" w:hAnsi="Times New Roman" w:cs="Times New Roman"/>
                <w:b/>
                <w:sz w:val="24"/>
              </w:rPr>
              <w:t>Представитель участника</w:t>
            </w:r>
          </w:p>
        </w:tc>
      </w:tr>
      <w:tr w:rsidR="00761388" w:rsidRPr="00051943" w14:paraId="32E32E23" w14:textId="77777777" w:rsidTr="00761388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400F173" w14:textId="77777777" w:rsidR="00F4738C" w:rsidRDefault="00F4738C" w:rsidP="00183AB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C46351E" w14:textId="2EF4A82E" w:rsidR="00761388" w:rsidRPr="00051943" w:rsidRDefault="00F002C4" w:rsidP="00183AB4">
            <w:pPr>
              <w:keepLines/>
              <w:spacing w:after="0" w:line="240" w:lineRule="auto"/>
            </w:pPr>
            <w:r w:rsidRPr="00F002C4">
              <w:rPr>
                <w:rFonts w:ascii="Times New Roman" w:eastAsia="Times New Roman" w:hAnsi="Times New Roman" w:cs="Times New Roman"/>
                <w:sz w:val="24"/>
              </w:rPr>
              <w:t>Не указывается</w:t>
            </w:r>
          </w:p>
        </w:tc>
        <w:tc>
          <w:tcPr>
            <w:tcW w:w="4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81E50FC" w14:textId="77777777" w:rsidR="00F4738C" w:rsidRDefault="00F4738C" w:rsidP="00183AB4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C70A6DA" w14:textId="4C5F68B1" w:rsidR="00761388" w:rsidRPr="00051943" w:rsidRDefault="00F002C4" w:rsidP="00183AB4">
            <w:pPr>
              <w:keepLines/>
              <w:spacing w:after="0" w:line="240" w:lineRule="auto"/>
            </w:pPr>
            <w:r w:rsidRPr="00F002C4">
              <w:rPr>
                <w:rFonts w:ascii="Times New Roman" w:eastAsia="Times New Roman" w:hAnsi="Times New Roman" w:cs="Times New Roman"/>
                <w:sz w:val="24"/>
              </w:rPr>
              <w:t>Не указывается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8BDC2B3" w14:textId="77777777" w:rsidR="00761388" w:rsidRPr="00051943" w:rsidRDefault="00761388" w:rsidP="00183AB4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38F13544" w14:textId="59E323EF" w:rsidR="00E07F73" w:rsidRPr="00C25E11" w:rsidRDefault="00E07F73" w:rsidP="00C25E11">
      <w:pPr>
        <w:jc w:val="both"/>
        <w:rPr>
          <w:rFonts w:ascii="Times New Roman" w:eastAsia="Times New Roman" w:hAnsi="Times New Roman" w:cs="Times New Roman"/>
          <w:sz w:val="28"/>
        </w:rPr>
      </w:pPr>
    </w:p>
    <w:sectPr w:rsidR="00E07F73" w:rsidRPr="00C25E11" w:rsidSect="004B5D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FD2C2" w14:textId="77777777" w:rsidR="0034712A" w:rsidRDefault="0034712A" w:rsidP="00135155">
      <w:pPr>
        <w:spacing w:after="0" w:line="240" w:lineRule="auto"/>
      </w:pPr>
      <w:r>
        <w:separator/>
      </w:r>
    </w:p>
  </w:endnote>
  <w:endnote w:type="continuationSeparator" w:id="0">
    <w:p w14:paraId="026B52BB" w14:textId="77777777" w:rsidR="0034712A" w:rsidRDefault="0034712A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9C1AC" w14:textId="77777777" w:rsidR="00BE2210" w:rsidRDefault="00BE22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98C3C" w14:textId="14AA647F" w:rsidR="00464325" w:rsidRPr="00464325" w:rsidRDefault="00464325" w:rsidP="00464325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464325">
      <w:rPr>
        <w:rFonts w:ascii="Times New Roman" w:eastAsia="Times New Roman" w:hAnsi="Times New Roman" w:cs="Times New Roman"/>
        <w:b/>
        <w:bCs/>
        <w:sz w:val="16"/>
        <w:szCs w:val="16"/>
      </w:rPr>
      <w:t xml:space="preserve">ПРОТОКОЛ № </w:t>
    </w:r>
    <w:r w:rsidR="00BE2210" w:rsidRPr="00BE2210">
      <w:rPr>
        <w:rFonts w:ascii="Times New Roman" w:eastAsia="Times New Roman" w:hAnsi="Times New Roman" w:cs="Times New Roman"/>
        <w:b/>
        <w:bCs/>
        <w:sz w:val="16"/>
        <w:szCs w:val="16"/>
      </w:rPr>
      <w:t>127382</w:t>
    </w:r>
    <w:r w:rsidRPr="00CA0D39">
      <w:rPr>
        <w:rFonts w:ascii="Times New Roman" w:eastAsia="Times New Roman" w:hAnsi="Times New Roman" w:cs="Times New Roman"/>
        <w:b/>
        <w:bCs/>
        <w:sz w:val="16"/>
        <w:szCs w:val="16"/>
      </w:rPr>
      <w:t xml:space="preserve"> (со скрытыми данными о поставщиках) </w:t>
    </w:r>
    <w:r w:rsidR="00D63A2D" w:rsidRPr="00CA0D39">
      <w:rPr>
        <w:rFonts w:ascii="Times New Roman" w:eastAsia="Times New Roman" w:hAnsi="Times New Roman" w:cs="Times New Roman"/>
        <w:b/>
        <w:bCs/>
        <w:sz w:val="16"/>
        <w:szCs w:val="16"/>
      </w:rPr>
      <w:t>преддоговорных</w:t>
    </w:r>
    <w:r w:rsidR="00D63A2D" w:rsidRPr="00D63A2D">
      <w:rPr>
        <w:rFonts w:ascii="Times New Roman" w:eastAsia="Times New Roman" w:hAnsi="Times New Roman" w:cs="Times New Roman"/>
        <w:b/>
        <w:bCs/>
        <w:sz w:val="16"/>
        <w:szCs w:val="16"/>
      </w:rPr>
      <w:t xml:space="preserve"> переговоров по итогам закупки</w:t>
    </w:r>
  </w:p>
  <w:p w14:paraId="510CF885" w14:textId="3B461A54" w:rsidR="0033397A" w:rsidRPr="0033397A" w:rsidRDefault="00464325" w:rsidP="00464325">
    <w:pPr>
      <w:pStyle w:val="a5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464325">
      <w:rPr>
        <w:rFonts w:ascii="Times New Roman" w:eastAsia="Times New Roman" w:hAnsi="Times New Roman" w:cs="Times New Roman"/>
        <w:b/>
        <w:bCs/>
        <w:sz w:val="16"/>
        <w:szCs w:val="16"/>
      </w:rPr>
      <w:t>на право заключения рамочного договора на оказание транспортных услуг по перевозке груза по маршруту "г. Дубна, Московская область – Саратовская обл., г. Балаково" в соответствии с закупочной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 w:rsidR="00E437CF" w:rsidRPr="00E437CF">
      <w:rPr>
        <w:rFonts w:ascii="Times New Roman" w:eastAsia="Times New Roman" w:hAnsi="Times New Roman" w:cs="Times New Roman"/>
        <w:b/>
        <w:bCs/>
        <w:sz w:val="16"/>
        <w:szCs w:val="16"/>
      </w:rPr>
      <w:t>документацией.</w:t>
    </w:r>
  </w:p>
  <w:p w14:paraId="0C096DE4" w14:textId="77777777" w:rsidR="00051943" w:rsidRDefault="00BE2210">
    <w:pPr>
      <w:pStyle w:val="a5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</w:t>
            </w:r>
            <w:r w:rsidR="00051943" w:rsidRPr="00442CB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60C96DDC" w14:textId="77777777"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48569" w14:textId="77777777" w:rsidR="00BE2210" w:rsidRDefault="00BE22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E88B1" w14:textId="77777777" w:rsidR="0034712A" w:rsidRDefault="0034712A" w:rsidP="00135155">
      <w:pPr>
        <w:spacing w:after="0" w:line="240" w:lineRule="auto"/>
      </w:pPr>
      <w:r>
        <w:separator/>
      </w:r>
    </w:p>
  </w:footnote>
  <w:footnote w:type="continuationSeparator" w:id="0">
    <w:p w14:paraId="4977272C" w14:textId="77777777" w:rsidR="0034712A" w:rsidRDefault="0034712A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E616" w14:textId="77777777" w:rsidR="00BE2210" w:rsidRDefault="00BE22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B5A3D" w14:textId="77777777" w:rsidR="00BE2210" w:rsidRDefault="00BE221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B6B58" w14:textId="77777777" w:rsidR="00BE2210" w:rsidRDefault="00BE22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876B6E"/>
    <w:multiLevelType w:val="multilevel"/>
    <w:tmpl w:val="31947D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825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11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125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515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905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  <w:sz w:val="28"/>
      </w:r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2065719502">
    <w:abstractNumId w:val="21"/>
  </w:num>
  <w:num w:numId="2" w16cid:durableId="930819376">
    <w:abstractNumId w:val="4"/>
  </w:num>
  <w:num w:numId="3" w16cid:durableId="866722953">
    <w:abstractNumId w:val="19"/>
  </w:num>
  <w:num w:numId="4" w16cid:durableId="1401518008">
    <w:abstractNumId w:val="14"/>
  </w:num>
  <w:num w:numId="5" w16cid:durableId="692456005">
    <w:abstractNumId w:val="7"/>
  </w:num>
  <w:num w:numId="6" w16cid:durableId="837888708">
    <w:abstractNumId w:val="1"/>
  </w:num>
  <w:num w:numId="7" w16cid:durableId="758453387">
    <w:abstractNumId w:val="16"/>
  </w:num>
  <w:num w:numId="8" w16cid:durableId="7562439">
    <w:abstractNumId w:val="2"/>
  </w:num>
  <w:num w:numId="9" w16cid:durableId="623660414">
    <w:abstractNumId w:val="11"/>
  </w:num>
  <w:num w:numId="10" w16cid:durableId="549655985">
    <w:abstractNumId w:val="8"/>
  </w:num>
  <w:num w:numId="11" w16cid:durableId="729618831">
    <w:abstractNumId w:val="15"/>
  </w:num>
  <w:num w:numId="12" w16cid:durableId="862980065">
    <w:abstractNumId w:val="6"/>
  </w:num>
  <w:num w:numId="13" w16cid:durableId="270549077">
    <w:abstractNumId w:val="20"/>
  </w:num>
  <w:num w:numId="14" w16cid:durableId="1273586514">
    <w:abstractNumId w:val="17"/>
  </w:num>
  <w:num w:numId="15" w16cid:durableId="705326971">
    <w:abstractNumId w:val="3"/>
  </w:num>
  <w:num w:numId="16" w16cid:durableId="1642079856">
    <w:abstractNumId w:val="0"/>
  </w:num>
  <w:num w:numId="17" w16cid:durableId="1815635109">
    <w:abstractNumId w:val="9"/>
  </w:num>
  <w:num w:numId="18" w16cid:durableId="149102684">
    <w:abstractNumId w:val="13"/>
  </w:num>
  <w:num w:numId="19" w16cid:durableId="78644912">
    <w:abstractNumId w:val="10"/>
  </w:num>
  <w:num w:numId="20" w16cid:durableId="1274558405">
    <w:abstractNumId w:val="5"/>
  </w:num>
  <w:num w:numId="21" w16cid:durableId="1200319502">
    <w:abstractNumId w:val="12"/>
  </w:num>
  <w:num w:numId="22" w16cid:durableId="9856666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943"/>
    <w:rsid w:val="0000386A"/>
    <w:rsid w:val="00004A7C"/>
    <w:rsid w:val="00010FB0"/>
    <w:rsid w:val="00011CD4"/>
    <w:rsid w:val="00021FE5"/>
    <w:rsid w:val="00025428"/>
    <w:rsid w:val="00042CAA"/>
    <w:rsid w:val="00046715"/>
    <w:rsid w:val="00051943"/>
    <w:rsid w:val="0005582B"/>
    <w:rsid w:val="00066D34"/>
    <w:rsid w:val="000800CA"/>
    <w:rsid w:val="000829D3"/>
    <w:rsid w:val="00090138"/>
    <w:rsid w:val="000A63BE"/>
    <w:rsid w:val="000B6B88"/>
    <w:rsid w:val="000E318C"/>
    <w:rsid w:val="000F4320"/>
    <w:rsid w:val="00100965"/>
    <w:rsid w:val="00104865"/>
    <w:rsid w:val="00110551"/>
    <w:rsid w:val="00111066"/>
    <w:rsid w:val="00113E8E"/>
    <w:rsid w:val="0012491F"/>
    <w:rsid w:val="00124CD6"/>
    <w:rsid w:val="00135155"/>
    <w:rsid w:val="00143022"/>
    <w:rsid w:val="00151637"/>
    <w:rsid w:val="00155236"/>
    <w:rsid w:val="0016439B"/>
    <w:rsid w:val="001670A2"/>
    <w:rsid w:val="00176B24"/>
    <w:rsid w:val="00180D4F"/>
    <w:rsid w:val="0019237E"/>
    <w:rsid w:val="001C172A"/>
    <w:rsid w:val="001C2E0D"/>
    <w:rsid w:val="001C55A4"/>
    <w:rsid w:val="001C6A0B"/>
    <w:rsid w:val="001C6AC8"/>
    <w:rsid w:val="001E0990"/>
    <w:rsid w:val="001E47B2"/>
    <w:rsid w:val="00203D0E"/>
    <w:rsid w:val="0021625A"/>
    <w:rsid w:val="00225054"/>
    <w:rsid w:val="00225A63"/>
    <w:rsid w:val="00234D82"/>
    <w:rsid w:val="002447BB"/>
    <w:rsid w:val="002501A1"/>
    <w:rsid w:val="002549AD"/>
    <w:rsid w:val="00254A3B"/>
    <w:rsid w:val="00270EAF"/>
    <w:rsid w:val="002716A2"/>
    <w:rsid w:val="002743E4"/>
    <w:rsid w:val="00280E5F"/>
    <w:rsid w:val="00280F70"/>
    <w:rsid w:val="00286251"/>
    <w:rsid w:val="002977FA"/>
    <w:rsid w:val="002A147A"/>
    <w:rsid w:val="002A3692"/>
    <w:rsid w:val="002B2E0C"/>
    <w:rsid w:val="002B75B8"/>
    <w:rsid w:val="002D599B"/>
    <w:rsid w:val="002E231E"/>
    <w:rsid w:val="002E49D8"/>
    <w:rsid w:val="00304BBA"/>
    <w:rsid w:val="0031064C"/>
    <w:rsid w:val="003229A4"/>
    <w:rsid w:val="0032484B"/>
    <w:rsid w:val="00330272"/>
    <w:rsid w:val="0033397A"/>
    <w:rsid w:val="0034712A"/>
    <w:rsid w:val="0038007D"/>
    <w:rsid w:val="003864E7"/>
    <w:rsid w:val="00391CB4"/>
    <w:rsid w:val="00392DED"/>
    <w:rsid w:val="00394BEC"/>
    <w:rsid w:val="00396F83"/>
    <w:rsid w:val="003A68E6"/>
    <w:rsid w:val="003F1788"/>
    <w:rsid w:val="004008A7"/>
    <w:rsid w:val="0040418A"/>
    <w:rsid w:val="00413CE5"/>
    <w:rsid w:val="00417112"/>
    <w:rsid w:val="00420EAB"/>
    <w:rsid w:val="004214B7"/>
    <w:rsid w:val="00424FC6"/>
    <w:rsid w:val="00431B81"/>
    <w:rsid w:val="00442CBA"/>
    <w:rsid w:val="0044500C"/>
    <w:rsid w:val="00446856"/>
    <w:rsid w:val="00464325"/>
    <w:rsid w:val="00486FD0"/>
    <w:rsid w:val="00495B5F"/>
    <w:rsid w:val="004B346A"/>
    <w:rsid w:val="004B5D3F"/>
    <w:rsid w:val="004D64E3"/>
    <w:rsid w:val="004E4055"/>
    <w:rsid w:val="004F5679"/>
    <w:rsid w:val="00505A50"/>
    <w:rsid w:val="00505AA8"/>
    <w:rsid w:val="0050627D"/>
    <w:rsid w:val="00514F1D"/>
    <w:rsid w:val="00525F18"/>
    <w:rsid w:val="00526BFC"/>
    <w:rsid w:val="005300B8"/>
    <w:rsid w:val="00532136"/>
    <w:rsid w:val="00535753"/>
    <w:rsid w:val="005523E6"/>
    <w:rsid w:val="00555EEA"/>
    <w:rsid w:val="0055662F"/>
    <w:rsid w:val="00563F1E"/>
    <w:rsid w:val="005647D5"/>
    <w:rsid w:val="0056557D"/>
    <w:rsid w:val="00570E04"/>
    <w:rsid w:val="005719E5"/>
    <w:rsid w:val="0057239F"/>
    <w:rsid w:val="005757FF"/>
    <w:rsid w:val="00581190"/>
    <w:rsid w:val="0058661A"/>
    <w:rsid w:val="00592C42"/>
    <w:rsid w:val="005B2917"/>
    <w:rsid w:val="005B4B94"/>
    <w:rsid w:val="005C6093"/>
    <w:rsid w:val="005E08F4"/>
    <w:rsid w:val="005E6480"/>
    <w:rsid w:val="005F1CF6"/>
    <w:rsid w:val="005F777B"/>
    <w:rsid w:val="00624B62"/>
    <w:rsid w:val="00630806"/>
    <w:rsid w:val="00632274"/>
    <w:rsid w:val="00642FA3"/>
    <w:rsid w:val="00651A6B"/>
    <w:rsid w:val="006710DE"/>
    <w:rsid w:val="00681581"/>
    <w:rsid w:val="00682922"/>
    <w:rsid w:val="006927E7"/>
    <w:rsid w:val="006A0C1F"/>
    <w:rsid w:val="006A62A1"/>
    <w:rsid w:val="006A74FF"/>
    <w:rsid w:val="006B39B2"/>
    <w:rsid w:val="006B6692"/>
    <w:rsid w:val="006C3F61"/>
    <w:rsid w:val="006C47D4"/>
    <w:rsid w:val="006C5AC6"/>
    <w:rsid w:val="006F3623"/>
    <w:rsid w:val="006F430C"/>
    <w:rsid w:val="006F681B"/>
    <w:rsid w:val="007059EE"/>
    <w:rsid w:val="00706229"/>
    <w:rsid w:val="007072C5"/>
    <w:rsid w:val="00714DB6"/>
    <w:rsid w:val="00723478"/>
    <w:rsid w:val="007264BF"/>
    <w:rsid w:val="007313FC"/>
    <w:rsid w:val="00747EC0"/>
    <w:rsid w:val="00761388"/>
    <w:rsid w:val="00772D7F"/>
    <w:rsid w:val="00792453"/>
    <w:rsid w:val="007B2026"/>
    <w:rsid w:val="007B6DE3"/>
    <w:rsid w:val="007D38A4"/>
    <w:rsid w:val="007E43C9"/>
    <w:rsid w:val="007F39A1"/>
    <w:rsid w:val="008019EF"/>
    <w:rsid w:val="00810667"/>
    <w:rsid w:val="008111B6"/>
    <w:rsid w:val="008118F7"/>
    <w:rsid w:val="00811BC9"/>
    <w:rsid w:val="008305CF"/>
    <w:rsid w:val="008326A9"/>
    <w:rsid w:val="00832AD8"/>
    <w:rsid w:val="008359FE"/>
    <w:rsid w:val="008501EB"/>
    <w:rsid w:val="00866810"/>
    <w:rsid w:val="00873723"/>
    <w:rsid w:val="008852C8"/>
    <w:rsid w:val="00885FD6"/>
    <w:rsid w:val="00893E3D"/>
    <w:rsid w:val="008A54A2"/>
    <w:rsid w:val="008C0EAE"/>
    <w:rsid w:val="008D4E21"/>
    <w:rsid w:val="008D6FCA"/>
    <w:rsid w:val="009072E9"/>
    <w:rsid w:val="00917A9A"/>
    <w:rsid w:val="00932159"/>
    <w:rsid w:val="00933A4C"/>
    <w:rsid w:val="00935533"/>
    <w:rsid w:val="00937D4B"/>
    <w:rsid w:val="0095320C"/>
    <w:rsid w:val="00956A18"/>
    <w:rsid w:val="0096119E"/>
    <w:rsid w:val="0097011F"/>
    <w:rsid w:val="009741A9"/>
    <w:rsid w:val="009771E1"/>
    <w:rsid w:val="009811BC"/>
    <w:rsid w:val="00992F55"/>
    <w:rsid w:val="009935AB"/>
    <w:rsid w:val="009A08CB"/>
    <w:rsid w:val="009A262D"/>
    <w:rsid w:val="009A4CC0"/>
    <w:rsid w:val="009B76D8"/>
    <w:rsid w:val="009B7CAF"/>
    <w:rsid w:val="009C6045"/>
    <w:rsid w:val="009C616E"/>
    <w:rsid w:val="009D78FA"/>
    <w:rsid w:val="00A0101E"/>
    <w:rsid w:val="00A10A93"/>
    <w:rsid w:val="00A12DED"/>
    <w:rsid w:val="00A26D38"/>
    <w:rsid w:val="00A42F5A"/>
    <w:rsid w:val="00A578A9"/>
    <w:rsid w:val="00A57CFA"/>
    <w:rsid w:val="00A64AF6"/>
    <w:rsid w:val="00A72B6D"/>
    <w:rsid w:val="00A76029"/>
    <w:rsid w:val="00A777BD"/>
    <w:rsid w:val="00AB2297"/>
    <w:rsid w:val="00AB2568"/>
    <w:rsid w:val="00AB576D"/>
    <w:rsid w:val="00AC0E80"/>
    <w:rsid w:val="00AC4FFF"/>
    <w:rsid w:val="00AC5343"/>
    <w:rsid w:val="00AE6756"/>
    <w:rsid w:val="00AE7FBE"/>
    <w:rsid w:val="00AF2A41"/>
    <w:rsid w:val="00B16A80"/>
    <w:rsid w:val="00B16B11"/>
    <w:rsid w:val="00B233A0"/>
    <w:rsid w:val="00B357AE"/>
    <w:rsid w:val="00B376E0"/>
    <w:rsid w:val="00B41442"/>
    <w:rsid w:val="00B42ADA"/>
    <w:rsid w:val="00B62FEB"/>
    <w:rsid w:val="00B676A6"/>
    <w:rsid w:val="00B70FE8"/>
    <w:rsid w:val="00B7173C"/>
    <w:rsid w:val="00B73245"/>
    <w:rsid w:val="00B75C86"/>
    <w:rsid w:val="00B87747"/>
    <w:rsid w:val="00B94A0B"/>
    <w:rsid w:val="00BA2E63"/>
    <w:rsid w:val="00BA4C0A"/>
    <w:rsid w:val="00BA7446"/>
    <w:rsid w:val="00BB3DF2"/>
    <w:rsid w:val="00BC77F8"/>
    <w:rsid w:val="00BD1A4F"/>
    <w:rsid w:val="00BE2210"/>
    <w:rsid w:val="00BE4001"/>
    <w:rsid w:val="00C02943"/>
    <w:rsid w:val="00C06F59"/>
    <w:rsid w:val="00C16A49"/>
    <w:rsid w:val="00C17490"/>
    <w:rsid w:val="00C25E11"/>
    <w:rsid w:val="00C34EE1"/>
    <w:rsid w:val="00C368B2"/>
    <w:rsid w:val="00C41DB8"/>
    <w:rsid w:val="00C432AF"/>
    <w:rsid w:val="00C471E3"/>
    <w:rsid w:val="00C474EE"/>
    <w:rsid w:val="00C54317"/>
    <w:rsid w:val="00C56DDC"/>
    <w:rsid w:val="00C71B4F"/>
    <w:rsid w:val="00C80454"/>
    <w:rsid w:val="00C8389E"/>
    <w:rsid w:val="00C86DDB"/>
    <w:rsid w:val="00C933A2"/>
    <w:rsid w:val="00CA0D39"/>
    <w:rsid w:val="00CA40F0"/>
    <w:rsid w:val="00CB3492"/>
    <w:rsid w:val="00CE3881"/>
    <w:rsid w:val="00CE3E5C"/>
    <w:rsid w:val="00CE6A5E"/>
    <w:rsid w:val="00CF1254"/>
    <w:rsid w:val="00CF422A"/>
    <w:rsid w:val="00CF45E6"/>
    <w:rsid w:val="00D021BC"/>
    <w:rsid w:val="00D02510"/>
    <w:rsid w:val="00D03EAC"/>
    <w:rsid w:val="00D0727E"/>
    <w:rsid w:val="00D105DE"/>
    <w:rsid w:val="00D4233C"/>
    <w:rsid w:val="00D63A2D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D7844"/>
    <w:rsid w:val="00DF0F80"/>
    <w:rsid w:val="00DF7352"/>
    <w:rsid w:val="00DF7CBC"/>
    <w:rsid w:val="00E00DD5"/>
    <w:rsid w:val="00E04DF7"/>
    <w:rsid w:val="00E07F73"/>
    <w:rsid w:val="00E13BEC"/>
    <w:rsid w:val="00E24574"/>
    <w:rsid w:val="00E2555A"/>
    <w:rsid w:val="00E4258E"/>
    <w:rsid w:val="00E437CF"/>
    <w:rsid w:val="00E517BA"/>
    <w:rsid w:val="00E53142"/>
    <w:rsid w:val="00E617B7"/>
    <w:rsid w:val="00E61BD9"/>
    <w:rsid w:val="00E77C02"/>
    <w:rsid w:val="00E87F01"/>
    <w:rsid w:val="00E96291"/>
    <w:rsid w:val="00EA2426"/>
    <w:rsid w:val="00EA4201"/>
    <w:rsid w:val="00EA64AA"/>
    <w:rsid w:val="00EB1CDE"/>
    <w:rsid w:val="00EC3F02"/>
    <w:rsid w:val="00EE229D"/>
    <w:rsid w:val="00EE2F10"/>
    <w:rsid w:val="00EE7AE6"/>
    <w:rsid w:val="00EE7E5A"/>
    <w:rsid w:val="00F002C4"/>
    <w:rsid w:val="00F00A91"/>
    <w:rsid w:val="00F07262"/>
    <w:rsid w:val="00F12B64"/>
    <w:rsid w:val="00F12EEA"/>
    <w:rsid w:val="00F219C1"/>
    <w:rsid w:val="00F30D58"/>
    <w:rsid w:val="00F34DD7"/>
    <w:rsid w:val="00F359A3"/>
    <w:rsid w:val="00F44993"/>
    <w:rsid w:val="00F470EB"/>
    <w:rsid w:val="00F4738C"/>
    <w:rsid w:val="00F506CF"/>
    <w:rsid w:val="00F52909"/>
    <w:rsid w:val="00F53FE2"/>
    <w:rsid w:val="00F55D50"/>
    <w:rsid w:val="00F720CC"/>
    <w:rsid w:val="00F8449A"/>
    <w:rsid w:val="00FA19F9"/>
    <w:rsid w:val="00FA6C75"/>
    <w:rsid w:val="00FB48E2"/>
    <w:rsid w:val="00FB7042"/>
    <w:rsid w:val="00FB7B31"/>
    <w:rsid w:val="00FC0DA6"/>
    <w:rsid w:val="00FC0EDE"/>
    <w:rsid w:val="00FC205F"/>
    <w:rsid w:val="00FD20B2"/>
    <w:rsid w:val="00FD7AC0"/>
    <w:rsid w:val="00FE65F4"/>
    <w:rsid w:val="00FF1402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516E2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08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Потапова Яна Сергеевна</cp:lastModifiedBy>
  <cp:revision>11</cp:revision>
  <cp:lastPrinted>2025-09-09T12:55:00Z</cp:lastPrinted>
  <dcterms:created xsi:type="dcterms:W3CDTF">2025-09-15T09:43:00Z</dcterms:created>
  <dcterms:modified xsi:type="dcterms:W3CDTF">2025-09-16T08:37:00Z</dcterms:modified>
</cp:coreProperties>
</file>