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1617BA" w:rsidRDefault="00051943" w:rsidP="001617BA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ПРОТОКОЛ </w:t>
      </w:r>
      <w:r w:rsidRPr="001617BA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A396A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1617BA" w:rsidRPr="001B5F99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1617BA" w:rsidRPr="001617BA">
        <w:rPr>
          <w:rFonts w:ascii="Times New Roman" w:eastAsia="Times New Roman" w:hAnsi="Times New Roman" w:cs="Times New Roman"/>
          <w:b/>
          <w:sz w:val="28"/>
          <w:szCs w:val="28"/>
        </w:rPr>
        <w:t>32515289712</w:t>
      </w:r>
    </w:p>
    <w:p w:rsidR="00051943" w:rsidRPr="001617BA" w:rsidRDefault="00051943" w:rsidP="001617B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>заседания закупочной комиссии</w:t>
      </w:r>
    </w:p>
    <w:p w:rsidR="00051943" w:rsidRDefault="00051943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="001A396A">
        <w:rPr>
          <w:rFonts w:ascii="Times New Roman" w:eastAsia="Times New Roman" w:hAnsi="Times New Roman" w:cs="Times New Roman"/>
          <w:b/>
          <w:sz w:val="28"/>
          <w:szCs w:val="28"/>
        </w:rPr>
        <w:t>подведению итогов закупки</w:t>
      </w: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617BA" w:rsidRPr="001617BA">
        <w:rPr>
          <w:rFonts w:ascii="Times New Roman" w:eastAsia="Times New Roman" w:hAnsi="Times New Roman" w:cs="Times New Roman"/>
          <w:b/>
          <w:sz w:val="28"/>
          <w:szCs w:val="28"/>
        </w:rPr>
        <w:t>на право заключения договора на оказание услуг по автотранспортному обслуживанию для нужд АО «РуКИТ»</w:t>
      </w:r>
    </w:p>
    <w:p w:rsidR="001617BA" w:rsidRPr="001617BA" w:rsidRDefault="001617BA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1943" w:rsidRPr="001617BA" w:rsidRDefault="000F760E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>г. Москва</w:t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дата подписания протокола </w:t>
      </w:r>
      <w:r w:rsidR="00A116F3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A116F3" w:rsidRPr="00A116F3">
        <w:rPr>
          <w:rFonts w:ascii="Times New Roman" w:eastAsia="Times New Roman" w:hAnsi="Times New Roman" w:cs="Times New Roman"/>
          <w:bCs/>
          <w:sz w:val="28"/>
          <w:szCs w:val="28"/>
        </w:rPr>
        <w:t>23</w:t>
      </w:r>
      <w:r w:rsidRPr="00A116F3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C53A5" w:rsidRPr="001617BA">
        <w:rPr>
          <w:rFonts w:ascii="Times New Roman" w:eastAsia="Times New Roman" w:hAnsi="Times New Roman" w:cs="Times New Roman"/>
          <w:bCs/>
          <w:sz w:val="28"/>
          <w:szCs w:val="28"/>
        </w:rPr>
        <w:t>октября</w:t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 xml:space="preserve"> 2025 г.</w:t>
      </w:r>
    </w:p>
    <w:p w:rsidR="000F760E" w:rsidRPr="001617BA" w:rsidRDefault="000F760E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760E" w:rsidRPr="001617BA" w:rsidRDefault="000F760E" w:rsidP="001617B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25.12.2024 № 202) (далее – ЕОСЗ), в редакции, указанной в закупочной документации, с использованием функционала ЭТП </w:t>
      </w:r>
      <w:r w:rsidR="00EC66C7" w:rsidRPr="00EC66C7">
        <w:rPr>
          <w:rFonts w:ascii="Times New Roman" w:eastAsia="Times New Roman" w:hAnsi="Times New Roman" w:cs="Times New Roman"/>
          <w:sz w:val="28"/>
          <w:szCs w:val="28"/>
        </w:rPr>
        <w:t>ЭТС (НЭП)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согласно регламенту ее работы. </w:t>
      </w:r>
    </w:p>
    <w:p w:rsidR="000F760E" w:rsidRPr="001617BA" w:rsidRDefault="000F760E" w:rsidP="001617B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760E" w:rsidRPr="001617BA" w:rsidRDefault="000F760E" w:rsidP="001617B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 закупке:</w:t>
      </w:r>
    </w:p>
    <w:p w:rsidR="00051943" w:rsidRPr="001617BA" w:rsidRDefault="000F760E" w:rsidP="001617B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 w:rsidDel="001132E1">
        <w:rPr>
          <w:rFonts w:ascii="Times New Roman" w:hAnsi="Times New Roman"/>
          <w:spacing w:val="-6"/>
          <w:sz w:val="28"/>
          <w:szCs w:val="28"/>
        </w:rPr>
        <w:t>Заказчик, являющийся Организатором закупки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1617BA">
        <w:rPr>
          <w:rFonts w:ascii="Times New Roman" w:hAnsi="Times New Roman"/>
          <w:spacing w:val="-6"/>
          <w:sz w:val="28"/>
          <w:szCs w:val="28"/>
        </w:rPr>
        <w:t>АО «</w:t>
      </w:r>
      <w:r w:rsidR="00EC66C7">
        <w:rPr>
          <w:rFonts w:ascii="Times New Roman" w:hAnsi="Times New Roman"/>
          <w:spacing w:val="-6"/>
          <w:sz w:val="28"/>
          <w:szCs w:val="28"/>
        </w:rPr>
        <w:t>РуКИТ</w:t>
      </w:r>
      <w:r w:rsidRPr="001617BA">
        <w:rPr>
          <w:rFonts w:ascii="Times New Roman" w:hAnsi="Times New Roman"/>
          <w:spacing w:val="-6"/>
          <w:sz w:val="28"/>
          <w:szCs w:val="28"/>
        </w:rPr>
        <w:t>».</w:t>
      </w:r>
    </w:p>
    <w:p w:rsidR="00051943" w:rsidRPr="001617BA" w:rsidRDefault="00051943" w:rsidP="001617BA">
      <w:pPr>
        <w:tabs>
          <w:tab w:val="left" w:pos="0"/>
          <w:tab w:val="left" w:pos="1134"/>
        </w:tabs>
        <w:spacing w:after="0" w:line="240" w:lineRule="auto"/>
        <w:jc w:val="both"/>
        <w:rPr>
          <w:rFonts w:ascii="Calibri" w:eastAsia="Calibri" w:hAnsi="Calibri" w:cs="Calibri"/>
          <w:i/>
          <w:color w:val="FF0000"/>
          <w:sz w:val="28"/>
          <w:szCs w:val="28"/>
          <w:shd w:val="clear" w:color="auto" w:fill="00FF00"/>
        </w:rPr>
      </w:pP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>Наименование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>закупки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F58B4">
        <w:rPr>
          <w:rFonts w:ascii="Times New Roman" w:eastAsia="Times New Roman" w:hAnsi="Times New Roman" w:cs="Times New Roman"/>
          <w:sz w:val="28"/>
          <w:szCs w:val="28"/>
        </w:rPr>
        <w:t>открытый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запрос предложений в электронной форме без предварительного квалификационного отбора</w:t>
      </w:r>
      <w:r w:rsidRPr="001617BA">
        <w:rPr>
          <w:rFonts w:ascii="Calibri" w:eastAsia="Calibri" w:hAnsi="Calibri" w:cs="Calibri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на </w:t>
      </w:r>
      <w:r w:rsidR="00BF58B4"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заключения договора на оказание услуг по автотранспортному о</w:t>
      </w:r>
      <w:r w:rsid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бслуживанию для нужд АО «РуКИТ»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051943" w:rsidRPr="001617BA" w:rsidRDefault="00051943" w:rsidP="001617BA">
      <w:pPr>
        <w:tabs>
          <w:tab w:val="left" w:pos="0"/>
          <w:tab w:val="left" w:pos="1134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i/>
          <w:color w:val="FF0000"/>
          <w:spacing w:val="-6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Предмет </w:t>
      </w: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>договора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F58B4" w:rsidRPr="00BF58B4">
        <w:rPr>
          <w:rFonts w:ascii="Times New Roman" w:eastAsia="Times New Roman" w:hAnsi="Times New Roman" w:cs="Times New Roman"/>
          <w:sz w:val="28"/>
          <w:szCs w:val="28"/>
        </w:rPr>
        <w:t>оказание услуг по автотранспортному обслуживанию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F58B4" w:rsidRP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Срок оказания услуг: в соответствии с проектом договора (Часть 3 «Проект договора» Тома 1 закупочной документации).</w:t>
      </w:r>
    </w:p>
    <w:p w:rsidR="00BF58B4" w:rsidRP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 оказания услуг: в соответствии с проектом договора (Часть 3 «Проект договора» Тома 1 закупочной документации).</w:t>
      </w:r>
    </w:p>
    <w:p w:rsid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F58B4" w:rsidRP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Предельная цена договора: </w:t>
      </w: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11 423 171,62 руб., включая НДС</w:t>
      </w:r>
    </w:p>
    <w:p w:rsidR="00CC53A5" w:rsidRPr="001617BA" w:rsidRDefault="00CC53A5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617BA">
        <w:rPr>
          <w:rFonts w:ascii="Times New Roman" w:eastAsia="Calibri" w:hAnsi="Times New Roman" w:cs="Times New Roman"/>
          <w:sz w:val="28"/>
          <w:szCs w:val="28"/>
          <w:lang w:eastAsia="en-US"/>
        </w:rPr>
        <w:t>Начальная (максимальная) цена единицы продукции: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69"/>
        <w:gridCol w:w="6519"/>
        <w:gridCol w:w="2823"/>
      </w:tblGrid>
      <w:tr w:rsidR="00BF58B4" w:rsidRPr="00BF58B4" w:rsidTr="00BF58B4">
        <w:tc>
          <w:tcPr>
            <w:tcW w:w="287" w:type="pct"/>
            <w:shd w:val="clear" w:color="auto" w:fill="auto"/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№ п/п</w:t>
            </w:r>
          </w:p>
        </w:tc>
        <w:tc>
          <w:tcPr>
            <w:tcW w:w="3289" w:type="pct"/>
            <w:shd w:val="clear" w:color="auto" w:fill="auto"/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Наименование</w:t>
            </w:r>
            <w:r w:rsidRPr="00BF58B4">
              <w:rPr>
                <w:b/>
                <w:i/>
              </w:rPr>
              <w:t xml:space="preserve"> </w:t>
            </w:r>
            <w:r w:rsidRPr="00BF58B4">
              <w:t>продукции</w:t>
            </w:r>
          </w:p>
        </w:tc>
        <w:tc>
          <w:tcPr>
            <w:tcW w:w="1424" w:type="pct"/>
            <w:shd w:val="clear" w:color="auto" w:fill="auto"/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rPr>
                <w:bCs/>
                <w:color w:val="000000"/>
              </w:rPr>
              <w:t xml:space="preserve">Начальная (максимальная) цена единицы продукции, </w:t>
            </w:r>
            <w:r w:rsidRPr="00BF58B4">
              <w:t>руб., включая НДС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  <w:vAlign w:val="center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7 681 468,50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Автотранспортные услуги по разовым заявкам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  <w:rPr>
                <w:lang w:val="en-US"/>
              </w:rPr>
            </w:pPr>
            <w:r w:rsidRPr="00BF58B4">
              <w:t>1 516 233,6</w:t>
            </w:r>
            <w:r w:rsidRPr="00BF58B4">
              <w:rPr>
                <w:lang w:val="en-US"/>
              </w:rPr>
              <w:t>2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связанные с командированием водителей Исполнителя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757 334,50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Заказчика на постоянной основе в выходные и праздничные дни и при командировании в новые регионы РФ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468 135,00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дорожной инфраструктуры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1 000 000,00</w:t>
            </w:r>
          </w:p>
        </w:tc>
      </w:tr>
    </w:tbl>
    <w:p w:rsidR="00CC53A5" w:rsidRPr="001617BA" w:rsidRDefault="00CC53A5" w:rsidP="001617B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1617BA" w:rsidRDefault="00CC53A5" w:rsidP="001617B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Извещение о проведении </w:t>
      </w: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закупки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и закупочная документация опубликованы «</w:t>
      </w:r>
      <w:r w:rsidR="00BF58B4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BF58B4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2025</w:t>
      </w:r>
      <w:r w:rsidR="00B2089E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официальном государственном сайте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по закупкам (http://www.zakupki.gov.ru)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закупка №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32515289712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,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официальном сайте </w:t>
      </w:r>
      <w:r w:rsidR="00BF58B4" w:rsidRPr="00BF58B4">
        <w:rPr>
          <w:rFonts w:ascii="Times New Roman" w:eastAsia="Times New Roman" w:hAnsi="Times New Roman" w:cs="Times New Roman"/>
          <w:spacing w:val="-6"/>
          <w:sz w:val="28"/>
          <w:szCs w:val="28"/>
        </w:rPr>
        <w:t>по закупкам атомной отрасли (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http://zakupki.rosatom.ru</w:t>
      </w:r>
      <w:r w:rsidR="00BF58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), закупка </w:t>
      </w:r>
      <w:r w:rsidR="00F75F3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№ </w:t>
      </w:r>
      <w:r w:rsidR="00BF58B4" w:rsidRPr="00BF58B4">
        <w:rPr>
          <w:rFonts w:ascii="Times New Roman" w:eastAsia="Times New Roman" w:hAnsi="Times New Roman" w:cs="Times New Roman"/>
          <w:spacing w:val="-6"/>
          <w:sz w:val="28"/>
          <w:szCs w:val="28"/>
        </w:rPr>
        <w:t>133659</w:t>
      </w:r>
      <w:r w:rsidR="00BF58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и 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 ЭТП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ЭТС (НЭП)</w:t>
      </w:r>
      <w:r w:rsidR="006E3B4E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(</w:t>
      </w:r>
      <w:hyperlink r:id="rId7" w:history="1">
        <w:r w:rsidR="006E3B4E" w:rsidRPr="006E3B4E">
          <w:rPr>
            <w:rFonts w:ascii="Times New Roman" w:eastAsia="Times New Roman" w:hAnsi="Times New Roman" w:cs="Times New Roman"/>
            <w:spacing w:val="-6"/>
            <w:sz w:val="28"/>
            <w:szCs w:val="28"/>
          </w:rPr>
          <w:t>http://www.fabrikant.ru</w:t>
        </w:r>
      </w:hyperlink>
      <w:r w:rsidR="006E3B4E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)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закупка №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32515289712</w:t>
      </w:r>
      <w:r w:rsidR="00051943" w:rsidRPr="001617B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1943" w:rsidRPr="001617BA" w:rsidRDefault="00051943" w:rsidP="001617B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1938" w:rsidRPr="001617BA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>Заседание закупочной комиссии проводится в очной форме в </w:t>
      </w:r>
      <w:r w:rsidR="00005219" w:rsidRPr="00005219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:</w:t>
      </w:r>
      <w:r w:rsidR="00005219" w:rsidRPr="00005219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(время московское) «</w:t>
      </w:r>
      <w:r w:rsidR="007711CD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617BA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октября 2025 года, по адресу: г. Москва</w:t>
      </w:r>
    </w:p>
    <w:p w:rsidR="00671938" w:rsidRPr="001617BA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1938" w:rsidRPr="001617BA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проводится в присутствии </w:t>
      </w:r>
      <w:r w:rsidR="00F86ED5" w:rsidRPr="00066471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из </w:t>
      </w:r>
      <w:r w:rsidR="00C15E2B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членов закупочной комиссии. Кворум имеется. </w:t>
      </w:r>
    </w:p>
    <w:p w:rsidR="00671938" w:rsidRPr="007711CD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26D4" w:rsidRPr="007711CD" w:rsidRDefault="000F760E" w:rsidP="007711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1CD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5726D4" w:rsidRPr="007711CD">
        <w:rPr>
          <w:rFonts w:ascii="Times New Roman" w:eastAsia="Times New Roman" w:hAnsi="Times New Roman" w:cs="Times New Roman"/>
          <w:sz w:val="28"/>
          <w:szCs w:val="28"/>
        </w:rPr>
        <w:t>Срок окончания подачи заявок на участие в закупке 11:00 (время московское) «20» октября 2025 года.</w:t>
      </w:r>
    </w:p>
    <w:p w:rsidR="00B2018D" w:rsidRDefault="00B2018D" w:rsidP="007711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7711CD" w:rsidRDefault="005726D4" w:rsidP="007711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1CD">
        <w:rPr>
          <w:rFonts w:ascii="Times New Roman" w:eastAsia="Times New Roman" w:hAnsi="Times New Roman" w:cs="Times New Roman"/>
          <w:sz w:val="28"/>
          <w:szCs w:val="28"/>
        </w:rPr>
        <w:t xml:space="preserve">Количество поданных на ЭТП ЭТС (НЭП) заявок на участие в закупке </w:t>
      </w:r>
      <w:r w:rsidR="00C15E2B" w:rsidRPr="007711CD">
        <w:rPr>
          <w:rFonts w:ascii="Times New Roman" w:eastAsia="Times New Roman" w:hAnsi="Times New Roman" w:cs="Times New Roman"/>
          <w:sz w:val="28"/>
          <w:szCs w:val="28"/>
        </w:rPr>
        <w:t>2 заявки на участие в закупке</w:t>
      </w:r>
    </w:p>
    <w:p w:rsidR="00051943" w:rsidRPr="001617BA" w:rsidRDefault="00051943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5726D4" w:rsidRDefault="005726D4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5F99">
        <w:rPr>
          <w:rFonts w:ascii="Times New Roman" w:eastAsia="Times New Roman" w:hAnsi="Times New Roman" w:cs="Times New Roman"/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8"/>
        <w:gridCol w:w="7003"/>
      </w:tblGrid>
      <w:tr w:rsidR="005726D4" w:rsidRPr="001617BA" w:rsidTr="001B5F99">
        <w:tc>
          <w:tcPr>
            <w:tcW w:w="1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C15E2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№ заявки на ЭТП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ЭТС (НЭП)</w:t>
            </w:r>
          </w:p>
        </w:tc>
        <w:tc>
          <w:tcPr>
            <w:tcW w:w="3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1B5F99">
            <w:pPr>
              <w:pStyle w:val="af0"/>
              <w:spacing w:before="0" w:beforeAutospacing="0" w:after="0" w:afterAutospacing="0"/>
              <w:jc w:val="center"/>
            </w:pPr>
            <w:r>
              <w:rPr>
                <w:b/>
                <w:bCs/>
              </w:rPr>
              <w:t>Дата и время регистрации заявки</w:t>
            </w:r>
          </w:p>
        </w:tc>
      </w:tr>
      <w:tr w:rsidR="005726D4" w:rsidRPr="00C15E2B" w:rsidTr="001B5F99">
        <w:tc>
          <w:tcPr>
            <w:tcW w:w="1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C15E2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№1</w:t>
            </w:r>
          </w:p>
        </w:tc>
        <w:tc>
          <w:tcPr>
            <w:tcW w:w="3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17.10.2025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  <w:p w:rsidR="005726D4" w:rsidRPr="00C15E2B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16:04:38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726D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  <w:tr w:rsidR="005726D4" w:rsidRPr="00C15E2B" w:rsidTr="001B5F99">
        <w:tc>
          <w:tcPr>
            <w:tcW w:w="1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№2</w:t>
            </w:r>
          </w:p>
        </w:tc>
        <w:tc>
          <w:tcPr>
            <w:tcW w:w="3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20.10.2025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  <w:p w:rsidR="005726D4" w:rsidRPr="00C15E2B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10:52:57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726D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</w:tbl>
    <w:p w:rsidR="000F760E" w:rsidRPr="001617BA" w:rsidRDefault="000F760E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1617BA" w:rsidRDefault="000F760E" w:rsidP="001617B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7711CD" w:rsidRPr="007711CD">
        <w:rPr>
          <w:rFonts w:ascii="Times New Roman" w:eastAsia="Times New Roman" w:hAnsi="Times New Roman" w:cs="Times New Roman"/>
          <w:sz w:val="28"/>
          <w:szCs w:val="28"/>
        </w:rPr>
        <w:t xml:space="preserve">Согласно протоколу заседания закупочной комиссии от </w:t>
      </w:r>
      <w:r w:rsidR="007711CD">
        <w:rPr>
          <w:rFonts w:ascii="Times New Roman" w:eastAsia="Times New Roman" w:hAnsi="Times New Roman" w:cs="Times New Roman"/>
          <w:sz w:val="28"/>
          <w:szCs w:val="28"/>
        </w:rPr>
        <w:t>«21»</w:t>
      </w:r>
      <w:r w:rsidR="007711CD" w:rsidRPr="00771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11CD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="007711CD" w:rsidRPr="007711CD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7711CD">
        <w:rPr>
          <w:rFonts w:ascii="Times New Roman" w:eastAsia="Times New Roman" w:hAnsi="Times New Roman" w:cs="Times New Roman"/>
          <w:sz w:val="28"/>
          <w:szCs w:val="28"/>
        </w:rPr>
        <w:t>25</w:t>
      </w:r>
      <w:r w:rsidR="007711CD" w:rsidRPr="007711CD">
        <w:rPr>
          <w:rFonts w:ascii="Times New Roman" w:eastAsia="Times New Roman" w:hAnsi="Times New Roman" w:cs="Times New Roman"/>
          <w:sz w:val="28"/>
          <w:szCs w:val="28"/>
        </w:rPr>
        <w:t xml:space="preserve"> № 1/32515289712 закупочной комиссией были приняты следующие решения</w:t>
      </w:r>
      <w:r w:rsidR="00051943" w:rsidRPr="001617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51943" w:rsidRPr="001617BA" w:rsidRDefault="000F760E" w:rsidP="005726D4">
      <w:pPr>
        <w:keepLines/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 w:rsidR="005726D4" w:rsidRPr="005726D4">
        <w:rPr>
          <w:rFonts w:ascii="Times New Roman" w:eastAsia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</w:t>
      </w:r>
      <w:r w:rsidR="00051943" w:rsidRPr="001617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51943" w:rsidRPr="001617BA" w:rsidRDefault="00051943" w:rsidP="001617BA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C0C0C0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2.1.1. </w:t>
      </w:r>
      <w:r w:rsidR="00C15E2B">
        <w:rPr>
          <w:rFonts w:ascii="Times New Roman" w:eastAsia="Times New Roman" w:hAnsi="Times New Roman" w:cs="Times New Roman"/>
          <w:sz w:val="28"/>
          <w:szCs w:val="28"/>
        </w:rPr>
        <w:t>Участник закупки, подавший заявку №1;</w:t>
      </w:r>
    </w:p>
    <w:p w:rsidR="00C15E2B" w:rsidRDefault="00C15E2B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5E2B" w:rsidRPr="001617BA" w:rsidRDefault="00C15E2B" w:rsidP="00C15E2B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C0C0C0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2.1.1. </w:t>
      </w:r>
      <w:r>
        <w:rPr>
          <w:rFonts w:ascii="Times New Roman" w:eastAsia="Times New Roman" w:hAnsi="Times New Roman" w:cs="Times New Roman"/>
          <w:sz w:val="28"/>
          <w:szCs w:val="28"/>
        </w:rPr>
        <w:t>Участник закупки, подавший заявку №2;</w:t>
      </w:r>
    </w:p>
    <w:p w:rsidR="00814EF2" w:rsidRDefault="00814EF2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26D4" w:rsidRDefault="005726D4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26D4">
        <w:rPr>
          <w:rFonts w:ascii="Times New Roman" w:eastAsia="Times New Roman" w:hAnsi="Times New Roman" w:cs="Times New Roman"/>
          <w:sz w:val="28"/>
          <w:szCs w:val="28"/>
        </w:rPr>
        <w:t>Количество отклоненных заявок участников: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0.</w:t>
      </w:r>
    </w:p>
    <w:p w:rsidR="00B2018D" w:rsidRDefault="00B2018D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2449" w:rsidRPr="001617BA" w:rsidRDefault="000A2449" w:rsidP="000A244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7711CD">
        <w:rPr>
          <w:rFonts w:ascii="Times New Roman" w:eastAsia="Times New Roman" w:hAnsi="Times New Roman" w:cs="Times New Roman"/>
          <w:sz w:val="28"/>
          <w:szCs w:val="28"/>
        </w:rPr>
        <w:t>Согласно протоколу з</w:t>
      </w:r>
      <w:r>
        <w:rPr>
          <w:rFonts w:ascii="Times New Roman" w:eastAsia="Times New Roman" w:hAnsi="Times New Roman" w:cs="Times New Roman"/>
          <w:sz w:val="28"/>
          <w:szCs w:val="28"/>
        </w:rPr>
        <w:t>аседания закупочной комиссии от</w:t>
      </w:r>
      <w:r w:rsidRPr="00771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2269">
        <w:rPr>
          <w:rFonts w:ascii="Times New Roman" w:eastAsia="Times New Roman" w:hAnsi="Times New Roman" w:cs="Times New Roman"/>
          <w:sz w:val="28"/>
          <w:szCs w:val="28"/>
        </w:rPr>
        <w:t xml:space="preserve">«23» октября </w:t>
      </w:r>
      <w:r w:rsidRPr="007711CD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7711CD">
        <w:rPr>
          <w:rFonts w:ascii="Times New Roman" w:eastAsia="Times New Roman" w:hAnsi="Times New Roman" w:cs="Times New Roman"/>
          <w:sz w:val="28"/>
          <w:szCs w:val="28"/>
        </w:rPr>
        <w:t>/32515289712 закупочной комиссией были приняты следующие решения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A2449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B20D0">
        <w:rPr>
          <w:rFonts w:ascii="Times New Roman" w:eastAsia="Times New Roman" w:hAnsi="Times New Roman" w:cs="Times New Roman"/>
          <w:sz w:val="28"/>
          <w:szCs w:val="28"/>
        </w:rPr>
        <w:t xml:space="preserve">.1. Признать соответствующими требованиям закупочной документации </w:t>
      </w:r>
      <w:r>
        <w:rPr>
          <w:rFonts w:ascii="Times New Roman" w:eastAsia="Times New Roman" w:hAnsi="Times New Roman" w:cs="Times New Roman"/>
          <w:sz w:val="28"/>
          <w:szCs w:val="28"/>
        </w:rPr>
        <w:t>вторые</w:t>
      </w:r>
      <w:r w:rsidRPr="005B20D0">
        <w:rPr>
          <w:rFonts w:ascii="Times New Roman" w:eastAsia="Times New Roman" w:hAnsi="Times New Roman" w:cs="Times New Roman"/>
          <w:sz w:val="28"/>
          <w:szCs w:val="28"/>
        </w:rPr>
        <w:t xml:space="preserve"> части заявок участников, которым присвоены следующие уникальные идентификационные номера:</w:t>
      </w:r>
    </w:p>
    <w:p w:rsidR="000A2449" w:rsidRPr="001617BA" w:rsidRDefault="000A2449" w:rsidP="000A2449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.1.1. </w:t>
      </w:r>
      <w:r>
        <w:rPr>
          <w:rFonts w:ascii="Times New Roman" w:eastAsia="Times New Roman" w:hAnsi="Times New Roman" w:cs="Times New Roman"/>
          <w:sz w:val="28"/>
          <w:szCs w:val="28"/>
        </w:rPr>
        <w:t>Участник закупки, подавший заявку №1</w:t>
      </w:r>
      <w:r w:rsidRPr="00F1455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ООО «Виктори Сервис»</w:t>
      </w:r>
      <w:r w:rsidR="003E2269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A2449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2449" w:rsidRPr="001617BA" w:rsidRDefault="000A2449" w:rsidP="000A2449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.1.1. </w:t>
      </w:r>
      <w:r>
        <w:rPr>
          <w:rFonts w:ascii="Times New Roman" w:eastAsia="Times New Roman" w:hAnsi="Times New Roman" w:cs="Times New Roman"/>
          <w:sz w:val="28"/>
          <w:szCs w:val="28"/>
        </w:rPr>
        <w:t>Участник закупки, подавший заявку №2 (ИП Коржик Николай Николаевич);</w:t>
      </w:r>
    </w:p>
    <w:p w:rsidR="000A2449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2449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26D4">
        <w:rPr>
          <w:rFonts w:ascii="Times New Roman" w:eastAsia="Times New Roman" w:hAnsi="Times New Roman" w:cs="Times New Roman"/>
          <w:sz w:val="28"/>
          <w:szCs w:val="28"/>
        </w:rPr>
        <w:t>Количество отклоненных заявок участников: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0.</w:t>
      </w:r>
    </w:p>
    <w:p w:rsidR="000A2449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2449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449">
        <w:rPr>
          <w:rFonts w:ascii="Times New Roman" w:eastAsia="Times New Roman" w:hAnsi="Times New Roman" w:cs="Times New Roman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Информация о ценовых предложениях участников: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7"/>
        <w:gridCol w:w="2290"/>
        <w:gridCol w:w="3261"/>
        <w:gridCol w:w="3253"/>
      </w:tblGrid>
      <w:tr w:rsidR="000A2449" w:rsidRPr="000A2449" w:rsidTr="0050311C">
        <w:tc>
          <w:tcPr>
            <w:tcW w:w="0" w:type="auto"/>
            <w:vAlign w:val="center"/>
            <w:hideMark/>
          </w:tcPr>
          <w:p w:rsidR="000A2449" w:rsidRPr="000A2449" w:rsidRDefault="000A2449" w:rsidP="0050311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24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N заявки на ЭТП</w:t>
            </w:r>
          </w:p>
        </w:tc>
        <w:tc>
          <w:tcPr>
            <w:tcW w:w="2290" w:type="dxa"/>
            <w:vAlign w:val="center"/>
            <w:hideMark/>
          </w:tcPr>
          <w:p w:rsidR="000A2449" w:rsidRPr="000A2449" w:rsidRDefault="000A2449" w:rsidP="0050311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24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261" w:type="dxa"/>
            <w:vAlign w:val="center"/>
            <w:hideMark/>
          </w:tcPr>
          <w:p w:rsidR="000A2449" w:rsidRPr="000A2449" w:rsidRDefault="000A2449" w:rsidP="0050311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24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r w:rsidR="005031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(сумма единичных расценок)</w:t>
            </w:r>
            <w:r w:rsidRPr="000A24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сделанное участником закупки</w:t>
            </w:r>
            <w:r w:rsidR="005031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руб., включая НДС (5%)</w:t>
            </w:r>
          </w:p>
        </w:tc>
        <w:tc>
          <w:tcPr>
            <w:tcW w:w="3253" w:type="dxa"/>
            <w:vAlign w:val="center"/>
            <w:hideMark/>
          </w:tcPr>
          <w:p w:rsidR="000A2449" w:rsidRPr="000A2449" w:rsidRDefault="000A2449" w:rsidP="0050311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24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и время поступления ценового предложения, сделанного </w:t>
            </w:r>
            <w:r w:rsidR="0050311C" w:rsidRPr="000A24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участником закупки</w:t>
            </w:r>
          </w:p>
        </w:tc>
      </w:tr>
      <w:tr w:rsidR="0050311C" w:rsidTr="0050311C">
        <w:tc>
          <w:tcPr>
            <w:tcW w:w="1107" w:type="dxa"/>
            <w:vAlign w:val="center"/>
          </w:tcPr>
          <w:p w:rsidR="0050311C" w:rsidRPr="00C15E2B" w:rsidRDefault="0050311C" w:rsidP="0050311C">
            <w:pPr>
              <w:jc w:val="center"/>
              <w:rPr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№1</w:t>
            </w:r>
          </w:p>
        </w:tc>
        <w:tc>
          <w:tcPr>
            <w:tcW w:w="2290" w:type="dxa"/>
          </w:tcPr>
          <w:p w:rsidR="0050311C" w:rsidRDefault="0050311C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11C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«Виктори Сервис»</w:t>
            </w:r>
          </w:p>
          <w:p w:rsidR="004736B3" w:rsidRPr="0050311C" w:rsidRDefault="004736B3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ИНН: </w:t>
            </w: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7743677518</w:t>
            </w:r>
          </w:p>
        </w:tc>
        <w:tc>
          <w:tcPr>
            <w:tcW w:w="3261" w:type="dxa"/>
            <w:vAlign w:val="center"/>
          </w:tcPr>
          <w:p w:rsidR="0050311C" w:rsidRPr="0050311C" w:rsidRDefault="0050311C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11C">
              <w:rPr>
                <w:rFonts w:ascii="Times New Roman" w:eastAsia="Times New Roman" w:hAnsi="Times New Roman" w:cs="Times New Roman"/>
                <w:sz w:val="24"/>
                <w:szCs w:val="24"/>
              </w:rPr>
              <w:t>10 598 600,00</w:t>
            </w:r>
          </w:p>
        </w:tc>
        <w:tc>
          <w:tcPr>
            <w:tcW w:w="3253" w:type="dxa"/>
            <w:vAlign w:val="center"/>
          </w:tcPr>
          <w:p w:rsidR="0050311C" w:rsidRDefault="0050311C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17.10.2025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  <w:p w:rsidR="0050311C" w:rsidRPr="00C15E2B" w:rsidRDefault="0050311C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16:04:38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726D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  <w:tr w:rsidR="0050311C" w:rsidTr="0050311C">
        <w:tc>
          <w:tcPr>
            <w:tcW w:w="1107" w:type="dxa"/>
            <w:vAlign w:val="center"/>
          </w:tcPr>
          <w:p w:rsidR="0050311C" w:rsidRPr="00C15E2B" w:rsidRDefault="0050311C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№2</w:t>
            </w:r>
          </w:p>
        </w:tc>
        <w:tc>
          <w:tcPr>
            <w:tcW w:w="2290" w:type="dxa"/>
          </w:tcPr>
          <w:p w:rsidR="0050311C" w:rsidRDefault="0050311C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11C">
              <w:rPr>
                <w:rFonts w:ascii="Times New Roman" w:eastAsia="Times New Roman" w:hAnsi="Times New Roman" w:cs="Times New Roman"/>
                <w:sz w:val="24"/>
                <w:szCs w:val="24"/>
              </w:rPr>
              <w:t>ИП Коржик Николай Николаевич</w:t>
            </w:r>
          </w:p>
          <w:p w:rsidR="004736B3" w:rsidRPr="0050311C" w:rsidRDefault="004736B3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ИНН: </w:t>
            </w: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662915066301</w:t>
            </w:r>
          </w:p>
        </w:tc>
        <w:tc>
          <w:tcPr>
            <w:tcW w:w="3261" w:type="dxa"/>
            <w:vAlign w:val="center"/>
          </w:tcPr>
          <w:p w:rsidR="0050311C" w:rsidRPr="0050311C" w:rsidRDefault="0050311C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11C">
              <w:rPr>
                <w:rFonts w:ascii="Times New Roman" w:eastAsia="Times New Roman" w:hAnsi="Times New Roman" w:cs="Times New Roman"/>
                <w:sz w:val="24"/>
                <w:szCs w:val="24"/>
              </w:rPr>
              <w:t>7 000 704,00</w:t>
            </w:r>
          </w:p>
        </w:tc>
        <w:tc>
          <w:tcPr>
            <w:tcW w:w="3253" w:type="dxa"/>
            <w:vAlign w:val="center"/>
          </w:tcPr>
          <w:p w:rsidR="0050311C" w:rsidRDefault="0050311C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20.10.2025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  <w:p w:rsidR="0050311C" w:rsidRPr="00C15E2B" w:rsidRDefault="0050311C" w:rsidP="005031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10:52:57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726D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</w:tbl>
    <w:p w:rsidR="000A2449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7B2D" w:rsidRDefault="008C7B2D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Предложение о цене единицы продукции участника закупки ООО «Виктори Сервис»: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69"/>
        <w:gridCol w:w="6519"/>
        <w:gridCol w:w="2823"/>
      </w:tblGrid>
      <w:tr w:rsidR="008C7B2D" w:rsidRPr="00BF58B4" w:rsidTr="00280E17">
        <w:tc>
          <w:tcPr>
            <w:tcW w:w="287" w:type="pct"/>
            <w:shd w:val="clear" w:color="auto" w:fill="auto"/>
            <w:vAlign w:val="center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center"/>
            </w:pPr>
            <w:r w:rsidRPr="00BF58B4">
              <w:t>№ п/п</w:t>
            </w:r>
          </w:p>
        </w:tc>
        <w:tc>
          <w:tcPr>
            <w:tcW w:w="3289" w:type="pct"/>
            <w:shd w:val="clear" w:color="auto" w:fill="auto"/>
            <w:vAlign w:val="center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center"/>
            </w:pPr>
            <w:r w:rsidRPr="00BF58B4">
              <w:t>Наименование</w:t>
            </w:r>
            <w:r w:rsidRPr="00BF58B4">
              <w:rPr>
                <w:b/>
                <w:i/>
              </w:rPr>
              <w:t xml:space="preserve"> </w:t>
            </w:r>
            <w:r w:rsidRPr="00BF58B4">
              <w:t>продукции</w:t>
            </w:r>
          </w:p>
        </w:tc>
        <w:tc>
          <w:tcPr>
            <w:tcW w:w="1424" w:type="pct"/>
            <w:shd w:val="clear" w:color="auto" w:fill="auto"/>
            <w:vAlign w:val="center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center"/>
            </w:pPr>
            <w:r>
              <w:rPr>
                <w:bCs/>
                <w:color w:val="000000"/>
              </w:rPr>
              <w:t>Предложение о цене единицы продукции</w:t>
            </w:r>
            <w:r w:rsidRPr="00BF58B4">
              <w:rPr>
                <w:bCs/>
                <w:color w:val="000000"/>
              </w:rPr>
              <w:t xml:space="preserve">, </w:t>
            </w:r>
            <w:r w:rsidRPr="00BF58B4">
              <w:t>руб., включая НДС</w:t>
            </w:r>
            <w:r>
              <w:t xml:space="preserve"> (5%)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  <w:vAlign w:val="center"/>
          </w:tcPr>
          <w:p w:rsidR="008C7B2D" w:rsidRPr="00BF58B4" w:rsidRDefault="008C7B2D" w:rsidP="008C7B2D">
            <w:pPr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8C7B2D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8C7B2D">
            <w:pPr>
              <w:tabs>
                <w:tab w:val="left" w:pos="1134"/>
              </w:tabs>
              <w:contextualSpacing/>
              <w:jc w:val="center"/>
            </w:pPr>
            <w:r w:rsidRPr="00DB76FA">
              <w:t>7 286 400,00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8C7B2D">
            <w:pPr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8C7B2D">
            <w:pPr>
              <w:tabs>
                <w:tab w:val="left" w:pos="1134"/>
              </w:tabs>
              <w:contextualSpacing/>
              <w:jc w:val="both"/>
            </w:pPr>
            <w:r w:rsidRPr="00BF58B4">
              <w:t>Автотранспортные услуги по разовым заявкам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8C7B2D">
            <w:pPr>
              <w:tabs>
                <w:tab w:val="left" w:pos="1134"/>
              </w:tabs>
              <w:contextualSpacing/>
              <w:jc w:val="center"/>
            </w:pPr>
            <w:r w:rsidRPr="00DB76FA">
              <w:t>1 380 200,00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8C7B2D">
            <w:pPr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8C7B2D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связанные с командированием водителей Исполнителя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8C7B2D">
            <w:pPr>
              <w:tabs>
                <w:tab w:val="left" w:pos="1134"/>
              </w:tabs>
              <w:contextualSpacing/>
              <w:jc w:val="center"/>
            </w:pPr>
            <w:r w:rsidRPr="00DB76FA">
              <w:t>518 000,00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8C7B2D">
            <w:pPr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8C7B2D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Заказчика на постоянной основе в выходные и праздничные дни и при командировании в новые регионы РФ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8C7B2D">
            <w:pPr>
              <w:tabs>
                <w:tab w:val="left" w:pos="1134"/>
              </w:tabs>
              <w:contextualSpacing/>
              <w:jc w:val="center"/>
            </w:pPr>
            <w:r w:rsidRPr="00DB76FA">
              <w:t>414 000,00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8C7B2D">
            <w:pPr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8C7B2D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дорожной инфраструктуры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8C7B2D">
            <w:pPr>
              <w:tabs>
                <w:tab w:val="left" w:pos="1134"/>
              </w:tabs>
              <w:contextualSpacing/>
              <w:jc w:val="center"/>
            </w:pPr>
            <w:r w:rsidRPr="00DB76FA">
              <w:t>1 000 000,00</w:t>
            </w:r>
          </w:p>
        </w:tc>
      </w:tr>
    </w:tbl>
    <w:p w:rsidR="008C7B2D" w:rsidRDefault="008C7B2D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7B2D" w:rsidRDefault="008C7B2D" w:rsidP="008C7B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Предложение о цене единицы продукции участника закупки ИП Коржик Николай Николаевич: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69"/>
        <w:gridCol w:w="6519"/>
        <w:gridCol w:w="2823"/>
      </w:tblGrid>
      <w:tr w:rsidR="008C7B2D" w:rsidRPr="00BF58B4" w:rsidTr="00280E17">
        <w:tc>
          <w:tcPr>
            <w:tcW w:w="287" w:type="pct"/>
            <w:shd w:val="clear" w:color="auto" w:fill="auto"/>
            <w:vAlign w:val="center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center"/>
            </w:pPr>
            <w:r w:rsidRPr="00BF58B4">
              <w:t>№ п/п</w:t>
            </w:r>
          </w:p>
        </w:tc>
        <w:tc>
          <w:tcPr>
            <w:tcW w:w="3289" w:type="pct"/>
            <w:shd w:val="clear" w:color="auto" w:fill="auto"/>
            <w:vAlign w:val="center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center"/>
            </w:pPr>
            <w:r w:rsidRPr="00BF58B4">
              <w:t>Наименование</w:t>
            </w:r>
            <w:r w:rsidRPr="00BF58B4">
              <w:rPr>
                <w:b/>
                <w:i/>
              </w:rPr>
              <w:t xml:space="preserve"> </w:t>
            </w:r>
            <w:r w:rsidRPr="00BF58B4">
              <w:t>продукции</w:t>
            </w:r>
          </w:p>
        </w:tc>
        <w:tc>
          <w:tcPr>
            <w:tcW w:w="1424" w:type="pct"/>
            <w:shd w:val="clear" w:color="auto" w:fill="auto"/>
            <w:vAlign w:val="center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center"/>
            </w:pPr>
            <w:r>
              <w:rPr>
                <w:bCs/>
                <w:color w:val="000000"/>
              </w:rPr>
              <w:t>Предложение о цене единицы продукции</w:t>
            </w:r>
            <w:r w:rsidRPr="00BF58B4">
              <w:rPr>
                <w:bCs/>
                <w:color w:val="000000"/>
              </w:rPr>
              <w:t xml:space="preserve">, </w:t>
            </w:r>
            <w:r w:rsidRPr="00BF58B4">
              <w:t>руб., включая НДС</w:t>
            </w:r>
            <w:r>
              <w:t xml:space="preserve"> (5%)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  <w:vAlign w:val="center"/>
          </w:tcPr>
          <w:p w:rsidR="008C7B2D" w:rsidRPr="00BF58B4" w:rsidRDefault="008C7B2D" w:rsidP="008C7B2D">
            <w:pPr>
              <w:numPr>
                <w:ilvl w:val="0"/>
                <w:numId w:val="20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8C7B2D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8C7B2D">
            <w:pPr>
              <w:tabs>
                <w:tab w:val="left" w:pos="1134"/>
              </w:tabs>
              <w:contextualSpacing/>
              <w:jc w:val="center"/>
            </w:pPr>
            <w:r w:rsidRPr="00DB76FA">
              <w:t>6 000 000,00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8C7B2D">
            <w:pPr>
              <w:numPr>
                <w:ilvl w:val="0"/>
                <w:numId w:val="20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8C7B2D">
            <w:pPr>
              <w:tabs>
                <w:tab w:val="left" w:pos="1134"/>
              </w:tabs>
              <w:contextualSpacing/>
              <w:jc w:val="both"/>
            </w:pPr>
            <w:r w:rsidRPr="00BF58B4">
              <w:t>Автотранспортные услуги по разовым заявкам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8C7B2D">
            <w:pPr>
              <w:tabs>
                <w:tab w:val="left" w:pos="1134"/>
              </w:tabs>
              <w:contextualSpacing/>
              <w:jc w:val="center"/>
            </w:pPr>
            <w:r w:rsidRPr="00DB76FA">
              <w:t>541,00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8C7B2D">
            <w:pPr>
              <w:numPr>
                <w:ilvl w:val="0"/>
                <w:numId w:val="20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8C7B2D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связанные с командированием водителей Исполнителя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8C7B2D">
            <w:pPr>
              <w:tabs>
                <w:tab w:val="left" w:pos="1134"/>
              </w:tabs>
              <w:contextualSpacing/>
              <w:jc w:val="center"/>
            </w:pPr>
            <w:r>
              <w:t>148,00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8C7B2D">
            <w:pPr>
              <w:numPr>
                <w:ilvl w:val="0"/>
                <w:numId w:val="20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8C7B2D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Заказчика на постоянной основе в выходные и праздничные дни и при командировании в новые регионы РФ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8C7B2D">
            <w:pPr>
              <w:tabs>
                <w:tab w:val="left" w:pos="1134"/>
              </w:tabs>
              <w:contextualSpacing/>
              <w:jc w:val="center"/>
            </w:pPr>
            <w:r>
              <w:t>15,00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8C7B2D">
            <w:pPr>
              <w:numPr>
                <w:ilvl w:val="0"/>
                <w:numId w:val="20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8C7B2D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дорожной инфраструктуры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8C7B2D">
            <w:pPr>
              <w:tabs>
                <w:tab w:val="left" w:pos="1134"/>
              </w:tabs>
              <w:contextualSpacing/>
              <w:jc w:val="center"/>
            </w:pPr>
            <w:r w:rsidRPr="00DB76FA">
              <w:t>1 000 000,00</w:t>
            </w:r>
          </w:p>
        </w:tc>
      </w:tr>
    </w:tbl>
    <w:p w:rsidR="008C7B2D" w:rsidRPr="008C7B2D" w:rsidRDefault="008C7B2D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2449" w:rsidRDefault="004736B3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4736B3">
        <w:rPr>
          <w:rFonts w:ascii="Times New Roman" w:eastAsia="Times New Roman" w:hAnsi="Times New Roman" w:cs="Times New Roman"/>
          <w:sz w:val="28"/>
          <w:szCs w:val="28"/>
        </w:rPr>
        <w:t xml:space="preserve">. Количество баллов по </w:t>
      </w:r>
      <w:r>
        <w:rPr>
          <w:rFonts w:ascii="Times New Roman" w:eastAsia="Times New Roman" w:hAnsi="Times New Roman" w:cs="Times New Roman"/>
          <w:sz w:val="28"/>
          <w:szCs w:val="28"/>
        </w:rPr>
        <w:t>критериям оценки</w:t>
      </w:r>
      <w:r w:rsidRPr="004736B3">
        <w:rPr>
          <w:rFonts w:ascii="Times New Roman" w:eastAsia="Times New Roman" w:hAnsi="Times New Roman" w:cs="Times New Roman"/>
          <w:sz w:val="28"/>
          <w:szCs w:val="28"/>
        </w:rPr>
        <w:t>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2" w:type="dxa"/>
          <w:right w:w="62" w:type="dxa"/>
        </w:tblCellMar>
        <w:tblLook w:val="0600" w:firstRow="0" w:lastRow="0" w:firstColumn="0" w:lastColumn="0" w:noHBand="1" w:noVBand="1"/>
      </w:tblPr>
      <w:tblGrid>
        <w:gridCol w:w="3823"/>
        <w:gridCol w:w="1667"/>
        <w:gridCol w:w="1475"/>
        <w:gridCol w:w="1475"/>
        <w:gridCol w:w="1471"/>
      </w:tblGrid>
      <w:tr w:rsidR="00DA60BF" w:rsidRPr="004736B3" w:rsidTr="007628DF">
        <w:trPr>
          <w:trHeight w:val="20"/>
        </w:trPr>
        <w:tc>
          <w:tcPr>
            <w:tcW w:w="1929" w:type="pct"/>
            <w:vMerge w:val="restart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 w:rsidRPr="004736B3">
              <w:rPr>
                <w:b/>
                <w:szCs w:val="24"/>
              </w:rPr>
              <w:t>Наименование критерия/</w:t>
            </w:r>
          </w:p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 w:rsidRPr="004736B3">
              <w:rPr>
                <w:b/>
                <w:szCs w:val="24"/>
              </w:rPr>
              <w:t>(вес критерия)</w:t>
            </w:r>
          </w:p>
        </w:tc>
        <w:tc>
          <w:tcPr>
            <w:tcW w:w="3071" w:type="pct"/>
            <w:gridSpan w:val="4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 w:rsidRPr="004736B3">
              <w:rPr>
                <w:b/>
                <w:szCs w:val="24"/>
              </w:rPr>
              <w:t>Участники закупки, баллы, присвоенные заявкам участников закупки с учетом значимости (веса) критерия</w:t>
            </w:r>
          </w:p>
        </w:tc>
      </w:tr>
      <w:tr w:rsidR="00DA60BF" w:rsidRPr="004736B3" w:rsidTr="007628DF">
        <w:trPr>
          <w:trHeight w:val="128"/>
        </w:trPr>
        <w:tc>
          <w:tcPr>
            <w:tcW w:w="1929" w:type="pct"/>
            <w:vMerge/>
            <w:vAlign w:val="center"/>
          </w:tcPr>
          <w:p w:rsidR="004736B3" w:rsidRPr="004736B3" w:rsidRDefault="004736B3" w:rsidP="004736B3">
            <w:pPr>
              <w:pStyle w:val="ConsPlusNormal"/>
              <w:rPr>
                <w:szCs w:val="24"/>
              </w:rPr>
            </w:pPr>
          </w:p>
        </w:tc>
        <w:tc>
          <w:tcPr>
            <w:tcW w:w="1585" w:type="pct"/>
            <w:gridSpan w:val="2"/>
            <w:vAlign w:val="center"/>
          </w:tcPr>
          <w:p w:rsidR="004736B3" w:rsidRPr="004736B3" w:rsidRDefault="004736B3" w:rsidP="00473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«Виктори Сервис»</w:t>
            </w:r>
          </w:p>
          <w:p w:rsidR="004736B3" w:rsidRPr="004736B3" w:rsidRDefault="004736B3" w:rsidP="00473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ИНН: 7743677518</w:t>
            </w:r>
          </w:p>
        </w:tc>
        <w:tc>
          <w:tcPr>
            <w:tcW w:w="1486" w:type="pct"/>
            <w:gridSpan w:val="2"/>
            <w:vAlign w:val="center"/>
          </w:tcPr>
          <w:p w:rsidR="004736B3" w:rsidRPr="004736B3" w:rsidRDefault="004736B3" w:rsidP="00473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ИП Коржик Николай Николаевич</w:t>
            </w:r>
          </w:p>
          <w:p w:rsidR="004736B3" w:rsidRPr="004736B3" w:rsidRDefault="004736B3" w:rsidP="00473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ИНН: 662915066301</w:t>
            </w:r>
          </w:p>
        </w:tc>
      </w:tr>
      <w:tr w:rsidR="00DA60BF" w:rsidRPr="004736B3" w:rsidTr="007628DF">
        <w:trPr>
          <w:trHeight w:val="20"/>
        </w:trPr>
        <w:tc>
          <w:tcPr>
            <w:tcW w:w="1929" w:type="pct"/>
            <w:vMerge/>
          </w:tcPr>
          <w:p w:rsidR="004736B3" w:rsidRPr="004736B3" w:rsidRDefault="004736B3" w:rsidP="004736B3">
            <w:pPr>
              <w:pStyle w:val="ConsPlusNormal"/>
              <w:rPr>
                <w:szCs w:val="24"/>
              </w:rPr>
            </w:pPr>
          </w:p>
        </w:tc>
        <w:tc>
          <w:tcPr>
            <w:tcW w:w="3071" w:type="pct"/>
            <w:gridSpan w:val="4"/>
          </w:tcPr>
          <w:p w:rsidR="004736B3" w:rsidRPr="004736B3" w:rsidRDefault="007628DF" w:rsidP="004736B3">
            <w:pPr>
              <w:pStyle w:val="ConsPlusNormal"/>
              <w:jc w:val="center"/>
              <w:rPr>
                <w:szCs w:val="24"/>
              </w:rPr>
            </w:pPr>
            <w:r w:rsidRPr="007628DF">
              <w:rPr>
                <w:szCs w:val="24"/>
              </w:rPr>
              <w:t>Ценовое предложение (сумма единичных расценок), сделанное участником закупки, руб., включая НДС (5%)</w:t>
            </w:r>
          </w:p>
        </w:tc>
      </w:tr>
      <w:tr w:rsidR="00DA60BF" w:rsidRPr="004736B3" w:rsidTr="007628DF">
        <w:trPr>
          <w:trHeight w:val="20"/>
        </w:trPr>
        <w:tc>
          <w:tcPr>
            <w:tcW w:w="1929" w:type="pct"/>
            <w:vMerge/>
          </w:tcPr>
          <w:p w:rsidR="004736B3" w:rsidRPr="004736B3" w:rsidRDefault="004736B3" w:rsidP="004736B3">
            <w:pPr>
              <w:pStyle w:val="ConsPlusNormal"/>
              <w:rPr>
                <w:szCs w:val="24"/>
              </w:rPr>
            </w:pPr>
          </w:p>
        </w:tc>
        <w:tc>
          <w:tcPr>
            <w:tcW w:w="1585" w:type="pct"/>
            <w:gridSpan w:val="2"/>
            <w:vAlign w:val="center"/>
          </w:tcPr>
          <w:p w:rsidR="004736B3" w:rsidRPr="004736B3" w:rsidRDefault="004736B3" w:rsidP="00473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10 598 600,00 </w:t>
            </w:r>
          </w:p>
          <w:p w:rsidR="004736B3" w:rsidRPr="004736B3" w:rsidRDefault="004736B3" w:rsidP="00473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руб., включая НДС (5%)</w:t>
            </w:r>
          </w:p>
        </w:tc>
        <w:tc>
          <w:tcPr>
            <w:tcW w:w="1486" w:type="pct"/>
            <w:gridSpan w:val="2"/>
            <w:vAlign w:val="center"/>
          </w:tcPr>
          <w:p w:rsidR="004736B3" w:rsidRPr="004736B3" w:rsidRDefault="004736B3" w:rsidP="00473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7 000 704,00</w:t>
            </w:r>
          </w:p>
          <w:p w:rsidR="004736B3" w:rsidRPr="004736B3" w:rsidRDefault="004736B3" w:rsidP="00473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руб., включая НДС (5%)</w:t>
            </w:r>
          </w:p>
        </w:tc>
      </w:tr>
      <w:tr w:rsidR="00DA60BF" w:rsidRPr="004736B3" w:rsidTr="007628DF">
        <w:trPr>
          <w:trHeight w:val="20"/>
        </w:trPr>
        <w:tc>
          <w:tcPr>
            <w:tcW w:w="1929" w:type="pct"/>
            <w:vMerge/>
          </w:tcPr>
          <w:p w:rsidR="004736B3" w:rsidRPr="004736B3" w:rsidRDefault="004736B3" w:rsidP="004736B3">
            <w:pPr>
              <w:pStyle w:val="ConsPlusNormal"/>
              <w:rPr>
                <w:szCs w:val="24"/>
              </w:rPr>
            </w:pPr>
          </w:p>
        </w:tc>
        <w:tc>
          <w:tcPr>
            <w:tcW w:w="841" w:type="pct"/>
            <w:vAlign w:val="center"/>
          </w:tcPr>
          <w:p w:rsidR="004736B3" w:rsidRPr="004736B3" w:rsidRDefault="004736B3" w:rsidP="00DA60BF">
            <w:pPr>
              <w:pStyle w:val="ConsPlusNormal"/>
              <w:jc w:val="center"/>
              <w:rPr>
                <w:szCs w:val="24"/>
              </w:rPr>
            </w:pPr>
            <w:r w:rsidRPr="004736B3">
              <w:rPr>
                <w:b/>
                <w:szCs w:val="24"/>
              </w:rPr>
              <w:t>балл</w:t>
            </w:r>
          </w:p>
        </w:tc>
        <w:tc>
          <w:tcPr>
            <w:tcW w:w="744" w:type="pct"/>
            <w:vAlign w:val="center"/>
          </w:tcPr>
          <w:p w:rsidR="004736B3" w:rsidRPr="004736B3" w:rsidRDefault="004736B3" w:rsidP="00DA60BF">
            <w:pPr>
              <w:pStyle w:val="ConsPlusNormal"/>
              <w:jc w:val="center"/>
              <w:rPr>
                <w:szCs w:val="24"/>
              </w:rPr>
            </w:pPr>
            <w:r w:rsidRPr="004736B3">
              <w:rPr>
                <w:b/>
                <w:szCs w:val="24"/>
              </w:rPr>
              <w:t>с учетом веса</w:t>
            </w:r>
          </w:p>
        </w:tc>
        <w:tc>
          <w:tcPr>
            <w:tcW w:w="744" w:type="pct"/>
            <w:vAlign w:val="center"/>
          </w:tcPr>
          <w:p w:rsidR="004736B3" w:rsidRPr="004736B3" w:rsidRDefault="004736B3" w:rsidP="00DA60BF">
            <w:pPr>
              <w:pStyle w:val="ConsPlusNormal"/>
              <w:jc w:val="center"/>
              <w:rPr>
                <w:szCs w:val="24"/>
              </w:rPr>
            </w:pPr>
            <w:r w:rsidRPr="004736B3">
              <w:rPr>
                <w:b/>
                <w:szCs w:val="24"/>
              </w:rPr>
              <w:t>балл</w:t>
            </w:r>
          </w:p>
        </w:tc>
        <w:tc>
          <w:tcPr>
            <w:tcW w:w="742" w:type="pct"/>
            <w:vAlign w:val="center"/>
          </w:tcPr>
          <w:p w:rsidR="004736B3" w:rsidRPr="004736B3" w:rsidRDefault="004736B3" w:rsidP="00DA60BF">
            <w:pPr>
              <w:pStyle w:val="ConsPlusNormal"/>
              <w:jc w:val="center"/>
              <w:rPr>
                <w:szCs w:val="24"/>
              </w:rPr>
            </w:pPr>
            <w:r w:rsidRPr="004736B3">
              <w:rPr>
                <w:b/>
                <w:szCs w:val="24"/>
              </w:rPr>
              <w:t>с учетом веса</w:t>
            </w:r>
          </w:p>
        </w:tc>
      </w:tr>
      <w:tr w:rsidR="00DA60BF" w:rsidRPr="004736B3" w:rsidTr="007628DF">
        <w:trPr>
          <w:trHeight w:val="20"/>
        </w:trPr>
        <w:tc>
          <w:tcPr>
            <w:tcW w:w="1929" w:type="pct"/>
          </w:tcPr>
          <w:p w:rsidR="004736B3" w:rsidRPr="004736B3" w:rsidRDefault="004736B3" w:rsidP="004736B3">
            <w:pPr>
              <w:pStyle w:val="ConsPlusNormal"/>
              <w:jc w:val="both"/>
              <w:rPr>
                <w:szCs w:val="24"/>
              </w:rPr>
            </w:pPr>
            <w:r w:rsidRPr="004736B3">
              <w:rPr>
                <w:szCs w:val="24"/>
              </w:rPr>
              <w:t>Цена единицы продукции (значимость критерия Цi – 95%)</w:t>
            </w:r>
          </w:p>
        </w:tc>
        <w:tc>
          <w:tcPr>
            <w:tcW w:w="841" w:type="pct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66</w:t>
            </w:r>
            <w:r>
              <w:rPr>
                <w:szCs w:val="24"/>
              </w:rPr>
              <w:t>,05</w:t>
            </w:r>
          </w:p>
        </w:tc>
        <w:tc>
          <w:tcPr>
            <w:tcW w:w="744" w:type="pct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62,75</w:t>
            </w:r>
          </w:p>
        </w:tc>
        <w:tc>
          <w:tcPr>
            <w:tcW w:w="744" w:type="pct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100,00</w:t>
            </w:r>
          </w:p>
        </w:tc>
        <w:tc>
          <w:tcPr>
            <w:tcW w:w="742" w:type="pct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95,00</w:t>
            </w:r>
          </w:p>
        </w:tc>
      </w:tr>
      <w:tr w:rsidR="00DA60BF" w:rsidRPr="004736B3" w:rsidTr="007628DF">
        <w:trPr>
          <w:trHeight w:val="20"/>
        </w:trPr>
        <w:tc>
          <w:tcPr>
            <w:tcW w:w="1929" w:type="pct"/>
          </w:tcPr>
          <w:p w:rsidR="004736B3" w:rsidRPr="004736B3" w:rsidRDefault="004736B3" w:rsidP="004736B3">
            <w:pPr>
              <w:pStyle w:val="ConsPlusNormal"/>
              <w:jc w:val="both"/>
              <w:rPr>
                <w:szCs w:val="24"/>
              </w:rPr>
            </w:pPr>
            <w:r w:rsidRPr="004736B3">
              <w:rPr>
                <w:szCs w:val="24"/>
              </w:rPr>
              <w:t>Качество технического предложения (значимость критерия Kвi – 5%)</w:t>
            </w:r>
          </w:p>
        </w:tc>
        <w:tc>
          <w:tcPr>
            <w:tcW w:w="841" w:type="pct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50,00</w:t>
            </w:r>
          </w:p>
        </w:tc>
        <w:tc>
          <w:tcPr>
            <w:tcW w:w="744" w:type="pct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2,50</w:t>
            </w:r>
          </w:p>
        </w:tc>
        <w:tc>
          <w:tcPr>
            <w:tcW w:w="744" w:type="pct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100,00</w:t>
            </w:r>
          </w:p>
        </w:tc>
        <w:tc>
          <w:tcPr>
            <w:tcW w:w="742" w:type="pct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5,00</w:t>
            </w:r>
          </w:p>
        </w:tc>
      </w:tr>
      <w:tr w:rsidR="00DA60BF" w:rsidRPr="004736B3" w:rsidTr="007628DF">
        <w:trPr>
          <w:trHeight w:val="20"/>
        </w:trPr>
        <w:tc>
          <w:tcPr>
            <w:tcW w:w="1929" w:type="pct"/>
          </w:tcPr>
          <w:p w:rsidR="004736B3" w:rsidRPr="004736B3" w:rsidRDefault="004736B3" w:rsidP="004736B3">
            <w:pPr>
              <w:pStyle w:val="ConsPlusNormal"/>
              <w:jc w:val="both"/>
              <w:rPr>
                <w:szCs w:val="24"/>
              </w:rPr>
            </w:pPr>
            <w:r w:rsidRPr="004736B3">
              <w:rPr>
                <w:b/>
                <w:szCs w:val="24"/>
              </w:rPr>
              <w:t>Рейтинг заявки</w:t>
            </w:r>
          </w:p>
        </w:tc>
        <w:tc>
          <w:tcPr>
            <w:tcW w:w="1585" w:type="pct"/>
            <w:gridSpan w:val="2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65,25</w:t>
            </w:r>
          </w:p>
        </w:tc>
        <w:tc>
          <w:tcPr>
            <w:tcW w:w="1486" w:type="pct"/>
            <w:gridSpan w:val="2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100,00</w:t>
            </w:r>
          </w:p>
        </w:tc>
      </w:tr>
      <w:tr w:rsidR="00DA60BF" w:rsidRPr="004736B3" w:rsidTr="007628DF">
        <w:trPr>
          <w:trHeight w:val="20"/>
        </w:trPr>
        <w:tc>
          <w:tcPr>
            <w:tcW w:w="1929" w:type="pct"/>
          </w:tcPr>
          <w:p w:rsidR="004736B3" w:rsidRPr="004736B3" w:rsidRDefault="004736B3" w:rsidP="004736B3">
            <w:pPr>
              <w:pStyle w:val="ConsPlusNormal"/>
              <w:jc w:val="both"/>
              <w:rPr>
                <w:szCs w:val="24"/>
              </w:rPr>
            </w:pPr>
            <w:r w:rsidRPr="004736B3">
              <w:rPr>
                <w:b/>
                <w:szCs w:val="24"/>
              </w:rPr>
              <w:t>Значение деловой репутации</w:t>
            </w:r>
          </w:p>
        </w:tc>
        <w:tc>
          <w:tcPr>
            <w:tcW w:w="1585" w:type="pct"/>
            <w:gridSpan w:val="2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486" w:type="pct"/>
            <w:gridSpan w:val="2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4736B3" w:rsidRPr="004736B3" w:rsidTr="007628DF">
        <w:trPr>
          <w:trHeight w:val="20"/>
        </w:trPr>
        <w:tc>
          <w:tcPr>
            <w:tcW w:w="1929" w:type="pct"/>
          </w:tcPr>
          <w:p w:rsidR="004736B3" w:rsidRPr="004736B3" w:rsidRDefault="004736B3" w:rsidP="004736B3">
            <w:pPr>
              <w:pStyle w:val="ConsPlusNormal"/>
              <w:jc w:val="both"/>
              <w:rPr>
                <w:b/>
                <w:szCs w:val="24"/>
              </w:rPr>
            </w:pPr>
            <w:r w:rsidRPr="004736B3">
              <w:rPr>
                <w:b/>
                <w:szCs w:val="24"/>
              </w:rPr>
              <w:t>Значение оценки уровня обеспеченности финансовыми ресурсами</w:t>
            </w:r>
          </w:p>
        </w:tc>
        <w:tc>
          <w:tcPr>
            <w:tcW w:w="1585" w:type="pct"/>
            <w:gridSpan w:val="2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 w:rsidRPr="004736B3">
              <w:rPr>
                <w:szCs w:val="24"/>
              </w:rPr>
              <w:t>0</w:t>
            </w:r>
          </w:p>
        </w:tc>
        <w:tc>
          <w:tcPr>
            <w:tcW w:w="1486" w:type="pct"/>
            <w:gridSpan w:val="2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 w:rsidRPr="004736B3">
              <w:rPr>
                <w:szCs w:val="24"/>
              </w:rPr>
              <w:t>0</w:t>
            </w:r>
          </w:p>
        </w:tc>
      </w:tr>
      <w:tr w:rsidR="00DA60BF" w:rsidRPr="004736B3" w:rsidTr="007628DF">
        <w:trPr>
          <w:trHeight w:val="20"/>
        </w:trPr>
        <w:tc>
          <w:tcPr>
            <w:tcW w:w="1929" w:type="pct"/>
          </w:tcPr>
          <w:p w:rsidR="004736B3" w:rsidRPr="004736B3" w:rsidRDefault="004736B3" w:rsidP="004736B3">
            <w:pPr>
              <w:pStyle w:val="ConsPlusNormal"/>
              <w:jc w:val="both"/>
              <w:rPr>
                <w:szCs w:val="24"/>
              </w:rPr>
            </w:pPr>
            <w:r w:rsidRPr="004736B3">
              <w:rPr>
                <w:b/>
                <w:szCs w:val="24"/>
              </w:rPr>
              <w:t>Итоговый рейтинг заявки</w:t>
            </w:r>
          </w:p>
        </w:tc>
        <w:tc>
          <w:tcPr>
            <w:tcW w:w="1585" w:type="pct"/>
            <w:gridSpan w:val="2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65,25</w:t>
            </w:r>
          </w:p>
        </w:tc>
        <w:tc>
          <w:tcPr>
            <w:tcW w:w="1486" w:type="pct"/>
            <w:gridSpan w:val="2"/>
            <w:vAlign w:val="center"/>
          </w:tcPr>
          <w:p w:rsidR="004736B3" w:rsidRPr="004736B3" w:rsidRDefault="004736B3" w:rsidP="004736B3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100,00</w:t>
            </w:r>
          </w:p>
        </w:tc>
      </w:tr>
    </w:tbl>
    <w:p w:rsidR="000A2449" w:rsidRPr="00C15E2B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5E2B">
        <w:rPr>
          <w:rFonts w:ascii="Times New Roman" w:eastAsia="Times New Roman" w:hAnsi="Times New Roman" w:cs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0A2449" w:rsidRPr="001617BA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«за» – </w:t>
      </w:r>
      <w:r>
        <w:rPr>
          <w:rFonts w:ascii="Times New Roman" w:eastAsia="Times New Roman" w:hAnsi="Times New Roman" w:cs="Times New Roman"/>
          <w:sz w:val="28"/>
          <w:szCs w:val="28"/>
        </w:rPr>
        <w:t>4 (четыре)</w:t>
      </w:r>
      <w:r w:rsidRPr="00C15E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sz w:val="28"/>
          <w:szCs w:val="28"/>
        </w:rPr>
        <w:t>а;</w:t>
      </w:r>
    </w:p>
    <w:p w:rsidR="000A2449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«против»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голосов;</w:t>
      </w:r>
    </w:p>
    <w:p w:rsidR="000A2449" w:rsidRDefault="000A2449" w:rsidP="000A2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«воздержался»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голосов.</w:t>
      </w:r>
    </w:p>
    <w:p w:rsidR="00F1455E" w:rsidRDefault="00F1455E" w:rsidP="00E66D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BED" w:rsidRDefault="00541BED" w:rsidP="00E66D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541BED">
        <w:rPr>
          <w:rFonts w:ascii="Times New Roman" w:eastAsia="Times New Roman" w:hAnsi="Times New Roman" w:cs="Times New Roman"/>
          <w:sz w:val="28"/>
          <w:szCs w:val="28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2835"/>
        <w:gridCol w:w="3253"/>
      </w:tblGrid>
      <w:tr w:rsidR="007628DF" w:rsidTr="003412EE">
        <w:tc>
          <w:tcPr>
            <w:tcW w:w="1980" w:type="dxa"/>
            <w:vAlign w:val="center"/>
          </w:tcPr>
          <w:p w:rsidR="007628DF" w:rsidRDefault="007628DF" w:rsidP="007628DF">
            <w:pPr>
              <w:pStyle w:val="ConsPlusNormal"/>
              <w:jc w:val="center"/>
            </w:pPr>
            <w:r>
              <w:rPr>
                <w:b/>
              </w:rPr>
              <w:lastRenderedPageBreak/>
              <w:t>Место</w:t>
            </w:r>
          </w:p>
          <w:p w:rsidR="007628DF" w:rsidRDefault="007628DF" w:rsidP="007628DF">
            <w:pPr>
              <w:pStyle w:val="ConsPlusNormal"/>
              <w:jc w:val="center"/>
            </w:pPr>
            <w:r>
              <w:rPr>
                <w:b/>
              </w:rPr>
              <w:t>(порядковый номер)</w:t>
            </w:r>
          </w:p>
        </w:tc>
        <w:tc>
          <w:tcPr>
            <w:tcW w:w="1843" w:type="dxa"/>
            <w:vAlign w:val="center"/>
          </w:tcPr>
          <w:p w:rsidR="007628DF" w:rsidRDefault="007628DF" w:rsidP="007628DF">
            <w:pPr>
              <w:pStyle w:val="ConsPlusNormal"/>
              <w:jc w:val="center"/>
            </w:pPr>
            <w:r>
              <w:rPr>
                <w:b/>
              </w:rPr>
              <w:t>Рег. N заявки на ЭТП</w:t>
            </w:r>
          </w:p>
        </w:tc>
        <w:tc>
          <w:tcPr>
            <w:tcW w:w="2835" w:type="dxa"/>
            <w:vAlign w:val="center"/>
          </w:tcPr>
          <w:p w:rsidR="007628DF" w:rsidRDefault="007628DF" w:rsidP="007628DF">
            <w:pPr>
              <w:pStyle w:val="ConsPlusNormal"/>
              <w:jc w:val="center"/>
            </w:pPr>
            <w:r>
              <w:rPr>
                <w:b/>
              </w:rPr>
              <w:t>Наименование участника закупки</w:t>
            </w:r>
          </w:p>
        </w:tc>
        <w:tc>
          <w:tcPr>
            <w:tcW w:w="3253" w:type="dxa"/>
            <w:vAlign w:val="center"/>
          </w:tcPr>
          <w:p w:rsidR="007628DF" w:rsidRPr="000A2449" w:rsidRDefault="007628DF" w:rsidP="007628D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24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(сумма единичных расценок)</w:t>
            </w:r>
            <w:r w:rsidRPr="000A24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сделанное участником закупки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руб., включая НДС (5%)</w:t>
            </w:r>
          </w:p>
        </w:tc>
      </w:tr>
      <w:tr w:rsidR="003412EE" w:rsidTr="003412EE">
        <w:tc>
          <w:tcPr>
            <w:tcW w:w="1980" w:type="dxa"/>
            <w:vAlign w:val="center"/>
          </w:tcPr>
          <w:p w:rsidR="003412EE" w:rsidRPr="002724F1" w:rsidRDefault="007628DF" w:rsidP="003412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3412EE" w:rsidRPr="00C15E2B" w:rsidRDefault="003412EE" w:rsidP="003412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№2</w:t>
            </w:r>
          </w:p>
        </w:tc>
        <w:tc>
          <w:tcPr>
            <w:tcW w:w="2835" w:type="dxa"/>
          </w:tcPr>
          <w:p w:rsidR="003412EE" w:rsidRDefault="003412EE" w:rsidP="003412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11C">
              <w:rPr>
                <w:rFonts w:ascii="Times New Roman" w:eastAsia="Times New Roman" w:hAnsi="Times New Roman" w:cs="Times New Roman"/>
                <w:sz w:val="24"/>
                <w:szCs w:val="24"/>
              </w:rPr>
              <w:t>ИП Коржик Николай Николаевич</w:t>
            </w:r>
          </w:p>
          <w:p w:rsidR="003412EE" w:rsidRPr="0050311C" w:rsidRDefault="003412EE" w:rsidP="003412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ИНН: </w:t>
            </w: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662915066301</w:t>
            </w:r>
          </w:p>
        </w:tc>
        <w:tc>
          <w:tcPr>
            <w:tcW w:w="3253" w:type="dxa"/>
            <w:vAlign w:val="center"/>
          </w:tcPr>
          <w:p w:rsidR="003412EE" w:rsidRPr="0050311C" w:rsidRDefault="003412EE" w:rsidP="003412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11C">
              <w:rPr>
                <w:rFonts w:ascii="Times New Roman" w:eastAsia="Times New Roman" w:hAnsi="Times New Roman" w:cs="Times New Roman"/>
                <w:sz w:val="24"/>
                <w:szCs w:val="24"/>
              </w:rPr>
              <w:t>7 000 704,00</w:t>
            </w:r>
          </w:p>
        </w:tc>
      </w:tr>
      <w:tr w:rsidR="007628DF" w:rsidTr="00983F09">
        <w:tc>
          <w:tcPr>
            <w:tcW w:w="1980" w:type="dxa"/>
            <w:vAlign w:val="center"/>
          </w:tcPr>
          <w:p w:rsidR="007628DF" w:rsidRPr="002724F1" w:rsidRDefault="007628DF" w:rsidP="00983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7628DF" w:rsidRPr="00C15E2B" w:rsidRDefault="007628DF" w:rsidP="00983F09">
            <w:pPr>
              <w:jc w:val="center"/>
              <w:rPr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№1</w:t>
            </w:r>
          </w:p>
        </w:tc>
        <w:tc>
          <w:tcPr>
            <w:tcW w:w="2835" w:type="dxa"/>
          </w:tcPr>
          <w:p w:rsidR="007628DF" w:rsidRDefault="007628DF" w:rsidP="00983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11C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«Виктори Сервис»</w:t>
            </w:r>
          </w:p>
          <w:p w:rsidR="007628DF" w:rsidRPr="0050311C" w:rsidRDefault="007628DF" w:rsidP="00983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ИНН: </w:t>
            </w:r>
            <w:r w:rsidRPr="004736B3">
              <w:rPr>
                <w:rFonts w:ascii="Times New Roman" w:eastAsia="Times New Roman" w:hAnsi="Times New Roman" w:cs="Times New Roman"/>
                <w:sz w:val="24"/>
                <w:szCs w:val="24"/>
              </w:rPr>
              <w:t>7743677518</w:t>
            </w:r>
          </w:p>
        </w:tc>
        <w:tc>
          <w:tcPr>
            <w:tcW w:w="3253" w:type="dxa"/>
            <w:vAlign w:val="center"/>
          </w:tcPr>
          <w:p w:rsidR="007628DF" w:rsidRPr="0050311C" w:rsidRDefault="007628DF" w:rsidP="00983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11C">
              <w:rPr>
                <w:rFonts w:ascii="Times New Roman" w:eastAsia="Times New Roman" w:hAnsi="Times New Roman" w:cs="Times New Roman"/>
                <w:sz w:val="24"/>
                <w:szCs w:val="24"/>
              </w:rPr>
              <w:t>10 598 600,00</w:t>
            </w:r>
          </w:p>
        </w:tc>
      </w:tr>
    </w:tbl>
    <w:p w:rsidR="007628DF" w:rsidRPr="00C15E2B" w:rsidRDefault="007628DF" w:rsidP="007628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5E2B">
        <w:rPr>
          <w:rFonts w:ascii="Times New Roman" w:eastAsia="Times New Roman" w:hAnsi="Times New Roman" w:cs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7628DF" w:rsidRPr="001617BA" w:rsidRDefault="007628DF" w:rsidP="00762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«за» – </w:t>
      </w:r>
      <w:r>
        <w:rPr>
          <w:rFonts w:ascii="Times New Roman" w:eastAsia="Times New Roman" w:hAnsi="Times New Roman" w:cs="Times New Roman"/>
          <w:sz w:val="28"/>
          <w:szCs w:val="28"/>
        </w:rPr>
        <w:t>4 (четыре)</w:t>
      </w:r>
      <w:r w:rsidRPr="00C15E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sz w:val="28"/>
          <w:szCs w:val="28"/>
        </w:rPr>
        <w:t>а;</w:t>
      </w:r>
    </w:p>
    <w:p w:rsidR="007628DF" w:rsidRDefault="007628DF" w:rsidP="00762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«против»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голосов;</w:t>
      </w:r>
    </w:p>
    <w:p w:rsidR="007628DF" w:rsidRDefault="007628DF" w:rsidP="00762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«воздержался»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голосов.</w:t>
      </w:r>
    </w:p>
    <w:p w:rsidR="007628DF" w:rsidRDefault="007628DF" w:rsidP="00762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7B2D" w:rsidRDefault="007628DF" w:rsidP="007628DF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Pr="007628DF">
        <w:rPr>
          <w:rFonts w:ascii="Times New Roman" w:eastAsia="Times New Roman" w:hAnsi="Times New Roman" w:cs="Times New Roman"/>
          <w:sz w:val="28"/>
          <w:szCs w:val="28"/>
        </w:rPr>
        <w:t>По результатам оценки и сопоставления заявок на участие в закупке закупочной комиссией принято решение признать победителем закупки ИП Коржик Николай Николаевич, занявшего первое место, с ценовым предложением</w:t>
      </w:r>
      <w:r w:rsidR="008C7B2D">
        <w:rPr>
          <w:rFonts w:ascii="Times New Roman" w:eastAsia="Times New Roman" w:hAnsi="Times New Roman" w:cs="Times New Roman"/>
          <w:sz w:val="28"/>
          <w:szCs w:val="28"/>
        </w:rPr>
        <w:t>: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69"/>
        <w:gridCol w:w="6519"/>
        <w:gridCol w:w="2823"/>
      </w:tblGrid>
      <w:tr w:rsidR="008C7B2D" w:rsidRPr="00BF58B4" w:rsidTr="00280E17">
        <w:tc>
          <w:tcPr>
            <w:tcW w:w="287" w:type="pct"/>
            <w:shd w:val="clear" w:color="auto" w:fill="auto"/>
            <w:vAlign w:val="center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center"/>
            </w:pPr>
            <w:r w:rsidRPr="00BF58B4">
              <w:t>№ п/п</w:t>
            </w:r>
          </w:p>
        </w:tc>
        <w:tc>
          <w:tcPr>
            <w:tcW w:w="3289" w:type="pct"/>
            <w:shd w:val="clear" w:color="auto" w:fill="auto"/>
            <w:vAlign w:val="center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center"/>
            </w:pPr>
            <w:r w:rsidRPr="00BF58B4">
              <w:t>Наименование</w:t>
            </w:r>
            <w:r w:rsidRPr="00BF58B4">
              <w:rPr>
                <w:b/>
                <w:i/>
              </w:rPr>
              <w:t xml:space="preserve"> </w:t>
            </w:r>
            <w:r w:rsidRPr="00BF58B4">
              <w:t>продукции</w:t>
            </w:r>
          </w:p>
        </w:tc>
        <w:tc>
          <w:tcPr>
            <w:tcW w:w="1424" w:type="pct"/>
            <w:shd w:val="clear" w:color="auto" w:fill="auto"/>
            <w:vAlign w:val="center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center"/>
            </w:pPr>
            <w:r>
              <w:rPr>
                <w:bCs/>
                <w:color w:val="000000"/>
              </w:rPr>
              <w:t>Предложение о цене единицы продукции</w:t>
            </w:r>
            <w:r w:rsidRPr="00BF58B4">
              <w:rPr>
                <w:bCs/>
                <w:color w:val="000000"/>
              </w:rPr>
              <w:t xml:space="preserve">, </w:t>
            </w:r>
            <w:r w:rsidRPr="00BF58B4">
              <w:t>руб., включая НДС</w:t>
            </w:r>
            <w:r>
              <w:t xml:space="preserve"> (5%)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  <w:vAlign w:val="center"/>
          </w:tcPr>
          <w:p w:rsidR="008C7B2D" w:rsidRPr="00BF58B4" w:rsidRDefault="008C7B2D" w:rsidP="00280E17">
            <w:pPr>
              <w:numPr>
                <w:ilvl w:val="0"/>
                <w:numId w:val="20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280E17">
            <w:pPr>
              <w:tabs>
                <w:tab w:val="left" w:pos="1134"/>
              </w:tabs>
              <w:contextualSpacing/>
              <w:jc w:val="center"/>
            </w:pPr>
            <w:r w:rsidRPr="00DB76FA">
              <w:t>6 000 000,00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280E17">
            <w:pPr>
              <w:numPr>
                <w:ilvl w:val="0"/>
                <w:numId w:val="20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both"/>
            </w:pPr>
            <w:r w:rsidRPr="00BF58B4">
              <w:t>Автотранспортные услуги по разовым заявкам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280E17">
            <w:pPr>
              <w:tabs>
                <w:tab w:val="left" w:pos="1134"/>
              </w:tabs>
              <w:contextualSpacing/>
              <w:jc w:val="center"/>
            </w:pPr>
            <w:r w:rsidRPr="00DB76FA">
              <w:t>541,00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280E17">
            <w:pPr>
              <w:numPr>
                <w:ilvl w:val="0"/>
                <w:numId w:val="20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связанные с командированием водителей Исполнителя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280E17">
            <w:pPr>
              <w:tabs>
                <w:tab w:val="left" w:pos="1134"/>
              </w:tabs>
              <w:contextualSpacing/>
              <w:jc w:val="center"/>
            </w:pPr>
            <w:r>
              <w:t>148,00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280E17">
            <w:pPr>
              <w:numPr>
                <w:ilvl w:val="0"/>
                <w:numId w:val="20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Заказчика на постоянной основе в выходные и праздничные дни и при командировании в новые регионы РФ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280E17">
            <w:pPr>
              <w:tabs>
                <w:tab w:val="left" w:pos="1134"/>
              </w:tabs>
              <w:contextualSpacing/>
              <w:jc w:val="center"/>
            </w:pPr>
            <w:r>
              <w:t>15,00</w:t>
            </w:r>
          </w:p>
        </w:tc>
      </w:tr>
      <w:tr w:rsidR="008C7B2D" w:rsidRPr="00BF58B4" w:rsidTr="00280E17">
        <w:tc>
          <w:tcPr>
            <w:tcW w:w="287" w:type="pct"/>
            <w:shd w:val="clear" w:color="auto" w:fill="auto"/>
          </w:tcPr>
          <w:p w:rsidR="008C7B2D" w:rsidRPr="00BF58B4" w:rsidRDefault="008C7B2D" w:rsidP="00280E17">
            <w:pPr>
              <w:numPr>
                <w:ilvl w:val="0"/>
                <w:numId w:val="20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B2D" w:rsidRPr="00BF58B4" w:rsidRDefault="008C7B2D" w:rsidP="00280E17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дорожной инфраструктуры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B2D" w:rsidRPr="007461AD" w:rsidRDefault="008C7B2D" w:rsidP="00280E17">
            <w:pPr>
              <w:tabs>
                <w:tab w:val="left" w:pos="1134"/>
              </w:tabs>
              <w:contextualSpacing/>
              <w:jc w:val="center"/>
            </w:pPr>
            <w:r w:rsidRPr="00DB76FA">
              <w:t>1 000 000,00</w:t>
            </w:r>
          </w:p>
        </w:tc>
      </w:tr>
    </w:tbl>
    <w:p w:rsidR="008C7B2D" w:rsidRDefault="008C7B2D" w:rsidP="007628DF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55E" w:rsidRPr="007628DF" w:rsidRDefault="008C7B2D" w:rsidP="007628DF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7628DF" w:rsidRPr="007628DF">
        <w:rPr>
          <w:rFonts w:ascii="Times New Roman" w:eastAsia="Times New Roman" w:hAnsi="Times New Roman" w:cs="Times New Roman"/>
          <w:sz w:val="28"/>
          <w:szCs w:val="28"/>
        </w:rPr>
        <w:t>редельная цена договора: 11 423 171,62 руб., включая НДС.</w:t>
      </w:r>
    </w:p>
    <w:p w:rsidR="007628DF" w:rsidRPr="00C15E2B" w:rsidRDefault="007628DF" w:rsidP="007628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5E2B">
        <w:rPr>
          <w:rFonts w:ascii="Times New Roman" w:eastAsia="Times New Roman" w:hAnsi="Times New Roman" w:cs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7628DF" w:rsidRPr="001617BA" w:rsidRDefault="007628DF" w:rsidP="00762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«за» – </w:t>
      </w:r>
      <w:r>
        <w:rPr>
          <w:rFonts w:ascii="Times New Roman" w:eastAsia="Times New Roman" w:hAnsi="Times New Roman" w:cs="Times New Roman"/>
          <w:sz w:val="28"/>
          <w:szCs w:val="28"/>
        </w:rPr>
        <w:t>4 (четыре)</w:t>
      </w:r>
      <w:r w:rsidRPr="00C15E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sz w:val="28"/>
          <w:szCs w:val="28"/>
        </w:rPr>
        <w:t>а;</w:t>
      </w:r>
    </w:p>
    <w:p w:rsidR="007628DF" w:rsidRDefault="007628DF" w:rsidP="00762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«против»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голосов;</w:t>
      </w:r>
    </w:p>
    <w:p w:rsidR="007628DF" w:rsidRDefault="007628DF" w:rsidP="007628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«воздержался»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голосов.</w:t>
      </w:r>
    </w:p>
    <w:p w:rsidR="00E66D06" w:rsidRPr="001617BA" w:rsidRDefault="00E66D06" w:rsidP="00E66D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8"/>
        <w:gridCol w:w="3490"/>
        <w:gridCol w:w="3490"/>
      </w:tblGrid>
      <w:tr w:rsidR="00C15E2B" w:rsidRPr="003C4E81" w:rsidTr="00C15E2B">
        <w:tc>
          <w:tcPr>
            <w:tcW w:w="32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5E2B" w:rsidRPr="003C4E81" w:rsidRDefault="00C15E2B" w:rsidP="00CB513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3C4E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3C4E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без права голоса</w:t>
            </w:r>
            <w:r w:rsidRPr="003C4E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):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C15E2B" w:rsidRPr="003C4E81" w:rsidRDefault="00C15E2B" w:rsidP="00CB513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5E2B" w:rsidRPr="003C4E81" w:rsidTr="00C15E2B">
        <w:trPr>
          <w:trHeight w:val="1134"/>
        </w:trPr>
        <w:tc>
          <w:tcPr>
            <w:tcW w:w="1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E2B" w:rsidRPr="003C4E81" w:rsidRDefault="00C15E2B" w:rsidP="00CB513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Садыков Линар Альбертович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5E2B" w:rsidRPr="003C4E81" w:rsidRDefault="00646ED2" w:rsidP="00C15E2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</w:t>
            </w:r>
            <w:r w:rsidR="00C15E2B">
              <w:rPr>
                <w:rFonts w:ascii="Times New Roman" w:hAnsi="Times New Roman" w:cs="Times New Roman"/>
                <w:sz w:val="24"/>
                <w:szCs w:val="24"/>
              </w:rPr>
              <w:t xml:space="preserve"> по закупкам АО «РуКИТ»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C15E2B" w:rsidRDefault="00C15E2B" w:rsidP="00CB51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1D61" w:rsidRPr="001617BA" w:rsidRDefault="00C91D61" w:rsidP="001617BA">
      <w:pPr>
        <w:spacing w:after="0" w:line="240" w:lineRule="auto"/>
        <w:rPr>
          <w:sz w:val="28"/>
          <w:szCs w:val="28"/>
        </w:rPr>
      </w:pPr>
    </w:p>
    <w:sectPr w:rsidR="00C91D61" w:rsidRPr="001617BA" w:rsidSect="00957B19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DB0" w:rsidRDefault="00255DB0" w:rsidP="00135155">
      <w:pPr>
        <w:spacing w:after="0" w:line="240" w:lineRule="auto"/>
      </w:pPr>
      <w:r>
        <w:separator/>
      </w:r>
    </w:p>
  </w:endnote>
  <w:endnote w:type="continuationSeparator" w:id="0">
    <w:p w:rsidR="00255DB0" w:rsidRDefault="00255DB0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96A" w:rsidRPr="001A396A" w:rsidRDefault="001A396A" w:rsidP="001A396A">
    <w:pPr>
      <w:pStyle w:val="a5"/>
      <w:jc w:val="center"/>
      <w:rPr>
        <w:rFonts w:ascii="Times New Roman" w:eastAsia="Times New Roman" w:hAnsi="Times New Roman" w:cs="Times New Roman"/>
        <w:sz w:val="20"/>
      </w:rPr>
    </w:pPr>
    <w:r w:rsidRPr="001A396A">
      <w:rPr>
        <w:rFonts w:ascii="Times New Roman" w:eastAsia="Times New Roman" w:hAnsi="Times New Roman" w:cs="Times New Roman"/>
        <w:sz w:val="20"/>
      </w:rPr>
      <w:t>ПРОТОКОЛ № 3/32515289712</w:t>
    </w:r>
  </w:p>
  <w:p w:rsidR="001A396A" w:rsidRPr="001A396A" w:rsidRDefault="001A396A" w:rsidP="001A396A">
    <w:pPr>
      <w:pStyle w:val="a5"/>
      <w:jc w:val="center"/>
      <w:rPr>
        <w:rFonts w:ascii="Times New Roman" w:eastAsia="Times New Roman" w:hAnsi="Times New Roman" w:cs="Times New Roman"/>
        <w:sz w:val="20"/>
      </w:rPr>
    </w:pPr>
    <w:r w:rsidRPr="001A396A">
      <w:rPr>
        <w:rFonts w:ascii="Times New Roman" w:eastAsia="Times New Roman" w:hAnsi="Times New Roman" w:cs="Times New Roman"/>
        <w:sz w:val="20"/>
      </w:rPr>
      <w:t>заседания закупочной комиссии</w:t>
    </w:r>
  </w:p>
  <w:p w:rsidR="00957B19" w:rsidRPr="00957B19" w:rsidRDefault="001A396A" w:rsidP="001A396A">
    <w:pPr>
      <w:pStyle w:val="a5"/>
      <w:jc w:val="center"/>
      <w:rPr>
        <w:rFonts w:ascii="Times New Roman" w:eastAsia="Times New Roman" w:hAnsi="Times New Roman" w:cs="Times New Roman"/>
        <w:sz w:val="20"/>
      </w:rPr>
    </w:pPr>
    <w:r w:rsidRPr="001A396A">
      <w:rPr>
        <w:rFonts w:ascii="Times New Roman" w:eastAsia="Times New Roman" w:hAnsi="Times New Roman" w:cs="Times New Roman"/>
        <w:sz w:val="20"/>
      </w:rPr>
      <w:t>по подведению итогов закупки на право заключения договора на оказание услуг по автотранспортному обслуживанию для нужд АО «РуКИТ</w:t>
    </w:r>
    <w:r w:rsidR="00957B19" w:rsidRPr="00957B19">
      <w:rPr>
        <w:rFonts w:ascii="Times New Roman" w:eastAsia="Times New Roman" w:hAnsi="Times New Roman" w:cs="Times New Roman"/>
        <w:sz w:val="20"/>
      </w:rPr>
      <w:t>»</w:t>
    </w:r>
  </w:p>
  <w:p w:rsidR="00051943" w:rsidRPr="00957B19" w:rsidRDefault="000653CD" w:rsidP="00957B19">
    <w:pPr>
      <w:pStyle w:val="a5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 w:rsidRPr="00957B19">
              <w:rPr>
                <w:rFonts w:ascii="Times New Roman" w:hAnsi="Times New Roman" w:cs="Times New Roman"/>
                <w:sz w:val="18"/>
                <w:szCs w:val="18"/>
              </w:rPr>
              <w:t xml:space="preserve">Страница 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begin"/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instrText>PAGE</w:instrTex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5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end"/>
            </w:r>
            <w:r w:rsidR="00051943" w:rsidRPr="00957B19">
              <w:rPr>
                <w:rFonts w:ascii="Times New Roman" w:hAnsi="Times New Roman" w:cs="Times New Roman"/>
                <w:sz w:val="18"/>
                <w:szCs w:val="18"/>
              </w:rPr>
              <w:t xml:space="preserve"> из 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begin"/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instrText>NUMPAGES</w:instrTex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5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DB0" w:rsidRDefault="00255DB0" w:rsidP="00135155">
      <w:pPr>
        <w:spacing w:after="0" w:line="240" w:lineRule="auto"/>
      </w:pPr>
      <w:r>
        <w:separator/>
      </w:r>
    </w:p>
  </w:footnote>
  <w:footnote w:type="continuationSeparator" w:id="0">
    <w:p w:rsidR="00255DB0" w:rsidRDefault="00255DB0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54A2E"/>
    <w:multiLevelType w:val="multilevel"/>
    <w:tmpl w:val="5B7AF39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F3214C3"/>
    <w:multiLevelType w:val="multilevel"/>
    <w:tmpl w:val="5B7AF39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504715"/>
    <w:multiLevelType w:val="multilevel"/>
    <w:tmpl w:val="5B7AF39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508D0437"/>
    <w:multiLevelType w:val="multilevel"/>
    <w:tmpl w:val="4BD6E326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6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9"/>
  </w:num>
  <w:num w:numId="2">
    <w:abstractNumId w:val="4"/>
  </w:num>
  <w:num w:numId="3">
    <w:abstractNumId w:val="17"/>
  </w:num>
  <w:num w:numId="4">
    <w:abstractNumId w:val="12"/>
  </w:num>
  <w:num w:numId="5">
    <w:abstractNumId w:val="7"/>
  </w:num>
  <w:num w:numId="6">
    <w:abstractNumId w:val="1"/>
  </w:num>
  <w:num w:numId="7">
    <w:abstractNumId w:val="14"/>
  </w:num>
  <w:num w:numId="8">
    <w:abstractNumId w:val="2"/>
  </w:num>
  <w:num w:numId="9">
    <w:abstractNumId w:val="9"/>
  </w:num>
  <w:num w:numId="10">
    <w:abstractNumId w:val="8"/>
  </w:num>
  <w:num w:numId="11">
    <w:abstractNumId w:val="13"/>
  </w:num>
  <w:num w:numId="12">
    <w:abstractNumId w:val="5"/>
  </w:num>
  <w:num w:numId="13">
    <w:abstractNumId w:val="18"/>
  </w:num>
  <w:num w:numId="14">
    <w:abstractNumId w:val="16"/>
  </w:num>
  <w:num w:numId="15">
    <w:abstractNumId w:val="3"/>
  </w:num>
  <w:num w:numId="16">
    <w:abstractNumId w:val="0"/>
  </w:num>
  <w:num w:numId="17">
    <w:abstractNumId w:val="15"/>
  </w:num>
  <w:num w:numId="18">
    <w:abstractNumId w:val="10"/>
  </w:num>
  <w:num w:numId="19">
    <w:abstractNumId w:val="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5219"/>
    <w:rsid w:val="00024B8C"/>
    <w:rsid w:val="00025428"/>
    <w:rsid w:val="00051943"/>
    <w:rsid w:val="0005582B"/>
    <w:rsid w:val="000653CD"/>
    <w:rsid w:val="00066471"/>
    <w:rsid w:val="00066D34"/>
    <w:rsid w:val="000A2449"/>
    <w:rsid w:val="000B6B88"/>
    <w:rsid w:val="000E318C"/>
    <w:rsid w:val="000F760E"/>
    <w:rsid w:val="00135155"/>
    <w:rsid w:val="001617BA"/>
    <w:rsid w:val="001670A2"/>
    <w:rsid w:val="00180D4F"/>
    <w:rsid w:val="001A396A"/>
    <w:rsid w:val="001B5F99"/>
    <w:rsid w:val="001E47B2"/>
    <w:rsid w:val="00225A63"/>
    <w:rsid w:val="002549AD"/>
    <w:rsid w:val="00255DB0"/>
    <w:rsid w:val="00270EAF"/>
    <w:rsid w:val="002716A2"/>
    <w:rsid w:val="002724F1"/>
    <w:rsid w:val="002743E4"/>
    <w:rsid w:val="00296750"/>
    <w:rsid w:val="002977FA"/>
    <w:rsid w:val="002B75B8"/>
    <w:rsid w:val="00330157"/>
    <w:rsid w:val="003412EE"/>
    <w:rsid w:val="0038007D"/>
    <w:rsid w:val="00394BEC"/>
    <w:rsid w:val="003C4E81"/>
    <w:rsid w:val="003E2269"/>
    <w:rsid w:val="004008A7"/>
    <w:rsid w:val="00420EAB"/>
    <w:rsid w:val="004736B3"/>
    <w:rsid w:val="0048490F"/>
    <w:rsid w:val="00495B5F"/>
    <w:rsid w:val="004B346A"/>
    <w:rsid w:val="0050311C"/>
    <w:rsid w:val="00505AA8"/>
    <w:rsid w:val="00525F18"/>
    <w:rsid w:val="00535753"/>
    <w:rsid w:val="00541BED"/>
    <w:rsid w:val="005523E6"/>
    <w:rsid w:val="005726D4"/>
    <w:rsid w:val="005E08F4"/>
    <w:rsid w:val="006459DD"/>
    <w:rsid w:val="00646ED2"/>
    <w:rsid w:val="00671938"/>
    <w:rsid w:val="006C7E25"/>
    <w:rsid w:val="006E3B4E"/>
    <w:rsid w:val="007072C5"/>
    <w:rsid w:val="00714DB6"/>
    <w:rsid w:val="00723478"/>
    <w:rsid w:val="007313FC"/>
    <w:rsid w:val="007628DF"/>
    <w:rsid w:val="007711CD"/>
    <w:rsid w:val="007C5E6E"/>
    <w:rsid w:val="007D38A4"/>
    <w:rsid w:val="00810667"/>
    <w:rsid w:val="00814EF2"/>
    <w:rsid w:val="008326A9"/>
    <w:rsid w:val="00866810"/>
    <w:rsid w:val="00873723"/>
    <w:rsid w:val="008A54A2"/>
    <w:rsid w:val="008C7B2D"/>
    <w:rsid w:val="00917A9A"/>
    <w:rsid w:val="00932159"/>
    <w:rsid w:val="00933A4C"/>
    <w:rsid w:val="00935533"/>
    <w:rsid w:val="00937D4B"/>
    <w:rsid w:val="00957B19"/>
    <w:rsid w:val="0096119E"/>
    <w:rsid w:val="009A262D"/>
    <w:rsid w:val="009C616E"/>
    <w:rsid w:val="009D78FA"/>
    <w:rsid w:val="00A0515E"/>
    <w:rsid w:val="00A116F3"/>
    <w:rsid w:val="00A42F5A"/>
    <w:rsid w:val="00A53897"/>
    <w:rsid w:val="00AC5343"/>
    <w:rsid w:val="00B2018D"/>
    <w:rsid w:val="00B2089E"/>
    <w:rsid w:val="00B41442"/>
    <w:rsid w:val="00B94A0B"/>
    <w:rsid w:val="00BB3DF2"/>
    <w:rsid w:val="00BC77F8"/>
    <w:rsid w:val="00BF58B4"/>
    <w:rsid w:val="00C05E07"/>
    <w:rsid w:val="00C15E2B"/>
    <w:rsid w:val="00C368B2"/>
    <w:rsid w:val="00C91D61"/>
    <w:rsid w:val="00CC53A5"/>
    <w:rsid w:val="00CE386A"/>
    <w:rsid w:val="00CE6A5E"/>
    <w:rsid w:val="00CF422A"/>
    <w:rsid w:val="00D0727E"/>
    <w:rsid w:val="00D1554F"/>
    <w:rsid w:val="00D4233C"/>
    <w:rsid w:val="00D43644"/>
    <w:rsid w:val="00DA60BF"/>
    <w:rsid w:val="00DB11E9"/>
    <w:rsid w:val="00DC1FC6"/>
    <w:rsid w:val="00E1283A"/>
    <w:rsid w:val="00E13BEC"/>
    <w:rsid w:val="00E517BA"/>
    <w:rsid w:val="00E61BD9"/>
    <w:rsid w:val="00E66D06"/>
    <w:rsid w:val="00E96291"/>
    <w:rsid w:val="00EC66C7"/>
    <w:rsid w:val="00ED21C6"/>
    <w:rsid w:val="00EE2F10"/>
    <w:rsid w:val="00F00A91"/>
    <w:rsid w:val="00F1455E"/>
    <w:rsid w:val="00F219C1"/>
    <w:rsid w:val="00F34DD7"/>
    <w:rsid w:val="00F52909"/>
    <w:rsid w:val="00F53FE2"/>
    <w:rsid w:val="00F75F3F"/>
    <w:rsid w:val="00F8449A"/>
    <w:rsid w:val="00F86ED5"/>
    <w:rsid w:val="00FA19F9"/>
    <w:rsid w:val="00FB7042"/>
    <w:rsid w:val="00FC0DA6"/>
    <w:rsid w:val="00FD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F123EE4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7"/>
    <w:uiPriority w:val="34"/>
    <w:qFormat/>
    <w:rsid w:val="000F760E"/>
  </w:style>
  <w:style w:type="paragraph" w:styleId="ab">
    <w:name w:val="footnote text"/>
    <w:basedOn w:val="a"/>
    <w:link w:val="ac"/>
    <w:rsid w:val="00814E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814EF2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rsid w:val="00814EF2"/>
    <w:rPr>
      <w:rFonts w:cs="Times New Roman"/>
      <w:vertAlign w:val="superscript"/>
    </w:rPr>
  </w:style>
  <w:style w:type="table" w:customStyle="1" w:styleId="1">
    <w:name w:val="Сетка таблицы1"/>
    <w:basedOn w:val="a1"/>
    <w:next w:val="aa"/>
    <w:rsid w:val="00BF5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F75F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75F3F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rsid w:val="00572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736B3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Садыков Линар Альбертович</cp:lastModifiedBy>
  <cp:revision>25</cp:revision>
  <dcterms:created xsi:type="dcterms:W3CDTF">2025-10-20T11:36:00Z</dcterms:created>
  <dcterms:modified xsi:type="dcterms:W3CDTF">2025-10-23T09:31:00Z</dcterms:modified>
</cp:coreProperties>
</file>