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E7B4C" w14:textId="77777777"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142409</w:t>
      </w:r>
    </w:p>
    <w:p w14:paraId="266CF478" w14:textId="77777777" w:rsidR="00051943" w:rsidRDefault="00051943" w:rsidP="00815FA5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>рассмотрения первых частей заявок на участие в закупке</w:t>
      </w:r>
      <w:r w:rsidR="00815FA5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на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</w:t>
      </w:r>
      <w:r w:rsidR="00815FA5" w:rsidRPr="00815FA5">
        <w:rPr>
          <w:rFonts w:ascii="Times New Roman" w:hAnsi="Times New Roman" w:cs="Times New Roman"/>
          <w:sz w:val="28"/>
          <w:szCs w:val="28"/>
        </w:rPr>
        <w:t xml:space="preserve"> (</w:t>
      </w:r>
      <w:r w:rsidR="00815FA5" w:rsidRPr="00815FA5">
        <w:rPr>
          <w:rFonts w:ascii="Times New Roman" w:eastAsia="Times New Roman" w:hAnsi="Times New Roman" w:cs="Times New Roman"/>
          <w:b/>
          <w:sz w:val="28"/>
        </w:rPr>
        <w:t>со скрытыми данными о поставщиках</w:t>
      </w:r>
      <w:r w:rsidR="00815FA5">
        <w:rPr>
          <w:rFonts w:ascii="Times New Roman" w:eastAsia="Times New Roman" w:hAnsi="Times New Roman" w:cs="Times New Roman"/>
          <w:b/>
          <w:sz w:val="28"/>
        </w:rPr>
        <w:t>)</w:t>
      </w:r>
      <w:r>
        <w:rPr>
          <w:rFonts w:ascii="Times New Roman" w:eastAsia="Times New Roman" w:hAnsi="Times New Roman" w:cs="Times New Roman"/>
          <w:b/>
          <w:sz w:val="28"/>
        </w:rPr>
        <w:t>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14:paraId="59FEE000" w14:textId="77777777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14:paraId="3CEB5B9D" w14:textId="77777777" w:rsidR="00815FA5" w:rsidRDefault="00815F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2C265C78" w14:textId="77777777"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Московская область, г. Дубна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14:paraId="56B6378B" w14:textId="77777777" w:rsidR="000F5C9C" w:rsidRDefault="000F5C9C" w:rsidP="000F5C9C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277DA212" w14:textId="77777777" w:rsidR="00051943" w:rsidRDefault="00051943" w:rsidP="000F5C9C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«30» октября 2025 г.</w:t>
            </w:r>
          </w:p>
          <w:p w14:paraId="19BF4676" w14:textId="77777777" w:rsidR="00051943" w:rsidRDefault="00051943">
            <w:pPr>
              <w:spacing w:after="0" w:line="240" w:lineRule="auto"/>
            </w:pPr>
          </w:p>
        </w:tc>
      </w:tr>
    </w:tbl>
    <w:p w14:paraId="21E4569D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4FDB8D1E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0F5C9C">
        <w:rPr>
          <w:rFonts w:ascii="Times New Roman" w:eastAsia="Times New Roman" w:hAnsi="Times New Roman" w:cs="Times New Roman"/>
          <w:sz w:val="28"/>
        </w:rPr>
        <w:t>.</w:t>
      </w:r>
    </w:p>
    <w:p w14:paraId="34C187B3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"НПК "Дедал"</w:t>
      </w:r>
      <w:r w:rsidR="000F5C9C">
        <w:rPr>
          <w:rFonts w:ascii="Times New Roman" w:eastAsia="Times New Roman" w:hAnsi="Times New Roman" w:cs="Times New Roman"/>
          <w:sz w:val="28"/>
        </w:rPr>
        <w:t>.</w:t>
      </w:r>
    </w:p>
    <w:p w14:paraId="7F7FA2A8" w14:textId="77777777"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14:paraId="5E9015EB" w14:textId="77777777" w:rsidR="00051943" w:rsidRDefault="00051943" w:rsidP="000F5C9C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ТЗ.</w:t>
      </w:r>
    </w:p>
    <w:p w14:paraId="58A5C132" w14:textId="77777777"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14:paraId="69F1796C" w14:textId="77777777"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</w:t>
      </w:r>
      <w:r w:rsidR="000F5C9C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соответствии с проектом договора.</w:t>
      </w:r>
    </w:p>
    <w:p w14:paraId="6FCC1167" w14:textId="77777777" w:rsidR="000F5C9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</w:p>
    <w:p w14:paraId="02C48F36" w14:textId="77777777" w:rsidR="000F5C9C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6 997 555,56 (Шесть миллионов девятьсот девяносто семь тысяч пятьсот пятьдесят пять) рублей 56 копеек, без НДС</w:t>
      </w:r>
      <w:r w:rsidR="000F5C9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9B6C895" w14:textId="77777777"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8 397 066,67 (Восемь миллионов триста девяносто семь тысяч шестьдесят шесть) рублей 67 копеек, включая НДС</w:t>
      </w:r>
      <w:r w:rsidR="000F5C9C">
        <w:rPr>
          <w:rFonts w:ascii="Times New Roman" w:eastAsia="Times New Roman" w:hAnsi="Times New Roman" w:cs="Times New Roman"/>
          <w:sz w:val="28"/>
        </w:rPr>
        <w:t xml:space="preserve"> 20%.</w:t>
      </w:r>
    </w:p>
    <w:p w14:paraId="0439DE4B" w14:textId="77777777" w:rsidR="00051943" w:rsidRDefault="00051943" w:rsidP="00815F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14:paraId="27E45660" w14:textId="77777777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11856A" w14:textId="77777777" w:rsidR="00051943" w:rsidRPr="00051943" w:rsidRDefault="00051943" w:rsidP="00815FA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3806C1" w14:textId="77777777" w:rsidR="00051943" w:rsidRDefault="00051943" w:rsidP="00815FA5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67EC62" w14:textId="77777777" w:rsidR="00051943" w:rsidRDefault="00051943" w:rsidP="00815FA5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14:paraId="62427837" w14:textId="77777777" w:rsidTr="000F5C9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D2747E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DCBFAE4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64ACB5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8 397 066,67</w:t>
            </w:r>
          </w:p>
        </w:tc>
      </w:tr>
    </w:tbl>
    <w:p w14:paraId="2B0AB55E" w14:textId="77777777" w:rsidR="00051943" w:rsidRDefault="0005194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«21» октября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32515320158, на официальном сайте по закупкам атомной отрасли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138817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32515320158.</w:t>
      </w:r>
    </w:p>
    <w:p w14:paraId="54DC9364" w14:textId="77777777" w:rsidR="00051943" w:rsidRDefault="00051943" w:rsidP="000F5C9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F5C9C">
        <w:rPr>
          <w:rFonts w:ascii="Times New Roman" w:eastAsia="Times New Roman" w:hAnsi="Times New Roman" w:cs="Times New Roman"/>
          <w:sz w:val="28"/>
          <w:szCs w:val="28"/>
        </w:rPr>
        <w:lastRenderedPageBreak/>
        <w:t>Заседание</w:t>
      </w:r>
      <w:r>
        <w:rPr>
          <w:rFonts w:ascii="Times New Roman" w:eastAsia="Times New Roman" w:hAnsi="Times New Roman" w:cs="Times New Roman"/>
          <w:sz w:val="28"/>
        </w:rPr>
        <w:t xml:space="preserve"> закупочной комиссии проводится в очной форме в 10:00 (время московское) «30» октября 2025, по адресу: Московская область, г. Дубна, проспект Науки, д. 28.</w:t>
      </w:r>
    </w:p>
    <w:p w14:paraId="2D0F3EAB" w14:textId="77777777"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2"/>
        <w:gridCol w:w="4672"/>
      </w:tblGrid>
      <w:tr w:rsidR="000F5C9C" w:rsidRPr="003A06C0" w14:paraId="4FAA497F" w14:textId="77777777" w:rsidTr="00C95577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CE3E9B5" w14:textId="77777777" w:rsidR="000F5C9C" w:rsidRPr="003A06C0" w:rsidRDefault="000F5C9C" w:rsidP="00C95577">
            <w:pPr>
              <w:keepLine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E899874" w14:textId="77777777" w:rsidR="000F5C9C" w:rsidRPr="003A06C0" w:rsidRDefault="000F5C9C" w:rsidP="00C95577">
            <w:pPr>
              <w:keepLine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Должность </w:t>
            </w:r>
          </w:p>
        </w:tc>
      </w:tr>
      <w:tr w:rsidR="000F5C9C" w:rsidRPr="003A06C0" w14:paraId="6B9A63F1" w14:textId="77777777" w:rsidTr="00C95577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2D25F2F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председателя комиссии</w:t>
            </w:r>
          </w:p>
        </w:tc>
      </w:tr>
      <w:tr w:rsidR="000F5C9C" w:rsidRPr="003A06C0" w14:paraId="0074584C" w14:textId="77777777" w:rsidTr="00C95577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CF8F489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Кормильцев Олег Анатольевич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5C9F979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 w:rsidR="000F5C9C" w:rsidRPr="003A06C0" w14:paraId="70CA76CC" w14:textId="77777777" w:rsidTr="00C95577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A6C1E13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0F5C9C" w:rsidRPr="003A06C0" w14:paraId="6743897B" w14:textId="77777777" w:rsidTr="00C95577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23C68C9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28C9BD9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маркетинга и коммуникаций</w:t>
            </w:r>
          </w:p>
        </w:tc>
      </w:tr>
      <w:tr w:rsidR="000F5C9C" w:rsidRPr="003A06C0" w14:paraId="39692652" w14:textId="77777777" w:rsidTr="00C95577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4FE0FA0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Сидоров Евгений Федорович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1AA32BC" w14:textId="77777777" w:rsidR="000F5C9C" w:rsidRPr="003A06C0" w:rsidRDefault="000F5C9C" w:rsidP="00C9557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</w:tr>
      <w:tr w:rsidR="000F5C9C" w:rsidRPr="003A06C0" w14:paraId="43A279B9" w14:textId="77777777" w:rsidTr="00C95577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1EFF155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Тихомирова Ирина Алексеевна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D09FFAE" w14:textId="77777777" w:rsidR="000F5C9C" w:rsidRPr="003A06C0" w:rsidRDefault="000F5C9C" w:rsidP="00C9557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договорной группы</w:t>
            </w:r>
          </w:p>
        </w:tc>
      </w:tr>
      <w:tr w:rsidR="000F5C9C" w:rsidRPr="003A06C0" w14:paraId="518CFCAA" w14:textId="77777777" w:rsidTr="00C95577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B247AEF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Секретарь комиссии без права голоса</w:t>
            </w:r>
          </w:p>
        </w:tc>
      </w:tr>
      <w:tr w:rsidR="000F5C9C" w:rsidRPr="003A06C0" w14:paraId="4B70FAEC" w14:textId="77777777" w:rsidTr="00C95577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8C5D76E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Филатова Александра Игоревна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8E6705A" w14:textId="77777777" w:rsidR="000F5C9C" w:rsidRPr="003A06C0" w:rsidRDefault="000F5C9C" w:rsidP="00C95577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Ведущий специалист ОЗД</w:t>
            </w:r>
          </w:p>
        </w:tc>
      </w:tr>
    </w:tbl>
    <w:p w14:paraId="4856FB7D" w14:textId="77777777" w:rsidR="000F5C9C" w:rsidRDefault="000F5C9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4BFAB663" w14:textId="77777777"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4 из </w:t>
      </w:r>
      <w:r w:rsidR="000F5C9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членов закупочной 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14:paraId="6C33D4D8" w14:textId="77777777" w:rsidR="00051943" w:rsidRDefault="00051943" w:rsidP="000F5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11:00 (время московское) «29» октября 2025 года.</w:t>
      </w:r>
    </w:p>
    <w:p w14:paraId="1B795D5B" w14:textId="77777777" w:rsidR="00051943" w:rsidRPr="00051943" w:rsidRDefault="00051943" w:rsidP="000F5C9C">
      <w:pPr>
        <w:pStyle w:val="ConsPlusNormal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ЭТП </w:t>
      </w:r>
      <w:r w:rsidRPr="00051943">
        <w:rPr>
          <w:rFonts w:eastAsia="Times New Roman"/>
          <w:sz w:val="28"/>
        </w:rPr>
        <w:t>ЭТС (НЭП)</w:t>
      </w:r>
      <w:r>
        <w:rPr>
          <w:rFonts w:eastAsia="Times New Roman"/>
          <w:color w:val="5B9BD5" w:themeColor="accent1"/>
          <w:sz w:val="28"/>
          <w:szCs w:val="28"/>
        </w:rPr>
        <w:t xml:space="preserve"> </w:t>
      </w:r>
      <w:r w:rsidRPr="00051943">
        <w:rPr>
          <w:sz w:val="28"/>
          <w:szCs w:val="28"/>
        </w:rPr>
        <w:t>заявок на участие в закупке -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</w:rPr>
        <w:t>2.</w:t>
      </w:r>
    </w:p>
    <w:p w14:paraId="19FF1B57" w14:textId="77777777" w:rsidR="00051943" w:rsidRPr="000F5C9C" w:rsidRDefault="00051943" w:rsidP="000F5C9C">
      <w:pPr>
        <w:pStyle w:val="a7"/>
        <w:keepLines/>
        <w:numPr>
          <w:ilvl w:val="0"/>
          <w:numId w:val="24"/>
        </w:numPr>
        <w:tabs>
          <w:tab w:val="left" w:pos="0"/>
        </w:tabs>
        <w:suppressAutoHyphens/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0F5C9C">
        <w:rPr>
          <w:rFonts w:ascii="Times New Roman" w:hAnsi="Times New Roman" w:cs="Times New Roman"/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14:paraId="5A0555FF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C8A3AE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3C4A91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14:paraId="244BB42E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C0EFC1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32515320158-1-1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BA89F8" w14:textId="77777777"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11:19 (время московское) «28» октября 2025 года</w:t>
            </w:r>
          </w:p>
        </w:tc>
      </w:tr>
      <w:tr w:rsidR="00051943" w14:paraId="000D181B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4C0E53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32515320158-1-2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CE2FD1" w14:textId="77777777"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09:36 (время московское) «29» октября 2025 года</w:t>
            </w:r>
          </w:p>
        </w:tc>
      </w:tr>
    </w:tbl>
    <w:p w14:paraId="1162799C" w14:textId="77777777" w:rsidR="000F5C9C" w:rsidRPr="007F781D" w:rsidRDefault="000F5C9C" w:rsidP="000F5C9C">
      <w:pPr>
        <w:pStyle w:val="a7"/>
        <w:keepLines/>
        <w:numPr>
          <w:ilvl w:val="0"/>
          <w:numId w:val="24"/>
        </w:numPr>
        <w:tabs>
          <w:tab w:val="left" w:pos="0"/>
        </w:tabs>
        <w:suppressAutoHyphens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</w:rPr>
      </w:pPr>
      <w:r w:rsidRPr="00EC6EF7">
        <w:rPr>
          <w:rFonts w:ascii="Times New Roman" w:eastAsia="Times New Roman" w:hAnsi="Times New Roman" w:cs="Times New Roman"/>
          <w:sz w:val="28"/>
        </w:rPr>
        <w:t>По результатам рассмотрения</w:t>
      </w:r>
      <w:r w:rsidRPr="00DB6D9A">
        <w:rPr>
          <w:rFonts w:ascii="Times New Roman" w:eastAsia="Times New Roman" w:hAnsi="Times New Roman" w:cs="Times New Roman"/>
          <w:sz w:val="28"/>
        </w:rPr>
        <w:t xml:space="preserve"> первых частей заявок закупочной комиссией были приняты следующие решения:</w:t>
      </w:r>
    </w:p>
    <w:p w14:paraId="09E01930" w14:textId="77777777" w:rsidR="000F5C9C" w:rsidRPr="00DB6D9A" w:rsidRDefault="000F5C9C" w:rsidP="000F5C9C">
      <w:pPr>
        <w:pStyle w:val="a7"/>
        <w:keepLines/>
        <w:numPr>
          <w:ilvl w:val="1"/>
          <w:numId w:val="22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DB6D9A">
        <w:rPr>
          <w:rFonts w:ascii="Times New Roman" w:eastAsia="Times New Roman" w:hAnsi="Times New Roman" w:cs="Times New Roman"/>
          <w:sz w:val="28"/>
        </w:rPr>
        <w:t>Допустить к дальнейшему участию:</w:t>
      </w:r>
    </w:p>
    <w:p w14:paraId="7532FA74" w14:textId="77777777" w:rsidR="000F5C9C" w:rsidRDefault="000F5C9C" w:rsidP="00815FA5">
      <w:pPr>
        <w:pStyle w:val="a7"/>
        <w:keepLines/>
        <w:numPr>
          <w:ilvl w:val="2"/>
          <w:numId w:val="22"/>
        </w:numPr>
        <w:tabs>
          <w:tab w:val="left" w:pos="0"/>
        </w:tabs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</w:rPr>
      </w:pPr>
      <w:r w:rsidRPr="00921675">
        <w:rPr>
          <w:rFonts w:ascii="Times New Roman" w:eastAsia="Times New Roman" w:hAnsi="Times New Roman" w:cs="Times New Roman"/>
          <w:sz w:val="28"/>
        </w:rPr>
        <w:t>Участника процедуры, подавшего заявку на ЭТП №</w:t>
      </w:r>
      <w:r w:rsidRPr="006248C0">
        <w:t xml:space="preserve"> </w:t>
      </w:r>
      <w:r w:rsidR="00815FA5" w:rsidRPr="00815FA5">
        <w:rPr>
          <w:rFonts w:ascii="Times New Roman" w:eastAsia="Times New Roman" w:hAnsi="Times New Roman" w:cs="Times New Roman"/>
          <w:sz w:val="28"/>
        </w:rPr>
        <w:t>32515320158-1-1</w:t>
      </w:r>
      <w:r w:rsidRPr="00921675">
        <w:rPr>
          <w:rFonts w:ascii="Times New Roman" w:eastAsia="Times New Roman" w:hAnsi="Times New Roman" w:cs="Times New Roman"/>
          <w:sz w:val="28"/>
        </w:rPr>
        <w:t xml:space="preserve"> от </w:t>
      </w:r>
      <w:r w:rsidR="00815FA5" w:rsidRPr="00815FA5">
        <w:rPr>
          <w:rFonts w:ascii="Times New Roman" w:eastAsia="Times New Roman" w:hAnsi="Times New Roman" w:cs="Times New Roman"/>
          <w:sz w:val="28"/>
        </w:rPr>
        <w:t>11:19 (время московское) «28» октября 2025 года</w:t>
      </w:r>
      <w:r w:rsidR="00815FA5">
        <w:rPr>
          <w:rFonts w:ascii="Times New Roman" w:eastAsia="Times New Roman" w:hAnsi="Times New Roman" w:cs="Times New Roman"/>
          <w:sz w:val="28"/>
        </w:rPr>
        <w:t>;</w:t>
      </w:r>
    </w:p>
    <w:p w14:paraId="3FBF2EBE" w14:textId="77777777" w:rsidR="00815FA5" w:rsidRPr="00815FA5" w:rsidRDefault="00815FA5" w:rsidP="00815FA5">
      <w:pPr>
        <w:pStyle w:val="a7"/>
        <w:numPr>
          <w:ilvl w:val="2"/>
          <w:numId w:val="22"/>
        </w:numPr>
        <w:ind w:left="993"/>
        <w:rPr>
          <w:rFonts w:ascii="Times New Roman" w:eastAsia="Times New Roman" w:hAnsi="Times New Roman" w:cs="Times New Roman"/>
          <w:sz w:val="28"/>
        </w:rPr>
      </w:pPr>
      <w:r w:rsidRPr="00815FA5">
        <w:rPr>
          <w:rFonts w:ascii="Times New Roman" w:eastAsia="Times New Roman" w:hAnsi="Times New Roman" w:cs="Times New Roman"/>
          <w:sz w:val="28"/>
        </w:rPr>
        <w:t>Участника процедуры, подавшего заявку на ЭТП № 32515320158-1-</w:t>
      </w:r>
      <w:r>
        <w:rPr>
          <w:rFonts w:ascii="Times New Roman" w:eastAsia="Times New Roman" w:hAnsi="Times New Roman" w:cs="Times New Roman"/>
          <w:sz w:val="28"/>
        </w:rPr>
        <w:t>2</w:t>
      </w:r>
      <w:r w:rsidRPr="00815FA5">
        <w:rPr>
          <w:rFonts w:ascii="Times New Roman" w:eastAsia="Times New Roman" w:hAnsi="Times New Roman" w:cs="Times New Roman"/>
          <w:sz w:val="28"/>
        </w:rPr>
        <w:t xml:space="preserve"> от 09:36 (время московское) «29» октября 2025 года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2471075E" w14:textId="77777777" w:rsidR="000F5C9C" w:rsidRPr="00263A14" w:rsidRDefault="000F5C9C" w:rsidP="000F5C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63A14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комиссии: </w:t>
      </w:r>
    </w:p>
    <w:p w14:paraId="1F345A8C" w14:textId="77777777" w:rsidR="000F5C9C" w:rsidRPr="00263A14" w:rsidRDefault="000F5C9C" w:rsidP="000F5C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63A14">
        <w:rPr>
          <w:rFonts w:ascii="Times New Roman" w:eastAsia="Times New Roman" w:hAnsi="Times New Roman" w:cs="Times New Roman"/>
          <w:sz w:val="28"/>
        </w:rPr>
        <w:t xml:space="preserve">«за»– </w:t>
      </w:r>
      <w:r>
        <w:rPr>
          <w:rFonts w:ascii="Times New Roman" w:eastAsia="Times New Roman" w:hAnsi="Times New Roman" w:cs="Times New Roman"/>
          <w:sz w:val="28"/>
        </w:rPr>
        <w:t>4</w:t>
      </w:r>
      <w:r w:rsidRPr="00263A14">
        <w:rPr>
          <w:rFonts w:ascii="Times New Roman" w:eastAsia="Times New Roman" w:hAnsi="Times New Roman" w:cs="Times New Roman"/>
          <w:sz w:val="28"/>
        </w:rPr>
        <w:t xml:space="preserve"> голоса: Кормильцев О.А., Биркле Е.В., Сидоров Е.Ф.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 w:rsidRPr="00263A14">
        <w:rPr>
          <w:rFonts w:ascii="Times New Roman" w:eastAsia="Times New Roman" w:hAnsi="Times New Roman" w:cs="Times New Roman"/>
          <w:sz w:val="28"/>
        </w:rPr>
        <w:t>Тихомирова</w:t>
      </w:r>
      <w:r>
        <w:rPr>
          <w:rFonts w:ascii="Times New Roman" w:eastAsia="Times New Roman" w:hAnsi="Times New Roman" w:cs="Times New Roman"/>
          <w:sz w:val="28"/>
        </w:rPr>
        <w:t xml:space="preserve"> И.А.</w:t>
      </w:r>
    </w:p>
    <w:p w14:paraId="36826595" w14:textId="77777777" w:rsidR="000F5C9C" w:rsidRPr="00263A14" w:rsidRDefault="000F5C9C" w:rsidP="000F5C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63A14">
        <w:rPr>
          <w:rFonts w:ascii="Times New Roman" w:eastAsia="Times New Roman" w:hAnsi="Times New Roman" w:cs="Times New Roman"/>
          <w:sz w:val="28"/>
        </w:rPr>
        <w:t xml:space="preserve">«против» – 0 голосов </w:t>
      </w:r>
    </w:p>
    <w:p w14:paraId="437FCBDD" w14:textId="77777777" w:rsidR="000F5C9C" w:rsidRDefault="000F5C9C" w:rsidP="000F5C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263A14">
        <w:rPr>
          <w:rFonts w:ascii="Times New Roman" w:eastAsia="Times New Roman" w:hAnsi="Times New Roman" w:cs="Times New Roman"/>
          <w:sz w:val="28"/>
        </w:rPr>
        <w:t>«воздержался» – 0 голосов.</w:t>
      </w:r>
    </w:p>
    <w:p w14:paraId="18BCA2BF" w14:textId="77777777" w:rsidR="000F5C9C" w:rsidRDefault="000F5C9C" w:rsidP="000F5C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7BC3B7A" w14:textId="77777777" w:rsidR="000F5C9C" w:rsidRDefault="000F5C9C" w:rsidP="000F5C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Количество отклоненных заявок участников: 0.</w:t>
      </w:r>
    </w:p>
    <w:p w14:paraId="2B4272BD" w14:textId="77777777"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Закупочная комиссия:</w:t>
      </w:r>
    </w:p>
    <w:p w14:paraId="2F389813" w14:textId="77777777"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292EDB75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05A5E715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14:paraId="489EC05C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0D4657F3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5EA8C68A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0BD57DFE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9"/>
        <w:gridCol w:w="3658"/>
        <w:gridCol w:w="1837"/>
      </w:tblGrid>
      <w:tr w:rsidR="00815FA5" w:rsidRPr="00815FA5" w14:paraId="3F98FF84" w14:textId="77777777" w:rsidTr="00C95577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1BC44AE" w14:textId="77777777" w:rsidR="00815FA5" w:rsidRPr="00815FA5" w:rsidRDefault="00815FA5" w:rsidP="00815FA5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EA39729" w14:textId="77777777" w:rsidR="00815FA5" w:rsidRPr="00815FA5" w:rsidRDefault="00815FA5" w:rsidP="00815FA5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4EAD278" w14:textId="77777777" w:rsidR="00815FA5" w:rsidRPr="00815FA5" w:rsidRDefault="00815FA5" w:rsidP="00815FA5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Подпись</w:t>
            </w:r>
          </w:p>
        </w:tc>
      </w:tr>
      <w:tr w:rsidR="00815FA5" w:rsidRPr="00815FA5" w14:paraId="6EE7F89A" w14:textId="77777777" w:rsidTr="00C95577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B8F2E16" w14:textId="77777777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председателя комиссии</w:t>
            </w:r>
          </w:p>
        </w:tc>
      </w:tr>
      <w:tr w:rsidR="00815FA5" w:rsidRPr="00815FA5" w14:paraId="728A68D7" w14:textId="77777777" w:rsidTr="00C95577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4391A77" w14:textId="77777777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Кормильцев Олег Анатольевич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DB91E13" w14:textId="77777777" w:rsidR="00815FA5" w:rsidRPr="00815FA5" w:rsidRDefault="00815FA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генерального директора по общим вопросам</w:t>
            </w:r>
          </w:p>
          <w:p w14:paraId="31C38663" w14:textId="77777777" w:rsidR="001E29E5" w:rsidRPr="00815FA5" w:rsidRDefault="001E29E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5074262" w14:textId="3621F58D" w:rsidR="00815FA5" w:rsidRPr="00815FA5" w:rsidRDefault="001E29E5" w:rsidP="00815FA5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38F56580" wp14:editId="21D62D1E">
                  <wp:simplePos x="0" y="0"/>
                  <wp:positionH relativeFrom="page">
                    <wp:posOffset>-752475</wp:posOffset>
                  </wp:positionH>
                  <wp:positionV relativeFrom="page">
                    <wp:posOffset>76835</wp:posOffset>
                  </wp:positionV>
                  <wp:extent cx="2448000" cy="612000"/>
                  <wp:effectExtent l="19050" t="0" r="0" b="0"/>
                  <wp:wrapNone/>
                  <wp:docPr id="99001" name="Рисунок 99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0" name="Picture 99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15FA5" w:rsidRPr="00815FA5" w14:paraId="624A567C" w14:textId="77777777" w:rsidTr="00C95577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2E4E5A2" w14:textId="62D51950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Члены комиссии:</w:t>
            </w:r>
          </w:p>
        </w:tc>
      </w:tr>
      <w:tr w:rsidR="00815FA5" w:rsidRPr="00815FA5" w14:paraId="6999DC6A" w14:textId="77777777" w:rsidTr="00C95577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8E4BCB2" w14:textId="77777777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Биркле Елена Владимировна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A27D6D9" w14:textId="51A82BCB" w:rsidR="00815FA5" w:rsidRPr="00815FA5" w:rsidRDefault="00815FA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маркетинга и коммуникаций</w:t>
            </w:r>
          </w:p>
          <w:p w14:paraId="456A2909" w14:textId="77777777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4B50ED2" w14:textId="45B54EAE" w:rsidR="00815FA5" w:rsidRPr="00815FA5" w:rsidRDefault="001E29E5" w:rsidP="00815FA5">
            <w:pPr>
              <w:keepLines/>
              <w:spacing w:after="0" w:line="240" w:lineRule="auto"/>
              <w:jc w:val="both"/>
              <w:rPr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61B8360B" wp14:editId="23A22D17">
                  <wp:simplePos x="0" y="0"/>
                  <wp:positionH relativeFrom="page">
                    <wp:posOffset>-619125</wp:posOffset>
                  </wp:positionH>
                  <wp:positionV relativeFrom="page">
                    <wp:posOffset>-3175</wp:posOffset>
                  </wp:positionV>
                  <wp:extent cx="2448000" cy="612000"/>
                  <wp:effectExtent l="19050" t="0" r="0" b="0"/>
                  <wp:wrapNone/>
                  <wp:docPr id="99005" name="Рисунок 99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4" name="Picture 99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64BE2" w14:textId="77777777" w:rsidR="00815FA5" w:rsidRPr="00815FA5" w:rsidRDefault="00815FA5" w:rsidP="00815FA5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  <w:tr w:rsidR="00815FA5" w:rsidRPr="00815FA5" w14:paraId="163FF86A" w14:textId="77777777" w:rsidTr="00C95577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EA9BB01" w14:textId="77777777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Сидоров Евгений Федорович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B90826F" w14:textId="5600D19A" w:rsidR="00815FA5" w:rsidRDefault="00815FA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материально-технического обеспечения</w:t>
            </w:r>
          </w:p>
          <w:p w14:paraId="6077FB44" w14:textId="1BFA8C5D" w:rsidR="001E29E5" w:rsidRPr="00815FA5" w:rsidRDefault="001E29E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5EF3ABD" w14:textId="18786E5B" w:rsidR="00815FA5" w:rsidRPr="00815FA5" w:rsidRDefault="001E29E5" w:rsidP="00815FA5">
            <w:pPr>
              <w:keepLines/>
              <w:spacing w:after="0" w:line="240" w:lineRule="auto"/>
              <w:jc w:val="both"/>
              <w:rPr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73B48C99" wp14:editId="03FCFBC8">
                  <wp:simplePos x="0" y="0"/>
                  <wp:positionH relativeFrom="page">
                    <wp:posOffset>-487045</wp:posOffset>
                  </wp:positionH>
                  <wp:positionV relativeFrom="page">
                    <wp:posOffset>-14605</wp:posOffset>
                  </wp:positionV>
                  <wp:extent cx="2447925" cy="611505"/>
                  <wp:effectExtent l="19050" t="0" r="0" b="0"/>
                  <wp:wrapNone/>
                  <wp:docPr id="99003" name="Рисунок 99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2" name="Picture 99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611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AD5919" w14:textId="77777777" w:rsidR="00815FA5" w:rsidRPr="00815FA5" w:rsidRDefault="00815FA5" w:rsidP="00815FA5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  <w:tr w:rsidR="00815FA5" w:rsidRPr="00815FA5" w14:paraId="2A3CD6A2" w14:textId="77777777" w:rsidTr="00C95577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F29B660" w14:textId="77777777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Тихомирова Ирина Алексеевна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E465FBB" w14:textId="037BD5E6" w:rsidR="00815FA5" w:rsidRPr="00815FA5" w:rsidRDefault="001E29E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1A60E5B1" wp14:editId="102CC13F">
                  <wp:simplePos x="0" y="0"/>
                  <wp:positionH relativeFrom="page">
                    <wp:posOffset>1607185</wp:posOffset>
                  </wp:positionH>
                  <wp:positionV relativeFrom="page">
                    <wp:posOffset>12065</wp:posOffset>
                  </wp:positionV>
                  <wp:extent cx="2447925" cy="611505"/>
                  <wp:effectExtent l="19050" t="0" r="0" b="0"/>
                  <wp:wrapNone/>
                  <wp:docPr id="99007" name="Рисунок 99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6" name="Picture 99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611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5FA5"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договорной группы</w:t>
            </w:r>
          </w:p>
          <w:p w14:paraId="25813767" w14:textId="77777777" w:rsidR="00815FA5" w:rsidRDefault="00815FA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14:paraId="1CD3877D" w14:textId="77777777" w:rsidR="001E29E5" w:rsidRPr="00815FA5" w:rsidRDefault="001E29E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A01984E" w14:textId="7A69DEDE" w:rsidR="00815FA5" w:rsidRPr="00815FA5" w:rsidRDefault="00815FA5" w:rsidP="00815FA5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  <w:tr w:rsidR="00815FA5" w:rsidRPr="00815FA5" w14:paraId="348E275C" w14:textId="77777777" w:rsidTr="00C95577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B02C6B6" w14:textId="7A52BA1C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Секретарь комиссии без права голоса</w:t>
            </w:r>
          </w:p>
        </w:tc>
      </w:tr>
      <w:tr w:rsidR="00815FA5" w:rsidRPr="00815FA5" w14:paraId="42996F58" w14:textId="77777777" w:rsidTr="00C95577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C88B5FC" w14:textId="77777777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Филатова Александра Игоревна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BA5BEA" w14:textId="421FCDD0" w:rsidR="00815FA5" w:rsidRPr="00815FA5" w:rsidRDefault="001E29E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675B0B10" wp14:editId="206C54A6">
                  <wp:simplePos x="0" y="0"/>
                  <wp:positionH relativeFrom="page">
                    <wp:posOffset>1578610</wp:posOffset>
                  </wp:positionH>
                  <wp:positionV relativeFrom="page">
                    <wp:posOffset>58420</wp:posOffset>
                  </wp:positionV>
                  <wp:extent cx="2447925" cy="611505"/>
                  <wp:effectExtent l="19050" t="0" r="0" b="0"/>
                  <wp:wrapNone/>
                  <wp:docPr id="99009" name="Рисунок 99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8" name="Picture 99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611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5FA5"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Ведущий специалист ОЗД</w:t>
            </w:r>
          </w:p>
          <w:p w14:paraId="0F64F1E8" w14:textId="77777777" w:rsidR="00815FA5" w:rsidRPr="00815FA5" w:rsidRDefault="00815FA5" w:rsidP="00815FA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14:paraId="2EA11937" w14:textId="77777777" w:rsidR="00815FA5" w:rsidRPr="00815FA5" w:rsidRDefault="00815FA5" w:rsidP="00815FA5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55114D7" w14:textId="32A163EC" w:rsidR="00815FA5" w:rsidRPr="00815FA5" w:rsidRDefault="00815FA5" w:rsidP="00815FA5">
            <w:pPr>
              <w:keepLines/>
              <w:spacing w:after="0" w:line="240" w:lineRule="auto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</w:tbl>
    <w:p w14:paraId="576201D8" w14:textId="4AEFA7DD" w:rsidR="00C51609" w:rsidRPr="00C51609" w:rsidRDefault="001E29E5"/>
    <w:p w14:paraId="4EA2070D" w14:textId="07E913A1" w:rsidR="00C51609" w:rsidRPr="00C51609" w:rsidRDefault="001E29E5"/>
    <w:sectPr w:rsidR="00C51609" w:rsidRPr="00C51609" w:rsidSect="00051943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6987A" w14:textId="77777777" w:rsidR="00C86DDB" w:rsidRDefault="00C86DDB" w:rsidP="00135155">
      <w:pPr>
        <w:spacing w:after="0" w:line="240" w:lineRule="auto"/>
      </w:pPr>
      <w:r>
        <w:separator/>
      </w:r>
    </w:p>
  </w:endnote>
  <w:endnote w:type="continuationSeparator" w:id="0">
    <w:p w14:paraId="46AC6322" w14:textId="77777777" w:rsidR="00C86DDB" w:rsidRDefault="00C86DDB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32EEB" w14:textId="77777777" w:rsidR="00815FA5" w:rsidRPr="00815FA5" w:rsidRDefault="00815FA5" w:rsidP="00815FA5">
    <w:pPr>
      <w:pStyle w:val="a5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815FA5">
      <w:rPr>
        <w:rFonts w:ascii="Times New Roman" w:eastAsia="Times New Roman" w:hAnsi="Times New Roman" w:cs="Times New Roman"/>
        <w:b/>
        <w:bCs/>
        <w:sz w:val="16"/>
        <w:szCs w:val="16"/>
      </w:rPr>
      <w:t>ПРОТОКОЛ № 142409</w:t>
    </w:r>
  </w:p>
  <w:p w14:paraId="411BBEAB" w14:textId="77777777" w:rsidR="00051943" w:rsidRDefault="00815FA5" w:rsidP="00815FA5">
    <w:pPr>
      <w:pStyle w:val="a5"/>
      <w:jc w:val="center"/>
    </w:pPr>
    <w:r w:rsidRPr="00815FA5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 (со скрытыми данными о поставщиках).</w:t>
    </w:r>
  </w:p>
  <w:p w14:paraId="606E8308" w14:textId="77777777" w:rsidR="00051943" w:rsidRDefault="001E29E5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>7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>7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0AA5ACBE" w14:textId="77777777"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8F3A9" w14:textId="77777777" w:rsidR="00C86DDB" w:rsidRDefault="00C86DDB" w:rsidP="00135155">
      <w:pPr>
        <w:spacing w:after="0" w:line="240" w:lineRule="auto"/>
      </w:pPr>
      <w:r>
        <w:separator/>
      </w:r>
    </w:p>
  </w:footnote>
  <w:footnote w:type="continuationSeparator" w:id="0">
    <w:p w14:paraId="34F94FC7" w14:textId="77777777" w:rsidR="00C86DDB" w:rsidRDefault="00C86DDB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876B6E"/>
    <w:multiLevelType w:val="multilevel"/>
    <w:tmpl w:val="31947D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825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125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51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  <w:sz w:val="28"/>
      </w:rPr>
    </w:lvl>
  </w:abstractNum>
  <w:abstractNum w:abstractNumId="19" w15:restartNumberingAfterBreak="0">
    <w:nsid w:val="6DAF18C2"/>
    <w:multiLevelType w:val="hybridMultilevel"/>
    <w:tmpl w:val="84484EE2"/>
    <w:lvl w:ilvl="0" w:tplc="966889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882017"/>
    <w:multiLevelType w:val="hybridMultilevel"/>
    <w:tmpl w:val="C85C1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749956261">
    <w:abstractNumId w:val="23"/>
  </w:num>
  <w:num w:numId="2" w16cid:durableId="1279409216">
    <w:abstractNumId w:val="4"/>
  </w:num>
  <w:num w:numId="3" w16cid:durableId="280649535">
    <w:abstractNumId w:val="21"/>
  </w:num>
  <w:num w:numId="4" w16cid:durableId="224806302">
    <w:abstractNumId w:val="14"/>
  </w:num>
  <w:num w:numId="5" w16cid:durableId="1286543162">
    <w:abstractNumId w:val="7"/>
  </w:num>
  <w:num w:numId="6" w16cid:durableId="1303195323">
    <w:abstractNumId w:val="1"/>
  </w:num>
  <w:num w:numId="7" w16cid:durableId="99692850">
    <w:abstractNumId w:val="16"/>
  </w:num>
  <w:num w:numId="8" w16cid:durableId="1820804885">
    <w:abstractNumId w:val="2"/>
  </w:num>
  <w:num w:numId="9" w16cid:durableId="61224000">
    <w:abstractNumId w:val="11"/>
  </w:num>
  <w:num w:numId="10" w16cid:durableId="398988427">
    <w:abstractNumId w:val="8"/>
  </w:num>
  <w:num w:numId="11" w16cid:durableId="1090856763">
    <w:abstractNumId w:val="15"/>
  </w:num>
  <w:num w:numId="12" w16cid:durableId="1409352015">
    <w:abstractNumId w:val="6"/>
  </w:num>
  <w:num w:numId="13" w16cid:durableId="65036285">
    <w:abstractNumId w:val="22"/>
  </w:num>
  <w:num w:numId="14" w16cid:durableId="1475372166">
    <w:abstractNumId w:val="17"/>
  </w:num>
  <w:num w:numId="15" w16cid:durableId="695814770">
    <w:abstractNumId w:val="3"/>
  </w:num>
  <w:num w:numId="16" w16cid:durableId="445005871">
    <w:abstractNumId w:val="0"/>
  </w:num>
  <w:num w:numId="17" w16cid:durableId="959527645">
    <w:abstractNumId w:val="9"/>
  </w:num>
  <w:num w:numId="18" w16cid:durableId="313071741">
    <w:abstractNumId w:val="13"/>
  </w:num>
  <w:num w:numId="19" w16cid:durableId="1958561159">
    <w:abstractNumId w:val="10"/>
  </w:num>
  <w:num w:numId="20" w16cid:durableId="737821593">
    <w:abstractNumId w:val="5"/>
  </w:num>
  <w:num w:numId="21" w16cid:durableId="143934879">
    <w:abstractNumId w:val="12"/>
  </w:num>
  <w:num w:numId="22" w16cid:durableId="1802722124">
    <w:abstractNumId w:val="18"/>
  </w:num>
  <w:num w:numId="23" w16cid:durableId="195890795">
    <w:abstractNumId w:val="20"/>
  </w:num>
  <w:num w:numId="24" w16cid:durableId="45941619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0F5C9C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29E5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6F83"/>
    <w:rsid w:val="003A68E6"/>
    <w:rsid w:val="004008A7"/>
    <w:rsid w:val="00413CE5"/>
    <w:rsid w:val="00417112"/>
    <w:rsid w:val="00420EAB"/>
    <w:rsid w:val="004214B7"/>
    <w:rsid w:val="00431B81"/>
    <w:rsid w:val="0044500C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D38A4"/>
    <w:rsid w:val="007E43C9"/>
    <w:rsid w:val="008019EF"/>
    <w:rsid w:val="00810667"/>
    <w:rsid w:val="00811BC9"/>
    <w:rsid w:val="00815FA5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36959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35CAE9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Горелова Екатерина Сергеевна</cp:lastModifiedBy>
  <cp:revision>108</cp:revision>
  <dcterms:created xsi:type="dcterms:W3CDTF">2025-03-06T08:48:00Z</dcterms:created>
  <dcterms:modified xsi:type="dcterms:W3CDTF">2025-10-30T11:49:00Z</dcterms:modified>
</cp:coreProperties>
</file>