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461" w:rsidRDefault="00E3081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32009475001-1</w:t>
      </w:r>
    </w:p>
    <w:p w:rsidR="00917461" w:rsidRDefault="00E3081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</w:t>
      </w:r>
      <w:r w:rsidR="00D67B5E">
        <w:rPr>
          <w:rFonts w:ascii="Times New Roman" w:hAnsi="Times New Roman"/>
          <w:b/>
          <w:bCs/>
          <w:sz w:val="28"/>
          <w:szCs w:val="28"/>
        </w:rPr>
        <w:t>а право заключения договора на о</w:t>
      </w:r>
      <w:r>
        <w:rPr>
          <w:rFonts w:ascii="Times New Roman" w:hAnsi="Times New Roman"/>
          <w:b/>
          <w:bCs/>
          <w:sz w:val="28"/>
          <w:szCs w:val="28"/>
        </w:rPr>
        <w:t>казание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 </w:t>
      </w:r>
    </w:p>
    <w:p w:rsidR="00917461" w:rsidRDefault="0091746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917461" w:rsidRDefault="0091746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6521"/>
      </w:tblGrid>
      <w:tr w:rsidR="00917461">
        <w:tc>
          <w:tcPr>
            <w:tcW w:w="3652" w:type="dxa"/>
            <w:hideMark/>
          </w:tcPr>
          <w:p w:rsidR="00917461" w:rsidRDefault="00E3081D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521" w:type="dxa"/>
            <w:hideMark/>
          </w:tcPr>
          <w:p w:rsidR="00917461" w:rsidRDefault="00E3081D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«28» сентября 2020 г.</w:t>
            </w:r>
          </w:p>
        </w:tc>
      </w:tr>
    </w:tbl>
    <w:p w:rsidR="00917461" w:rsidRDefault="0091746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917461" w:rsidRDefault="00E3081D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17461" w:rsidRDefault="00E3081D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"ФЕДЕРАЛЬНЫЙ ЦЕНТР НАУКИ И ВЫСОКИХ ТЕХНОЛОГИЙ "СПЕЦИАЛЬНОЕ НАУЧНО-ПРОИЗВОДСТВЕННОЕ ОБЪЕДИНЕНИЕ "ЭЛЕРОН".</w:t>
      </w:r>
    </w:p>
    <w:p w:rsidR="00917461" w:rsidRDefault="00E308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"ФЦНИВТ "СНПО "Элерон".</w:t>
      </w:r>
    </w:p>
    <w:p w:rsidR="00917461" w:rsidRDefault="00E3081D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917461" w:rsidRDefault="00E308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D67B5E">
        <w:rPr>
          <w:rFonts w:ascii="Times New Roman" w:eastAsiaTheme="minorHAnsi" w:hAnsi="Times New Roman"/>
          <w:sz w:val="28"/>
          <w:szCs w:val="28"/>
        </w:rPr>
        <w:t>о</w:t>
      </w:r>
      <w:r>
        <w:rPr>
          <w:rFonts w:ascii="Times New Roman" w:eastAsiaTheme="minorHAnsi" w:hAnsi="Times New Roman"/>
          <w:sz w:val="28"/>
          <w:szCs w:val="28"/>
        </w:rPr>
        <w:t xml:space="preserve">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 </w:t>
      </w:r>
    </w:p>
    <w:p w:rsidR="00917461" w:rsidRDefault="00E308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917461" w:rsidRDefault="00E3081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309 085 (Триста девять тысяч восемьдесят пять) рублей 03 копейки, с НДС. </w:t>
      </w:r>
    </w:p>
    <w:p w:rsidR="00917461" w:rsidRDefault="00E3081D">
      <w:pPr>
        <w:keepLines w:val="0"/>
        <w:jc w:val="left"/>
        <w:divId w:val="611667739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308"/>
        <w:gridCol w:w="3041"/>
      </w:tblGrid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917461">
        <w:trPr>
          <w:divId w:val="611667739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7461" w:rsidRDefault="00E3081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7461" w:rsidRDefault="00E3081D">
            <w:pPr>
              <w:tabs>
                <w:tab w:val="left" w:pos="1134"/>
              </w:tabs>
            </w:pPr>
            <w:r w:rsidRPr="00D67B5E">
              <w:rPr>
                <w:rFonts w:ascii="Times New Roman" w:hAnsi="Times New Roman"/>
                <w:sz w:val="28"/>
                <w:szCs w:val="28"/>
              </w:rPr>
              <w:t xml:space="preserve">Оказание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этап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Стрельбище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Автодром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>"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шифр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en-US"/>
              </w:rPr>
              <w:t>объекта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258-8УТК2)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7461" w:rsidRDefault="00E3081D">
            <w:pPr>
              <w:tabs>
                <w:tab w:val="left" w:pos="1134"/>
              </w:tabs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309 085,03</w:t>
            </w:r>
          </w:p>
        </w:tc>
      </w:tr>
    </w:tbl>
    <w:p w:rsidR="00917461" w:rsidRDefault="00917461">
      <w:pPr>
        <w:keepLines w:val="0"/>
        <w:jc w:val="left"/>
        <w:divId w:val="611667739"/>
        <w:rPr>
          <w:rFonts w:ascii="Times New Roman" w:eastAsiaTheme="minorHAnsi" w:hAnsi="Times New Roman"/>
          <w:sz w:val="28"/>
          <w:szCs w:val="28"/>
        </w:rPr>
      </w:pPr>
    </w:p>
    <w:p w:rsidR="00917461" w:rsidRDefault="00E3081D">
      <w:pPr>
        <w:keepLines w:val="0"/>
        <w:widowControl w:val="0"/>
        <w:tabs>
          <w:tab w:val="left" w:pos="252"/>
        </w:tabs>
        <w:divId w:val="6116677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«08» сентября 2020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32009475001, на официальном сайте по </w:t>
      </w:r>
      <w:r>
        <w:rPr>
          <w:rFonts w:ascii="Times New Roman" w:hAnsi="Times New Roman"/>
          <w:sz w:val="28"/>
          <w:szCs w:val="28"/>
        </w:rPr>
        <w:lastRenderedPageBreak/>
        <w:t xml:space="preserve">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200908/5610/319,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32009475001.</w:t>
      </w:r>
    </w:p>
    <w:p w:rsidR="00917461" w:rsidRDefault="00E3081D" w:rsidP="00D67B5E">
      <w:pPr>
        <w:divId w:val="6116677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</w:t>
      </w:r>
      <w:r w:rsidR="00F40890" w:rsidRPr="00F40890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:00 (время московское) «</w:t>
      </w:r>
      <w:r w:rsidR="00F40890" w:rsidRPr="00F40890">
        <w:rPr>
          <w:rFonts w:ascii="Times New Roman" w:hAnsi="Times New Roman"/>
          <w:sz w:val="28"/>
          <w:szCs w:val="28"/>
        </w:rPr>
        <w:t>24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» сентября 2020 года, по адресу: </w:t>
      </w:r>
      <w:r w:rsidR="00D67B5E">
        <w:rPr>
          <w:rFonts w:ascii="Times New Roman" w:hAnsi="Times New Roman"/>
          <w:sz w:val="28"/>
          <w:szCs w:val="28"/>
        </w:rPr>
        <w:t>115563, г. Москва, ул. Генерала Белова, д. 14</w:t>
      </w:r>
      <w:r>
        <w:rPr>
          <w:rFonts w:ascii="Times New Roman" w:hAnsi="Times New Roman"/>
          <w:sz w:val="28"/>
          <w:szCs w:val="28"/>
        </w:rPr>
        <w:t xml:space="preserve">. </w:t>
      </w:r>
      <w:r w:rsidR="00D67B5E">
        <w:rPr>
          <w:rFonts w:ascii="Times New Roman" w:hAnsi="Times New Roman"/>
          <w:sz w:val="28"/>
          <w:szCs w:val="28"/>
        </w:rPr>
        <w:t>На заседании ведется аудиозапись.</w:t>
      </w:r>
    </w:p>
    <w:p w:rsidR="00917461" w:rsidRDefault="00E3081D">
      <w:pPr>
        <w:spacing w:before="120"/>
        <w:outlineLvl w:val="0"/>
        <w:divId w:val="611667739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7734"/>
      </w:tblGrid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Давыдов Станислав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D67B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</w:t>
            </w:r>
            <w:r w:rsidR="00E3081D">
              <w:rPr>
                <w:rFonts w:ascii="Times New Roman" w:eastAsiaTheme="minorHAnsi" w:hAnsi="Times New Roman"/>
                <w:sz w:val="28"/>
                <w:szCs w:val="28"/>
              </w:rPr>
              <w:t xml:space="preserve"> департамента строительно-монтажных работ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Мирзабалаев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отдела казначейских операций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деятельности управления обеспечения производства Департамента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материально-транспортного обеспечения </w:t>
            </w:r>
          </w:p>
        </w:tc>
      </w:tr>
    </w:tbl>
    <w:p w:rsidR="00917461" w:rsidRDefault="00917461">
      <w:pPr>
        <w:keepLines w:val="0"/>
        <w:jc w:val="left"/>
        <w:divId w:val="611667739"/>
        <w:rPr>
          <w:rFonts w:ascii="Times New Roman" w:eastAsiaTheme="minorHAnsi" w:hAnsi="Times New Roman"/>
          <w:color w:val="000000"/>
          <w:sz w:val="28"/>
          <w:lang w:eastAsia="ar-SA"/>
        </w:rPr>
      </w:pPr>
    </w:p>
    <w:p w:rsidR="00917461" w:rsidRDefault="00E3081D">
      <w:pPr>
        <w:widowControl w:val="0"/>
        <w:divId w:val="611667739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4 из </w:t>
      </w:r>
      <w:r w:rsidR="00D67B5E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917461" w:rsidRDefault="00E3081D">
      <w:pPr>
        <w:widowControl w:val="0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917461" w:rsidRDefault="00917461">
      <w:pPr>
        <w:keepLines w:val="0"/>
        <w:widowControl w:val="0"/>
        <w:tabs>
          <w:tab w:val="left" w:pos="252"/>
        </w:tabs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17461" w:rsidRDefault="00E3081D">
      <w:pPr>
        <w:widowControl w:val="0"/>
        <w:numPr>
          <w:ilvl w:val="0"/>
          <w:numId w:val="2"/>
        </w:numPr>
        <w:ind w:left="284" w:hanging="284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 «16» сентября 2020 года. </w:t>
      </w:r>
    </w:p>
    <w:p w:rsidR="00917461" w:rsidRDefault="00E3081D">
      <w:pPr>
        <w:pStyle w:val="af5"/>
        <w:widowControl w:val="0"/>
        <w:tabs>
          <w:tab w:val="left" w:pos="252"/>
        </w:tabs>
        <w:ind w:left="0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 АКЦИОНЕРНОЕ ОБЩЕСТВО «ЭЛЕКТРОННЫЕ ТОРГОВЫЕ СИСТЕМЫ»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 </w:t>
      </w:r>
    </w:p>
    <w:p w:rsidR="00917461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57"/>
        <w:gridCol w:w="6930"/>
      </w:tblGrid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32009475001-1-1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«16» сентября 2020 года 09:23 (время московское)</w:t>
            </w:r>
          </w:p>
        </w:tc>
      </w:tr>
    </w:tbl>
    <w:p w:rsidR="00917461" w:rsidRDefault="00917461">
      <w:pPr>
        <w:keepLines w:val="0"/>
        <w:jc w:val="left"/>
        <w:divId w:val="611667739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917461" w:rsidRDefault="00E3081D">
      <w:pPr>
        <w:keepLines w:val="0"/>
        <w:widowControl w:val="0"/>
        <w:spacing w:after="160"/>
        <w:outlineLvl w:val="0"/>
        <w:divId w:val="611667739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) части 1.1 статьи 6.4 ЕОСЗ закупка признана несостоявшейся. </w:t>
      </w:r>
    </w:p>
    <w:p w:rsidR="00917461" w:rsidRPr="00D67B5E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 w:rsidRPr="00D67B5E">
        <w:rPr>
          <w:color w:val="000000"/>
          <w:sz w:val="28"/>
          <w:szCs w:val="28"/>
          <w:lang w:eastAsia="ar-SA"/>
        </w:rPr>
        <w:lastRenderedPageBreak/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917461" w:rsidRPr="00D67B5E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 w:rsidRPr="00D67B5E">
        <w:rPr>
          <w:color w:val="000000"/>
          <w:sz w:val="28"/>
          <w:szCs w:val="28"/>
          <w:lang w:eastAsia="ar-SA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917461" w:rsidRPr="00D67B5E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 w:rsidRPr="00D67B5E">
        <w:rPr>
          <w:color w:val="000000"/>
          <w:sz w:val="28"/>
          <w:szCs w:val="28"/>
          <w:lang w:eastAsia="ar-SA"/>
        </w:rPr>
        <w:t xml:space="preserve">2.1.1. 32009475001-1-1 </w:t>
      </w:r>
      <w:r w:rsidRPr="00D67B5E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процедуры закупки)</w:t>
      </w:r>
    </w:p>
    <w:p w:rsidR="00917461" w:rsidRPr="00D67B5E" w:rsidRDefault="00E3081D" w:rsidP="00D67B5E">
      <w:pPr>
        <w:jc w:val="left"/>
        <w:divId w:val="611667739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</w:r>
      <w:r w:rsidR="00D67B5E" w:rsidRPr="008E2538">
        <w:rPr>
          <w:rFonts w:ascii="Times New Roman" w:hAnsi="Times New Roman"/>
          <w:sz w:val="28"/>
          <w:szCs w:val="28"/>
        </w:rPr>
        <w:t>«за» -</w:t>
      </w:r>
      <w:r w:rsidR="00D67B5E">
        <w:rPr>
          <w:rFonts w:ascii="Times New Roman" w:hAnsi="Times New Roman"/>
          <w:sz w:val="28"/>
          <w:szCs w:val="28"/>
        </w:rPr>
        <w:t xml:space="preserve"> 4</w:t>
      </w:r>
      <w:r w:rsidR="00D67B5E" w:rsidRPr="008E2538">
        <w:rPr>
          <w:rFonts w:ascii="Times New Roman" w:hAnsi="Times New Roman"/>
          <w:sz w:val="28"/>
          <w:szCs w:val="28"/>
        </w:rPr>
        <w:t xml:space="preserve"> голоса</w:t>
      </w:r>
      <w:proofErr w:type="gramStart"/>
      <w:r w:rsidR="00D67B5E" w:rsidRPr="008E2538">
        <w:rPr>
          <w:rFonts w:ascii="Times New Roman" w:hAnsi="Times New Roman"/>
          <w:sz w:val="28"/>
          <w:szCs w:val="28"/>
        </w:rPr>
        <w:t>/-</w:t>
      </w:r>
      <w:proofErr w:type="spellStart"/>
      <w:proofErr w:type="gramEnd"/>
      <w:r w:rsidR="00D67B5E" w:rsidRPr="008E2538">
        <w:rPr>
          <w:rFonts w:ascii="Times New Roman" w:hAnsi="Times New Roman"/>
          <w:sz w:val="28"/>
          <w:szCs w:val="28"/>
        </w:rPr>
        <w:t>ов</w:t>
      </w:r>
      <w:proofErr w:type="spellEnd"/>
      <w:r w:rsidR="00D67B5E" w:rsidRPr="008E2538">
        <w:rPr>
          <w:rFonts w:ascii="Times New Roman" w:hAnsi="Times New Roman"/>
          <w:sz w:val="28"/>
          <w:szCs w:val="28"/>
        </w:rPr>
        <w:t>: Андреева О.В., Бочаров Д.Е.</w:t>
      </w:r>
      <w:r w:rsidR="00D67B5E">
        <w:rPr>
          <w:rFonts w:ascii="Times New Roman" w:hAnsi="Times New Roman"/>
          <w:sz w:val="28"/>
          <w:szCs w:val="28"/>
        </w:rPr>
        <w:t xml:space="preserve">, Давыдов С.С.,  </w:t>
      </w:r>
      <w:proofErr w:type="spellStart"/>
      <w:r w:rsidR="00D67B5E">
        <w:rPr>
          <w:rFonts w:ascii="Times New Roman" w:hAnsi="Times New Roman"/>
          <w:sz w:val="28"/>
          <w:szCs w:val="28"/>
        </w:rPr>
        <w:t>Мирзабалаев</w:t>
      </w:r>
      <w:proofErr w:type="spellEnd"/>
      <w:r w:rsidR="00D67B5E">
        <w:rPr>
          <w:rFonts w:ascii="Times New Roman" w:hAnsi="Times New Roman"/>
          <w:sz w:val="28"/>
          <w:szCs w:val="28"/>
        </w:rPr>
        <w:t xml:space="preserve"> Р.В.</w:t>
      </w:r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«против» - 0 голоса</w:t>
      </w:r>
      <w:proofErr w:type="gramStart"/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/-</w:t>
      </w:r>
      <w:proofErr w:type="spellStart"/>
      <w:proofErr w:type="gramEnd"/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;</w:t>
      </w:r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br/>
        <w:t>«воздержался» - 0 голоса/-</w:t>
      </w:r>
      <w:proofErr w:type="spellStart"/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>ов</w:t>
      </w:r>
      <w:proofErr w:type="spellEnd"/>
      <w:r w:rsidRPr="00D67B5E"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  <w:t xml:space="preserve">. </w:t>
      </w:r>
    </w:p>
    <w:p w:rsidR="00917461" w:rsidRPr="00D67B5E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 w:rsidRPr="00D67B5E">
        <w:rPr>
          <w:color w:val="000000"/>
          <w:sz w:val="28"/>
          <w:szCs w:val="28"/>
          <w:lang w:eastAsia="ar-SA"/>
        </w:rPr>
        <w:t>Количество отклоненных заявок участников: 0.</w:t>
      </w:r>
    </w:p>
    <w:p w:rsidR="00917461" w:rsidRPr="00D67B5E" w:rsidRDefault="00E3081D">
      <w:pPr>
        <w:pStyle w:val="a5"/>
        <w:jc w:val="both"/>
        <w:divId w:val="611667739"/>
        <w:rPr>
          <w:color w:val="000000"/>
          <w:sz w:val="28"/>
          <w:szCs w:val="28"/>
          <w:lang w:eastAsia="ar-SA"/>
        </w:rPr>
      </w:pPr>
      <w:r w:rsidRPr="00D67B5E">
        <w:rPr>
          <w:color w:val="000000"/>
          <w:sz w:val="28"/>
          <w:szCs w:val="28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917461" w:rsidRDefault="00E3081D">
      <w:pPr>
        <w:divId w:val="611667739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917461" w:rsidRDefault="00E3081D">
      <w:pPr>
        <w:keepLines w:val="0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917461" w:rsidRDefault="00E3081D">
      <w:pPr>
        <w:keepLines w:val="0"/>
        <w:tabs>
          <w:tab w:val="left" w:pos="993"/>
        </w:tabs>
        <w:ind w:left="567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917461" w:rsidRDefault="00E3081D">
      <w:pPr>
        <w:keepLines w:val="0"/>
        <w:tabs>
          <w:tab w:val="left" w:pos="993"/>
        </w:tabs>
        <w:ind w:left="567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17461" w:rsidRDefault="00E3081D">
      <w:pPr>
        <w:keepLines w:val="0"/>
        <w:tabs>
          <w:tab w:val="left" w:pos="993"/>
        </w:tabs>
        <w:ind w:left="567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917461" w:rsidRDefault="00E3081D">
      <w:pPr>
        <w:keepLines w:val="0"/>
        <w:ind w:left="1418"/>
        <w:divId w:val="611667739"/>
        <w:rPr>
          <w:color w:val="000000"/>
          <w:lang w:eastAsia="ar-SA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917461" w:rsidRDefault="00E3081D">
      <w:pPr>
        <w:keepLines w:val="0"/>
        <w:ind w:left="1418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917461" w:rsidRDefault="00E3081D">
      <w:pPr>
        <w:keepLines w:val="0"/>
        <w:ind w:left="1418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D67B5E">
        <w:rPr>
          <w:rFonts w:ascii="Times New Roman" w:hAnsi="Times New Roman"/>
          <w:bCs/>
          <w:color w:val="000000"/>
          <w:sz w:val="28"/>
          <w:lang w:eastAsia="ar-SA"/>
        </w:rPr>
        <w:t>м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917461" w:rsidRDefault="00917461">
      <w:pPr>
        <w:keepLines w:val="0"/>
        <w:widowControl w:val="0"/>
        <w:spacing w:after="160"/>
        <w:outlineLvl w:val="0"/>
        <w:divId w:val="611667739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2"/>
        <w:gridCol w:w="6649"/>
        <w:gridCol w:w="1110"/>
      </w:tblGrid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Андреева Ольга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производственно-технического обеспечения и подготовки закупочной документации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9174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Бочаров Дмитрий Евгеньевич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советник заместителя генерального директора по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9174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Давыдов Станислав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D67B5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директор</w:t>
            </w:r>
            <w:r w:rsidR="00E3081D">
              <w:rPr>
                <w:rFonts w:ascii="Times New Roman" w:eastAsiaTheme="minorHAnsi" w:hAnsi="Times New Roman"/>
                <w:sz w:val="28"/>
                <w:szCs w:val="28"/>
              </w:rPr>
              <w:t xml:space="preserve"> департамента строительно-монтажных работ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9174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Мирзабалаев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Рустам Валерьевич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специалист отдела казначейских операций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9174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17461">
        <w:trPr>
          <w:divId w:val="6116677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Боброва Людмила Михайловна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E3081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отдела по организации и сопровождению закупочной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деятельности управления обеспечения производства Департамента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материально-транспортного обеспечения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7461" w:rsidRDefault="0091746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917461" w:rsidRDefault="00917461">
      <w:pPr>
        <w:keepLines w:val="0"/>
        <w:jc w:val="left"/>
        <w:divId w:val="611667739"/>
        <w:rPr>
          <w:rFonts w:ascii="Times New Roman" w:eastAsiaTheme="minorHAnsi" w:hAnsi="Times New Roman"/>
        </w:rPr>
      </w:pPr>
    </w:p>
    <w:sectPr w:rsidR="00917461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461" w:rsidRDefault="00E3081D">
      <w:r>
        <w:separator/>
      </w:r>
    </w:p>
  </w:endnote>
  <w:endnote w:type="continuationSeparator" w:id="0">
    <w:p w:rsidR="00917461" w:rsidRDefault="00E30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461" w:rsidRDefault="00E3081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32009475001-1 заседания закупочной комиссии </w:t>
    </w:r>
    <w:proofErr w:type="gramStart"/>
    <w:r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 на Оказание</w:t>
    </w:r>
    <w:proofErr w:type="gramEnd"/>
    <w:r>
      <w:rPr>
        <w:rFonts w:ascii="Times New Roman" w:hAnsi="Times New Roman"/>
        <w:bCs/>
        <w:sz w:val="16"/>
        <w:szCs w:val="16"/>
      </w:rPr>
      <w:t xml:space="preserve"> услуг по оценке воздействия на водные биологические ресурсы и среду их обитания с расчетом прогнозируемого ущерба для объекта "Полевой учебно-тренировочный комплекс войсковой части 14258. 2 этап. Стрельбище, Автодром" (шифр объекта 258-8УТК2)</w:t>
    </w:r>
  </w:p>
  <w:p w:rsidR="00917461" w:rsidRDefault="00F4089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3081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E3081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917461" w:rsidRDefault="00917461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461" w:rsidRDefault="00E3081D">
      <w:r>
        <w:separator/>
      </w:r>
    </w:p>
  </w:footnote>
  <w:footnote w:type="continuationSeparator" w:id="0">
    <w:p w:rsidR="00917461" w:rsidRDefault="00E30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3081D"/>
    <w:rsid w:val="00917461"/>
    <w:rsid w:val="00D67B5E"/>
    <w:rsid w:val="00E3081D"/>
    <w:rsid w:val="00F4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66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8251A4-99C2-48EA-B44A-9B5721098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782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Тимченко Александр Павлович</cp:lastModifiedBy>
  <cp:revision>4</cp:revision>
  <cp:lastPrinted>2020-09-28T11:12:00Z</cp:lastPrinted>
  <dcterms:created xsi:type="dcterms:W3CDTF">2020-09-28T09:22:00Z</dcterms:created>
  <dcterms:modified xsi:type="dcterms:W3CDTF">2020-09-28T11:17:00Z</dcterms:modified>
</cp:coreProperties>
</file>