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61E" w:rsidRDefault="0074255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3261E" w:rsidRDefault="0074255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(0172200002526000228)</w:t>
      </w:r>
    </w:p>
    <w:p w:rsidR="00F3261E" w:rsidRDefault="00F3261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3261E">
        <w:tc>
          <w:tcPr>
            <w:tcW w:w="2835" w:type="dxa"/>
            <w:vAlign w:val="bottom"/>
          </w:tcPr>
          <w:p w:rsidR="00F3261E" w:rsidRDefault="0074255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F3261E" w:rsidRDefault="00F3261E">
            <w:pPr>
              <w:rPr>
                <w:bCs/>
              </w:rPr>
            </w:pPr>
          </w:p>
        </w:tc>
        <w:tc>
          <w:tcPr>
            <w:tcW w:w="3372" w:type="dxa"/>
          </w:tcPr>
          <w:p w:rsidR="00F3261E" w:rsidRDefault="007425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0172200002526000228-2-1</w:t>
            </w:r>
          </w:p>
        </w:tc>
      </w:tr>
      <w:tr w:rsidR="00F3261E">
        <w:tc>
          <w:tcPr>
            <w:tcW w:w="2835" w:type="dxa"/>
            <w:vAlign w:val="bottom"/>
          </w:tcPr>
          <w:p w:rsidR="00F3261E" w:rsidRDefault="00F3261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3261E" w:rsidRDefault="0074255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F3261E" w:rsidRDefault="00F3261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3261E" w:rsidRDefault="00F3261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3261E" w:rsidRDefault="007425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ПО ГОСУДАРСТВЕННОМУ ЗАКАЗУ САНКТ-ПЕТЕРБУРГА.</w:t>
      </w:r>
    </w:p>
    <w:p w:rsidR="00F3261E" w:rsidRDefault="007425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3261E">
        <w:tc>
          <w:tcPr>
            <w:tcW w:w="10206" w:type="dxa"/>
          </w:tcPr>
          <w:p w:rsidR="00F3261E" w:rsidRDefault="0074255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"ГОРОДСКОЙ МОНИТОРИНГОВЫЙ ЦЕНТР"</w:t>
            </w:r>
          </w:p>
        </w:tc>
      </w:tr>
    </w:tbl>
    <w:p w:rsidR="00F3261E" w:rsidRDefault="0074255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262780137972178100100100310016190242.</w:t>
      </w:r>
    </w:p>
    <w:p w:rsidR="00F3261E" w:rsidRDefault="0074255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29.04.2026 18:37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F3261E" w:rsidRDefault="007425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телекоммуникационных услуг по приему, обработке и передаче сообщений с помощью технических средств оповещения региональной системы оповещения населения Санкт-Петербурга в мирное и военное время.</w:t>
      </w:r>
    </w:p>
    <w:p w:rsidR="00F3261E" w:rsidRDefault="007425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</w:t>
      </w:r>
      <w:r>
        <w:rPr>
          <w:rFonts w:eastAsia="Times New Roman"/>
          <w:lang w:eastAsia="ru-RU"/>
        </w:rPr>
        <w:t>ная) цена контракта, руб.: 215 322 943.12</w:t>
      </w:r>
    </w:p>
    <w:p w:rsidR="00F3261E" w:rsidRDefault="00F3261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3261E" w:rsidRDefault="0074255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3261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326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 комитета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Назаров Игорь Олегович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26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Подкопаева Ольга Борисовна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26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Бондаренко Илья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26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Мартынов Сергей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26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Сектора защиты информации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Топоров Константин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3261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Яковлев Андрей Игоревич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1E" w:rsidRDefault="007425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F3261E" w:rsidRDefault="0074255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742555" w:rsidRDefault="0074255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16D7F" w:rsidRPr="00516D7F" w:rsidRDefault="00516D7F" w:rsidP="00516D7F">
      <w:pPr>
        <w:rPr>
          <w:szCs w:val="24"/>
        </w:rPr>
      </w:pPr>
      <w:r w:rsidRPr="00516D7F">
        <w:rPr>
          <w:szCs w:val="24"/>
        </w:rPr>
        <w:t>Члены Комиссии уведомлены об обязанности соблюдения требований, предусмотренных пунктом 9 части 1 статьи 31 и частями 6 и 10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при осуществлении полномочий в качестве члена Комиссии.</w:t>
      </w:r>
    </w:p>
    <w:p w:rsidR="00516D7F" w:rsidRPr="00516D7F" w:rsidRDefault="00516D7F" w:rsidP="00516D7F">
      <w:pPr>
        <w:rPr>
          <w:szCs w:val="24"/>
        </w:rPr>
      </w:pPr>
      <w:r w:rsidRPr="00516D7F">
        <w:rPr>
          <w:szCs w:val="24"/>
        </w:rPr>
        <w:t>Об обязанности при возникновении ограничений, установленных пунктом 9 части 1 статьи 31 и частью 6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незамедлительно сообщать об их наличии в уполномоченный орган, осуществляющий определение поставщиков (подрядчиков, исполнителей), для своевременного принятия соответствующих мер.</w:t>
      </w:r>
    </w:p>
    <w:p w:rsidR="00516D7F" w:rsidRPr="00516D7F" w:rsidRDefault="00516D7F" w:rsidP="00516D7F">
      <w:pPr>
        <w:rPr>
          <w:szCs w:val="24"/>
        </w:rPr>
      </w:pPr>
      <w:r w:rsidRPr="00516D7F">
        <w:rPr>
          <w:szCs w:val="24"/>
        </w:rPr>
        <w:t>Члены Комиссии подтвердили свое соответствие требованиям, предусмотренным пунктом 9 части 1 статьи 31 и частями 6 и 10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при осуществлении полномочий в качестве члена Комиссии.</w:t>
      </w:r>
    </w:p>
    <w:p w:rsidR="00F3261E" w:rsidRDefault="0074255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3261E" w:rsidRDefault="0074255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F3261E" w:rsidTr="00742555">
        <w:trPr>
          <w:trHeight w:val="843"/>
        </w:trPr>
        <w:tc>
          <w:tcPr>
            <w:tcW w:w="1293" w:type="dxa"/>
            <w:vAlign w:val="center"/>
          </w:tcPr>
          <w:p w:rsidR="00F3261E" w:rsidRDefault="0074255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360" w:type="dxa"/>
            <w:vAlign w:val="center"/>
          </w:tcPr>
          <w:p w:rsidR="00F3261E" w:rsidRDefault="00742555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3261E" w:rsidRDefault="007425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F3261E" w:rsidRDefault="007425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F3261E" w:rsidRDefault="00F326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3261E" w:rsidRDefault="007425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F3261E" w:rsidRDefault="00F326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3261E" w:rsidRDefault="007425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F3261E" w:rsidRDefault="00F3261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3261E" w:rsidRDefault="007425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F3261E" w:rsidRDefault="007425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3261E" w:rsidTr="00742555">
        <w:trPr>
          <w:trHeight w:val="504"/>
        </w:trPr>
        <w:tc>
          <w:tcPr>
            <w:tcW w:w="1293" w:type="dxa"/>
            <w:vAlign w:val="center"/>
          </w:tcPr>
          <w:p w:rsidR="00F3261E" w:rsidRDefault="007425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F3261E" w:rsidRDefault="007425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3261E" w:rsidRDefault="007425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17:05:58 (MSK+00:00)</w:t>
            </w:r>
          </w:p>
        </w:tc>
        <w:tc>
          <w:tcPr>
            <w:tcW w:w="1600" w:type="dxa"/>
            <w:vAlign w:val="center"/>
          </w:tcPr>
          <w:p w:rsidR="00F3261E" w:rsidRDefault="007425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F3261E" w:rsidRDefault="00F3261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3261E" w:rsidRDefault="007425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215 322 943.12</w:t>
            </w:r>
          </w:p>
        </w:tc>
        <w:tc>
          <w:tcPr>
            <w:tcW w:w="1140" w:type="dxa"/>
            <w:vAlign w:val="center"/>
          </w:tcPr>
          <w:p w:rsidR="00F3261E" w:rsidRDefault="007425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F3261E" w:rsidRDefault="007425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3261E" w:rsidRDefault="0074255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3261E">
        <w:trPr>
          <w:trHeight w:val="491"/>
        </w:trPr>
        <w:tc>
          <w:tcPr>
            <w:tcW w:w="4819" w:type="dxa"/>
            <w:vMerge w:val="restart"/>
            <w:noWrap/>
          </w:tcPr>
          <w:p w:rsidR="00F3261E" w:rsidRDefault="0074255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3261E" w:rsidRDefault="0074255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3261E"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3261E" w:rsidRDefault="00F3261E">
            <w:pPr>
              <w:jc w:val="left"/>
            </w:pPr>
          </w:p>
        </w:tc>
      </w:tr>
      <w:tr w:rsidR="00F3261E"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Назаров Игорь Олегович</w:t>
            </w:r>
          </w:p>
        </w:tc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Соответствует</w:t>
            </w:r>
          </w:p>
        </w:tc>
      </w:tr>
      <w:tr w:rsidR="00F3261E"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Подкопаева Ольга Борисовна</w:t>
            </w:r>
          </w:p>
        </w:tc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Соответствует</w:t>
            </w:r>
          </w:p>
        </w:tc>
      </w:tr>
      <w:tr w:rsidR="00F3261E"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Бондаренко Илья Александрович</w:t>
            </w:r>
          </w:p>
        </w:tc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Соответствует</w:t>
            </w:r>
          </w:p>
        </w:tc>
      </w:tr>
      <w:tr w:rsidR="00F3261E"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Мартынов Сергей Васильевич</w:t>
            </w:r>
          </w:p>
        </w:tc>
        <w:tc>
          <w:tcPr>
            <w:tcW w:w="4819" w:type="dxa"/>
            <w:noWrap/>
            <w:vAlign w:val="center"/>
          </w:tcPr>
          <w:p w:rsidR="00F3261E" w:rsidRDefault="00742555">
            <w:pPr>
              <w:jc w:val="left"/>
            </w:pPr>
            <w:r>
              <w:t>Соответствует</w:t>
            </w:r>
          </w:p>
        </w:tc>
      </w:tr>
    </w:tbl>
    <w:p w:rsidR="00F3261E" w:rsidRDefault="0074255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</w:t>
      </w:r>
      <w:r>
        <w:rPr>
          <w:rFonts w:eastAsia="Times New Roman"/>
          <w:lang w:eastAsia="ru-RU"/>
        </w:rPr>
        <w:t>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3261E" w:rsidRDefault="0074255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</w:t>
      </w:r>
      <w:r>
        <w:rPr>
          <w:rFonts w:eastAsia="Times New Roman"/>
          <w:lang w:eastAsia="ru-RU"/>
        </w:rPr>
        <w:t xml:space="preserve">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</w:t>
      </w:r>
      <w:r>
        <w:rPr>
          <w:rFonts w:eastAsia="Times New Roman"/>
          <w:lang w:eastAsia="ru-RU"/>
        </w:rPr>
        <w:t>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</w:t>
      </w:r>
      <w:r>
        <w:rPr>
          <w:rFonts w:eastAsia="Times New Roman"/>
          <w:lang w:eastAsia="ru-RU"/>
        </w:rPr>
        <w:t>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ГОСУДАРСТВЕННОМУ ЗАКАЗУ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74:8B:8B:31:00:9E:6C:01:1B:37:33:79:91:D5:9B:BE, действителен с 20.10.2025 12:54:49 по 13.01.2027 12:54:49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15:06:06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"ГОРОДСКОЙ МОНИТОРИНГОВЫЙ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 Сергей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6B:93:05:E0:32:BB:39:B6:F1:0E:CA:EC:A9:A1:F3:26, действителен с 24.02.2026 08:41:27 по 20.05.2027 08:41:27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15:11:43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ГОСУДАРСТВЕННОМУ ЗАКАЗУ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Подкопаева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00:F4:8A:5C:2F:0A:B0:9B:C1:9C:C1:7B:01:5C:DB:F9:85, действителен с 12.09.2025 08:33:34 по 06.12.2026 08:33:34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15:23:42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ИНФОРМАТИЗАЦИИ И СВЯЗИ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Назаров Игорь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6A:DB:2C:4B:48:AD:2B:6A:F8:E0:CA:49:17:F6:AF:5B, действителен с 02.07.2025 06:43:16 по 25.09.2026 06:43:16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15:24:40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ГОСУДАРСТВЕННОМУ ЗАКАЗУ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74:8B:8B:31:00:9E:6C:01:1B:37:33:79:91:D5:9B:BE, действителен с 20.10.2025 12:54:49 по 13.01.2027 12:54:49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15:30:52 МСК</w:t>
      </w:r>
    </w:p>
    <w:sectPr w:rsidR="00F3261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61E" w:rsidRDefault="00742555">
      <w:pPr>
        <w:spacing w:after="0" w:line="240" w:lineRule="auto"/>
      </w:pPr>
      <w:r>
        <w:separator/>
      </w:r>
    </w:p>
  </w:endnote>
  <w:endnote w:type="continuationSeparator" w:id="0">
    <w:p w:rsidR="00F3261E" w:rsidRDefault="00742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61E" w:rsidRDefault="00742555">
      <w:pPr>
        <w:spacing w:after="0" w:line="240" w:lineRule="auto"/>
      </w:pPr>
      <w:r>
        <w:separator/>
      </w:r>
    </w:p>
  </w:footnote>
  <w:footnote w:type="continuationSeparator" w:id="0">
    <w:p w:rsidR="00F3261E" w:rsidRDefault="007425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43475"/>
    <w:multiLevelType w:val="hybridMultilevel"/>
    <w:tmpl w:val="3E745482"/>
    <w:lvl w:ilvl="0" w:tplc="50FC24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5802DA">
      <w:start w:val="1"/>
      <w:numFmt w:val="lowerLetter"/>
      <w:lvlText w:val="%2."/>
      <w:lvlJc w:val="left"/>
      <w:pPr>
        <w:ind w:left="1440" w:hanging="360"/>
      </w:pPr>
    </w:lvl>
    <w:lvl w:ilvl="2" w:tplc="E21C0F30">
      <w:start w:val="1"/>
      <w:numFmt w:val="lowerRoman"/>
      <w:lvlText w:val="%3."/>
      <w:lvlJc w:val="right"/>
      <w:pPr>
        <w:ind w:left="2160" w:hanging="180"/>
      </w:pPr>
    </w:lvl>
    <w:lvl w:ilvl="3" w:tplc="15B66420">
      <w:start w:val="1"/>
      <w:numFmt w:val="decimal"/>
      <w:lvlText w:val="%4."/>
      <w:lvlJc w:val="left"/>
      <w:pPr>
        <w:ind w:left="2880" w:hanging="360"/>
      </w:pPr>
    </w:lvl>
    <w:lvl w:ilvl="4" w:tplc="8228D690">
      <w:start w:val="1"/>
      <w:numFmt w:val="lowerLetter"/>
      <w:lvlText w:val="%5."/>
      <w:lvlJc w:val="left"/>
      <w:pPr>
        <w:ind w:left="3600" w:hanging="360"/>
      </w:pPr>
    </w:lvl>
    <w:lvl w:ilvl="5" w:tplc="FE827718">
      <w:start w:val="1"/>
      <w:numFmt w:val="lowerRoman"/>
      <w:lvlText w:val="%6."/>
      <w:lvlJc w:val="right"/>
      <w:pPr>
        <w:ind w:left="4320" w:hanging="180"/>
      </w:pPr>
    </w:lvl>
    <w:lvl w:ilvl="6" w:tplc="70E8D9B0">
      <w:start w:val="1"/>
      <w:numFmt w:val="decimal"/>
      <w:lvlText w:val="%7."/>
      <w:lvlJc w:val="left"/>
      <w:pPr>
        <w:ind w:left="5040" w:hanging="360"/>
      </w:pPr>
    </w:lvl>
    <w:lvl w:ilvl="7" w:tplc="F46422DE">
      <w:start w:val="1"/>
      <w:numFmt w:val="lowerLetter"/>
      <w:lvlText w:val="%8."/>
      <w:lvlJc w:val="left"/>
      <w:pPr>
        <w:ind w:left="5760" w:hanging="360"/>
      </w:pPr>
    </w:lvl>
    <w:lvl w:ilvl="8" w:tplc="0826E85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B21DE"/>
    <w:multiLevelType w:val="hybridMultilevel"/>
    <w:tmpl w:val="08D4F7A6"/>
    <w:lvl w:ilvl="0" w:tplc="678018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A47D36">
      <w:start w:val="1"/>
      <w:numFmt w:val="lowerLetter"/>
      <w:lvlText w:val="%2."/>
      <w:lvlJc w:val="left"/>
      <w:pPr>
        <w:ind w:left="1440" w:hanging="360"/>
      </w:pPr>
    </w:lvl>
    <w:lvl w:ilvl="2" w:tplc="1BC6D07C">
      <w:start w:val="1"/>
      <w:numFmt w:val="lowerRoman"/>
      <w:lvlText w:val="%3."/>
      <w:lvlJc w:val="right"/>
      <w:pPr>
        <w:ind w:left="2160" w:hanging="180"/>
      </w:pPr>
    </w:lvl>
    <w:lvl w:ilvl="3" w:tplc="DA2C4E94">
      <w:start w:val="1"/>
      <w:numFmt w:val="decimal"/>
      <w:lvlText w:val="%4."/>
      <w:lvlJc w:val="left"/>
      <w:pPr>
        <w:ind w:left="2880" w:hanging="360"/>
      </w:pPr>
    </w:lvl>
    <w:lvl w:ilvl="4" w:tplc="1144B614">
      <w:start w:val="1"/>
      <w:numFmt w:val="lowerLetter"/>
      <w:lvlText w:val="%5."/>
      <w:lvlJc w:val="left"/>
      <w:pPr>
        <w:ind w:left="3600" w:hanging="360"/>
      </w:pPr>
    </w:lvl>
    <w:lvl w:ilvl="5" w:tplc="AA38C370">
      <w:start w:val="1"/>
      <w:numFmt w:val="lowerRoman"/>
      <w:lvlText w:val="%6."/>
      <w:lvlJc w:val="right"/>
      <w:pPr>
        <w:ind w:left="4320" w:hanging="180"/>
      </w:pPr>
    </w:lvl>
    <w:lvl w:ilvl="6" w:tplc="2E7A4380">
      <w:start w:val="1"/>
      <w:numFmt w:val="decimal"/>
      <w:lvlText w:val="%7."/>
      <w:lvlJc w:val="left"/>
      <w:pPr>
        <w:ind w:left="5040" w:hanging="360"/>
      </w:pPr>
    </w:lvl>
    <w:lvl w:ilvl="7" w:tplc="D0AE2D24">
      <w:start w:val="1"/>
      <w:numFmt w:val="lowerLetter"/>
      <w:lvlText w:val="%8."/>
      <w:lvlJc w:val="left"/>
      <w:pPr>
        <w:ind w:left="5760" w:hanging="360"/>
      </w:pPr>
    </w:lvl>
    <w:lvl w:ilvl="8" w:tplc="06BA4E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F0AD0"/>
    <w:multiLevelType w:val="hybridMultilevel"/>
    <w:tmpl w:val="EDB02B4E"/>
    <w:lvl w:ilvl="0" w:tplc="99E0C3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4C0940">
      <w:start w:val="1"/>
      <w:numFmt w:val="lowerLetter"/>
      <w:lvlText w:val="%2."/>
      <w:lvlJc w:val="left"/>
      <w:pPr>
        <w:ind w:left="1440" w:hanging="360"/>
      </w:pPr>
    </w:lvl>
    <w:lvl w:ilvl="2" w:tplc="26B2EF5A">
      <w:start w:val="1"/>
      <w:numFmt w:val="lowerRoman"/>
      <w:lvlText w:val="%3."/>
      <w:lvlJc w:val="right"/>
      <w:pPr>
        <w:ind w:left="2160" w:hanging="180"/>
      </w:pPr>
    </w:lvl>
    <w:lvl w:ilvl="3" w:tplc="E2DA7D68">
      <w:start w:val="1"/>
      <w:numFmt w:val="decimal"/>
      <w:lvlText w:val="%4."/>
      <w:lvlJc w:val="left"/>
      <w:pPr>
        <w:ind w:left="2880" w:hanging="360"/>
      </w:pPr>
    </w:lvl>
    <w:lvl w:ilvl="4" w:tplc="6360BD54">
      <w:start w:val="1"/>
      <w:numFmt w:val="lowerLetter"/>
      <w:lvlText w:val="%5."/>
      <w:lvlJc w:val="left"/>
      <w:pPr>
        <w:ind w:left="3600" w:hanging="360"/>
      </w:pPr>
    </w:lvl>
    <w:lvl w:ilvl="5" w:tplc="E46CB37E">
      <w:start w:val="1"/>
      <w:numFmt w:val="lowerRoman"/>
      <w:lvlText w:val="%6."/>
      <w:lvlJc w:val="right"/>
      <w:pPr>
        <w:ind w:left="4320" w:hanging="180"/>
      </w:pPr>
    </w:lvl>
    <w:lvl w:ilvl="6" w:tplc="71369238">
      <w:start w:val="1"/>
      <w:numFmt w:val="decimal"/>
      <w:lvlText w:val="%7."/>
      <w:lvlJc w:val="left"/>
      <w:pPr>
        <w:ind w:left="5040" w:hanging="360"/>
      </w:pPr>
    </w:lvl>
    <w:lvl w:ilvl="7" w:tplc="D272F40C">
      <w:start w:val="1"/>
      <w:numFmt w:val="lowerLetter"/>
      <w:lvlText w:val="%8."/>
      <w:lvlJc w:val="left"/>
      <w:pPr>
        <w:ind w:left="5760" w:hanging="360"/>
      </w:pPr>
    </w:lvl>
    <w:lvl w:ilvl="8" w:tplc="F8FEB1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5441"/>
    <w:multiLevelType w:val="hybridMultilevel"/>
    <w:tmpl w:val="F9BAEE4E"/>
    <w:lvl w:ilvl="0" w:tplc="B2225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8E2A0A">
      <w:start w:val="1"/>
      <w:numFmt w:val="lowerLetter"/>
      <w:lvlText w:val="%2."/>
      <w:lvlJc w:val="left"/>
      <w:pPr>
        <w:ind w:left="1440" w:hanging="360"/>
      </w:pPr>
    </w:lvl>
    <w:lvl w:ilvl="2" w:tplc="4CF488AA">
      <w:start w:val="1"/>
      <w:numFmt w:val="lowerRoman"/>
      <w:lvlText w:val="%3."/>
      <w:lvlJc w:val="right"/>
      <w:pPr>
        <w:ind w:left="2160" w:hanging="180"/>
      </w:pPr>
    </w:lvl>
    <w:lvl w:ilvl="3" w:tplc="760C4154">
      <w:start w:val="1"/>
      <w:numFmt w:val="decimal"/>
      <w:lvlText w:val="%4."/>
      <w:lvlJc w:val="left"/>
      <w:pPr>
        <w:ind w:left="2880" w:hanging="360"/>
      </w:pPr>
    </w:lvl>
    <w:lvl w:ilvl="4" w:tplc="C660F328">
      <w:start w:val="1"/>
      <w:numFmt w:val="lowerLetter"/>
      <w:lvlText w:val="%5."/>
      <w:lvlJc w:val="left"/>
      <w:pPr>
        <w:ind w:left="3600" w:hanging="360"/>
      </w:pPr>
    </w:lvl>
    <w:lvl w:ilvl="5" w:tplc="F372F70A">
      <w:start w:val="1"/>
      <w:numFmt w:val="lowerRoman"/>
      <w:lvlText w:val="%6."/>
      <w:lvlJc w:val="right"/>
      <w:pPr>
        <w:ind w:left="4320" w:hanging="180"/>
      </w:pPr>
    </w:lvl>
    <w:lvl w:ilvl="6" w:tplc="D93E992A">
      <w:start w:val="1"/>
      <w:numFmt w:val="decimal"/>
      <w:lvlText w:val="%7."/>
      <w:lvlJc w:val="left"/>
      <w:pPr>
        <w:ind w:left="5040" w:hanging="360"/>
      </w:pPr>
    </w:lvl>
    <w:lvl w:ilvl="7" w:tplc="5F941F5E">
      <w:start w:val="1"/>
      <w:numFmt w:val="lowerLetter"/>
      <w:lvlText w:val="%8."/>
      <w:lvlJc w:val="left"/>
      <w:pPr>
        <w:ind w:left="5760" w:hanging="360"/>
      </w:pPr>
    </w:lvl>
    <w:lvl w:ilvl="8" w:tplc="CDACBD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52F18"/>
    <w:multiLevelType w:val="hybridMultilevel"/>
    <w:tmpl w:val="B6D0FA84"/>
    <w:lvl w:ilvl="0" w:tplc="3CAE3D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22C83C">
      <w:start w:val="1"/>
      <w:numFmt w:val="lowerLetter"/>
      <w:lvlText w:val="%2."/>
      <w:lvlJc w:val="left"/>
      <w:pPr>
        <w:ind w:left="1440" w:hanging="360"/>
      </w:pPr>
    </w:lvl>
    <w:lvl w:ilvl="2" w:tplc="4C9A48B2">
      <w:start w:val="1"/>
      <w:numFmt w:val="lowerRoman"/>
      <w:lvlText w:val="%3."/>
      <w:lvlJc w:val="right"/>
      <w:pPr>
        <w:ind w:left="2160" w:hanging="180"/>
      </w:pPr>
    </w:lvl>
    <w:lvl w:ilvl="3" w:tplc="48ECFADE">
      <w:start w:val="1"/>
      <w:numFmt w:val="decimal"/>
      <w:lvlText w:val="%4."/>
      <w:lvlJc w:val="left"/>
      <w:pPr>
        <w:ind w:left="2880" w:hanging="360"/>
      </w:pPr>
    </w:lvl>
    <w:lvl w:ilvl="4" w:tplc="C3BEDAF4">
      <w:start w:val="1"/>
      <w:numFmt w:val="lowerLetter"/>
      <w:lvlText w:val="%5."/>
      <w:lvlJc w:val="left"/>
      <w:pPr>
        <w:ind w:left="3600" w:hanging="360"/>
      </w:pPr>
    </w:lvl>
    <w:lvl w:ilvl="5" w:tplc="54745160">
      <w:start w:val="1"/>
      <w:numFmt w:val="lowerRoman"/>
      <w:lvlText w:val="%6."/>
      <w:lvlJc w:val="right"/>
      <w:pPr>
        <w:ind w:left="4320" w:hanging="180"/>
      </w:pPr>
    </w:lvl>
    <w:lvl w:ilvl="6" w:tplc="32CAD452">
      <w:start w:val="1"/>
      <w:numFmt w:val="decimal"/>
      <w:lvlText w:val="%7."/>
      <w:lvlJc w:val="left"/>
      <w:pPr>
        <w:ind w:left="5040" w:hanging="360"/>
      </w:pPr>
    </w:lvl>
    <w:lvl w:ilvl="7" w:tplc="ED600A0C">
      <w:start w:val="1"/>
      <w:numFmt w:val="lowerLetter"/>
      <w:lvlText w:val="%8."/>
      <w:lvlJc w:val="left"/>
      <w:pPr>
        <w:ind w:left="5760" w:hanging="360"/>
      </w:pPr>
    </w:lvl>
    <w:lvl w:ilvl="8" w:tplc="AD809E9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850B1"/>
    <w:multiLevelType w:val="hybridMultilevel"/>
    <w:tmpl w:val="96B41F8A"/>
    <w:lvl w:ilvl="0" w:tplc="665413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8EE2D0">
      <w:start w:val="1"/>
      <w:numFmt w:val="lowerLetter"/>
      <w:lvlText w:val="%2."/>
      <w:lvlJc w:val="left"/>
      <w:pPr>
        <w:ind w:left="1440" w:hanging="360"/>
      </w:pPr>
    </w:lvl>
    <w:lvl w:ilvl="2" w:tplc="0376FEC6">
      <w:start w:val="1"/>
      <w:numFmt w:val="lowerRoman"/>
      <w:lvlText w:val="%3."/>
      <w:lvlJc w:val="right"/>
      <w:pPr>
        <w:ind w:left="2160" w:hanging="180"/>
      </w:pPr>
    </w:lvl>
    <w:lvl w:ilvl="3" w:tplc="9EE417FE">
      <w:start w:val="1"/>
      <w:numFmt w:val="decimal"/>
      <w:lvlText w:val="%4."/>
      <w:lvlJc w:val="left"/>
      <w:pPr>
        <w:ind w:left="2880" w:hanging="360"/>
      </w:pPr>
    </w:lvl>
    <w:lvl w:ilvl="4" w:tplc="EB26959A">
      <w:start w:val="1"/>
      <w:numFmt w:val="lowerLetter"/>
      <w:lvlText w:val="%5."/>
      <w:lvlJc w:val="left"/>
      <w:pPr>
        <w:ind w:left="3600" w:hanging="360"/>
      </w:pPr>
    </w:lvl>
    <w:lvl w:ilvl="5" w:tplc="AF9C6C82">
      <w:start w:val="1"/>
      <w:numFmt w:val="lowerRoman"/>
      <w:lvlText w:val="%6."/>
      <w:lvlJc w:val="right"/>
      <w:pPr>
        <w:ind w:left="4320" w:hanging="180"/>
      </w:pPr>
    </w:lvl>
    <w:lvl w:ilvl="6" w:tplc="3C18AF10">
      <w:start w:val="1"/>
      <w:numFmt w:val="decimal"/>
      <w:lvlText w:val="%7."/>
      <w:lvlJc w:val="left"/>
      <w:pPr>
        <w:ind w:left="5040" w:hanging="360"/>
      </w:pPr>
    </w:lvl>
    <w:lvl w:ilvl="7" w:tplc="AF3ADDB4">
      <w:start w:val="1"/>
      <w:numFmt w:val="lowerLetter"/>
      <w:lvlText w:val="%8."/>
      <w:lvlJc w:val="left"/>
      <w:pPr>
        <w:ind w:left="5760" w:hanging="360"/>
      </w:pPr>
    </w:lvl>
    <w:lvl w:ilvl="8" w:tplc="E21AA3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D63BFF"/>
    <w:multiLevelType w:val="hybridMultilevel"/>
    <w:tmpl w:val="E6F01B3A"/>
    <w:lvl w:ilvl="0" w:tplc="CA8AAA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6817F4">
      <w:start w:val="1"/>
      <w:numFmt w:val="lowerLetter"/>
      <w:lvlText w:val="%2."/>
      <w:lvlJc w:val="left"/>
      <w:pPr>
        <w:ind w:left="1440" w:hanging="360"/>
      </w:pPr>
    </w:lvl>
    <w:lvl w:ilvl="2" w:tplc="4C327BA8">
      <w:start w:val="1"/>
      <w:numFmt w:val="lowerRoman"/>
      <w:lvlText w:val="%3."/>
      <w:lvlJc w:val="right"/>
      <w:pPr>
        <w:ind w:left="2160" w:hanging="180"/>
      </w:pPr>
    </w:lvl>
    <w:lvl w:ilvl="3" w:tplc="3E7CA2A0">
      <w:start w:val="1"/>
      <w:numFmt w:val="decimal"/>
      <w:lvlText w:val="%4."/>
      <w:lvlJc w:val="left"/>
      <w:pPr>
        <w:ind w:left="2880" w:hanging="360"/>
      </w:pPr>
    </w:lvl>
    <w:lvl w:ilvl="4" w:tplc="5B204B3E">
      <w:start w:val="1"/>
      <w:numFmt w:val="lowerLetter"/>
      <w:lvlText w:val="%5."/>
      <w:lvlJc w:val="left"/>
      <w:pPr>
        <w:ind w:left="3600" w:hanging="360"/>
      </w:pPr>
    </w:lvl>
    <w:lvl w:ilvl="5" w:tplc="152A2AB2">
      <w:start w:val="1"/>
      <w:numFmt w:val="lowerRoman"/>
      <w:lvlText w:val="%6."/>
      <w:lvlJc w:val="right"/>
      <w:pPr>
        <w:ind w:left="4320" w:hanging="180"/>
      </w:pPr>
    </w:lvl>
    <w:lvl w:ilvl="6" w:tplc="5E80B4F2">
      <w:start w:val="1"/>
      <w:numFmt w:val="decimal"/>
      <w:lvlText w:val="%7."/>
      <w:lvlJc w:val="left"/>
      <w:pPr>
        <w:ind w:left="5040" w:hanging="360"/>
      </w:pPr>
    </w:lvl>
    <w:lvl w:ilvl="7" w:tplc="554CAD56">
      <w:start w:val="1"/>
      <w:numFmt w:val="lowerLetter"/>
      <w:lvlText w:val="%8."/>
      <w:lvlJc w:val="left"/>
      <w:pPr>
        <w:ind w:left="5760" w:hanging="360"/>
      </w:pPr>
    </w:lvl>
    <w:lvl w:ilvl="8" w:tplc="2A288C5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D4884"/>
    <w:multiLevelType w:val="hybridMultilevel"/>
    <w:tmpl w:val="762E25B0"/>
    <w:lvl w:ilvl="0" w:tplc="21F8718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3447F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EDAB3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64DD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EE6F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7299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C7EB1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9A74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5833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61E"/>
    <w:rsid w:val="00516D7F"/>
    <w:rsid w:val="00742555"/>
    <w:rsid w:val="00F3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60622"/>
  <w15:docId w15:val="{7902B768-95D8-4F69-8BE5-98C9FA7CC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Бондаренко Илья Александрович</cp:lastModifiedBy>
  <cp:revision>7</cp:revision>
  <dcterms:created xsi:type="dcterms:W3CDTF">2023-05-10T07:45:00Z</dcterms:created>
  <dcterms:modified xsi:type="dcterms:W3CDTF">2026-05-15T12:05:00Z</dcterms:modified>
</cp:coreProperties>
</file>