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(0816500000626007607)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262143401616414340100104160012825244.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04.05.2026 16:46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Холодильников фармацевтических для оснащения ССМП Государственного бюджетного учреждения Республики Саха (Якутия) «Нерюнгринская центральная районная больница».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87 059.26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03:37:06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74 000.26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09:01:46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74 435.56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74 000.26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74 435.56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08:04:56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09:15:25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10:26:58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