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(0361200015026002125)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0361200015026002125-2-1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262650102556865010100104490023250244.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16:20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системы ирригации (насос/помпа) FMS VUE, производства Компании Депью Майтек, Швейцария, 2021 года выпуска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634 623.36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Пак Светлана Менсуевна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Катаева Екатерина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Подольская Ольга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04:15:04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634 623.36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Подольская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634 623.36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00:82:8B:6D:C4:1C:1A:D3:D5:04:35:D3:C1:24:EB:51:E2, действителен с 13.03.2025 00:17:20 по 06.06.2026 00:17:20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05:08:29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05:10:03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Подольская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00:92:6D:74:86:76:BA:4D:47:F2:AB:F1:61:2B:81:17:3C, действителен с 30.03.2025 21:55:45 по 23.06.2026 21:55:45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06:38:47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Подольская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00:92:6D:74:86:76:BA:4D:47:F2:AB:F1:61:2B:81:17:3C, действителен с 30.03.2025 21:55:45 по 23.06.2026 21:55:45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06:44:14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