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(0356500001426004195)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0356500001426004195-2-1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ДЗЕРЖИНСКОГО РАЙОНА ГОРОДА ПЕРМИ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263590300455959030100100390010000244.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16:42 (MSK+02:00)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снос источника противопожарного водоснабжения (пожарного резервуара, расположенного по адресу: Пермский край, г. Пермь, ул. Плеханова, 51 Б (лит. ПР).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166 954.50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Едигарева Ирина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Порошина Ольга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18.05.2026 15:44:41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166 119.73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17.05.2026 18:22:54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166 954.50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24.05.2026 21:46:35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166 954.50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166 119.73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166 954.50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166 954.50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Едигарева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00:E0:AF:0D:13:A9:9F:D1:B2:45:73:09:C7:64:F9:6D:67, действителен с 21.04.2025 11:02:38 по 15.07.2026 11:02:38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14:13:33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Порошина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15:66:AD:08:29:85:95:22:BA:D1:AA:0F:B4:62:38:17, действителен с 18.05.2026 04:07:54 по 11.08.2027 04:07:54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14:14:44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Порошина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15:66:AD:08:29:85:95:22:BA:D1:AA:0F:B4:62:38:17, действителен с 18.05.2026 04:07:54 по 11.08.2027 04:07:54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14:25:11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