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(0164200001926001825)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27.05.2026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0164200001926001825-2-1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МИНИСТЕРСТВО ЗДРАВООХРАНЕНИЯ ТАМБОВСКОЙ ОБЛАСТИ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262683100324168290100100081082120244.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14.05.2026 12:18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для медицинского применения Спиронолактон.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1 320 000.00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Ершова Роза Алексеевна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Жукова Нина Алексеевна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Иванова Светлана Владимировна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Лушина Вероника Валерьевна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1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539"/>
        <w:gridCol w:w="2040"/>
        <w:gridCol w:w="3053"/>
        <w:gridCol w:w="1140"/>
        <w:gridCol w:w="1147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53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30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53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25.05.2026 16:44:29 (MSK+00:00)</w:t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30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1 320 000.00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14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4872"/>
        <w:gridCol w:w="5332"/>
      </w:tblGrid>
      <w:tr>
        <w:trPr/>
        <w:tc>
          <w:tcPr>
            <w:tcW w:w="4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4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Ершова Роза Алексеевна</w:t>
            </w:r>
          </w:p>
        </w:tc>
        <w:tc>
          <w:tcPr>
            <w:tcW w:w="5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4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Жукова Нина Алексеевна</w:t>
            </w:r>
          </w:p>
        </w:tc>
        <w:tc>
          <w:tcPr>
            <w:tcW w:w="5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4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Иванова Светлана Владимировна</w:t>
            </w:r>
          </w:p>
        </w:tc>
        <w:tc>
          <w:tcPr>
            <w:tcW w:w="5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4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Лушина Вероника Валерьевна</w:t>
            </w:r>
          </w:p>
        </w:tc>
        <w:tc>
          <w:tcPr>
            <w:tcW w:w="5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Ершова Роза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4E:F6:CD:FD:FA:1F:81:EB:F8:AD:BB:5C:E4:C3:D2:B5, действителен с 02.12.2025 07:00:43 по 25.02.2027 07:00:43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09:26:30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00:F7:13:77:E8:13:20:90:10:71:85:E1:D6:19:DD:32:74, действителен с 01.04.2026 07:53:33 по 25.06.2027 07:53:33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09:26:48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Светлана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00:E4:E2:09:11:90:76:7A:00:01:5C:2B:37:FE:5D:92:CC, действителен с 21.08.2025 05:27:03 по 14.11.2026 05:27:03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09:27:07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Лушина Вероника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00:F1:5A:02:C9:53:7F:3F:69:E2:D4:9F:CE:9C:46:B7:85, действителен с 27.06.2025 10:56:50 по 20.09.2026 10:56:50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09:27:25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11:47:54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LibreOffice/25.2.6.2$Windows_X86_64 LibreOffice_project/729c5bfe710f5eb71ed3bbde9e06a6065e9c6c5d</Application>
  <AppVersion>15.0000</AppVersion>
  <Pages>2</Pages>
  <Words>386</Words>
  <Characters>2784</Characters>
  <CharactersWithSpaces>3103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2026-05-26T11:46:22Z</dcterms:modified>
  <cp:revision>6</cp:revision>
  <dc:subject/>
  <dc:title/>
</cp:coreProperties>
</file>