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AFA" w:rsidRDefault="00D51840">
      <w:pPr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14AFA" w:rsidRDefault="00D5184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(0335200014926002257)</w:t>
      </w:r>
    </w:p>
    <w:p w:rsidR="00114AFA" w:rsidRDefault="00114AF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114AFA">
        <w:tc>
          <w:tcPr>
            <w:tcW w:w="2835" w:type="dxa"/>
            <w:vAlign w:val="bottom"/>
          </w:tcPr>
          <w:p w:rsidR="00114AFA" w:rsidRDefault="00D5184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vAlign w:val="bottom"/>
          </w:tcPr>
          <w:p w:rsidR="00114AFA" w:rsidRDefault="00114AF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114AFA" w:rsidRDefault="00D5184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0335200014926002257-2-1</w:t>
            </w:r>
          </w:p>
        </w:tc>
      </w:tr>
      <w:tr w:rsidR="00114AFA">
        <w:tc>
          <w:tcPr>
            <w:tcW w:w="2835" w:type="dxa"/>
            <w:vAlign w:val="bottom"/>
          </w:tcPr>
          <w:p w:rsidR="00114AFA" w:rsidRDefault="00114AF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114AFA" w:rsidRDefault="00D51840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Калининградская обл, Калининград г</w:t>
            </w:r>
          </w:p>
        </w:tc>
        <w:tc>
          <w:tcPr>
            <w:tcW w:w="3372" w:type="dxa"/>
          </w:tcPr>
          <w:p w:rsidR="00114AFA" w:rsidRDefault="00114AF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114AFA" w:rsidRDefault="00114AFA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114AFA" w:rsidRDefault="00D5184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КАЛИНИНГРАДСКОЙ ОБЛАСТИ "ЦЕНТР ОБЕСПЕЧЕНИЯ ОРГАНИЗАЦИИ И ПРОВЕДЕНИЯ ТОРГОВ".</w:t>
      </w:r>
    </w:p>
    <w:p w:rsidR="00114AFA" w:rsidRDefault="00D5184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14AFA">
        <w:tc>
          <w:tcPr>
            <w:tcW w:w="10206" w:type="dxa"/>
          </w:tcPr>
          <w:p w:rsidR="00114AFA" w:rsidRDefault="00D5184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КУЛЬТУРЫ "НАУЧНО-ПРОИЗВОДСТВЕННЫЙ ЦЕНТР ПО ОХРАНЕ, У</w:t>
            </w:r>
            <w:r>
              <w:rPr>
                <w:rFonts w:eastAsia="Times New Roman"/>
                <w:sz w:val="22"/>
                <w:szCs w:val="22"/>
              </w:rPr>
              <w:t>ЧЕТУ И РЕСТАВРАЦИИ ПАМЯТНИКОВ ИСТОРИИ И КУЛЬТУРЫ КАЛИНИНГРАДСКОЙ ОБЛАСТИ"</w:t>
            </w:r>
          </w:p>
        </w:tc>
      </w:tr>
    </w:tbl>
    <w:p w:rsidR="00114AFA" w:rsidRDefault="00D5184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262390401591239060100100100017112407.</w:t>
      </w:r>
    </w:p>
    <w:p w:rsidR="00114AFA" w:rsidRDefault="00D5184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16:45 (MSK-01:00)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114AFA" w:rsidRDefault="00D5184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Проведение проектных и изыскательских работ по объекту: Ремонт объекта культурного наследия регионального значения «Открытый стадион им. Вальтера Симона - стадион «Балтика», 1892 год, Калин</w:t>
      </w:r>
      <w:r>
        <w:rPr>
          <w:rFonts w:eastAsia="Times New Roman"/>
          <w:lang w:eastAsia="ru-RU"/>
        </w:rPr>
        <w:t>инградская область, город Калининград, проспект Мира, 15. (Реконструкция главного входа стадиона «Балтика»).</w:t>
      </w:r>
    </w:p>
    <w:p w:rsidR="00114AFA" w:rsidRDefault="00D5184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4 307 305.00. </w:t>
      </w:r>
    </w:p>
    <w:p w:rsidR="00114AFA" w:rsidRDefault="00D5184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bookmarkStart w:id="0" w:name="_GoBack"/>
      <w:bookmarkEnd w:id="0"/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19.06.2026</w:t>
      </w:r>
      <w:r>
        <w:rPr>
          <w:rFonts w:eastAsia="Times New Roman"/>
          <w:lang w:eastAsia="ru-RU"/>
        </w:rPr>
        <w:t>.</w:t>
      </w:r>
    </w:p>
    <w:p w:rsidR="00114AFA" w:rsidRDefault="00D5184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</w:t>
      </w:r>
      <w:r>
        <w:rPr>
          <w:rFonts w:eastAsia="Times New Roman"/>
          <w:lang w:eastAsia="ru-RU"/>
        </w:rPr>
        <w:t>х на участие в электронном аукционе: 0.</w:t>
      </w:r>
    </w:p>
    <w:p w:rsidR="00114AFA" w:rsidRDefault="00D5184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</w:t>
      </w:r>
      <w:r>
        <w:rPr>
          <w:rFonts w:eastAsia="Times New Roman"/>
          <w:lang w:eastAsia="ru-RU"/>
        </w:rPr>
        <w:t>ому аукциону признается несостоявшимся.</w:t>
      </w:r>
    </w:p>
    <w:p w:rsidR="00114AFA" w:rsidRDefault="00D5184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</w:t>
      </w:r>
      <w:r>
        <w:rPr>
          <w:rFonts w:eastAsia="Times New Roman"/>
          <w:lang w:eastAsia="ru-RU"/>
        </w:rPr>
        <w:t>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</w:t>
      </w:r>
      <w:r>
        <w:rPr>
          <w:rFonts w:eastAsia="Times New Roman"/>
          <w:lang w:eastAsia="ru-RU"/>
        </w:rPr>
        <w:t>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КАЛИНИНГРАДСКОЙ ОБЛАСТИ "ЦЕНТР ОБЕСПЕЧЕНИЯ ОРГАНИЗАЦИИ И ПРОВЕДЕНИЯ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Лютова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00:8A:71:A5:4F:28:F8:51:6B:4A:35:48:7D:0D:AB:E0:7A, действителен с 18.04.2025 09:07:07 по 12.07.2026 09:07:07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11:46:43 МСК</w:t>
      </w:r>
    </w:p>
    <w:sectPr w:rsidR="00114AF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4AFA" w:rsidRDefault="00D51840">
      <w:pPr>
        <w:spacing w:after="0" w:line="240" w:lineRule="auto"/>
      </w:pPr>
      <w:r>
        <w:separator/>
      </w:r>
    </w:p>
  </w:endnote>
  <w:endnote w:type="continuationSeparator" w:id="0">
    <w:p w:rsidR="00114AFA" w:rsidRDefault="00D51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4AFA" w:rsidRDefault="00D51840">
      <w:pPr>
        <w:spacing w:after="0" w:line="240" w:lineRule="auto"/>
      </w:pPr>
      <w:r>
        <w:separator/>
      </w:r>
    </w:p>
  </w:footnote>
  <w:footnote w:type="continuationSeparator" w:id="0">
    <w:p w:rsidR="00114AFA" w:rsidRDefault="00D518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D1D64"/>
    <w:multiLevelType w:val="hybridMultilevel"/>
    <w:tmpl w:val="9192FE8E"/>
    <w:lvl w:ilvl="0" w:tplc="351600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C8CD12">
      <w:start w:val="1"/>
      <w:numFmt w:val="lowerLetter"/>
      <w:lvlText w:val="%2."/>
      <w:lvlJc w:val="left"/>
      <w:pPr>
        <w:ind w:left="1440" w:hanging="360"/>
      </w:pPr>
    </w:lvl>
    <w:lvl w:ilvl="2" w:tplc="A662A002">
      <w:start w:val="1"/>
      <w:numFmt w:val="lowerRoman"/>
      <w:lvlText w:val="%3."/>
      <w:lvlJc w:val="right"/>
      <w:pPr>
        <w:ind w:left="2160" w:hanging="180"/>
      </w:pPr>
    </w:lvl>
    <w:lvl w:ilvl="3" w:tplc="0428B7FE">
      <w:start w:val="1"/>
      <w:numFmt w:val="decimal"/>
      <w:lvlText w:val="%4."/>
      <w:lvlJc w:val="left"/>
      <w:pPr>
        <w:ind w:left="2880" w:hanging="360"/>
      </w:pPr>
    </w:lvl>
    <w:lvl w:ilvl="4" w:tplc="433A5BB4">
      <w:start w:val="1"/>
      <w:numFmt w:val="lowerLetter"/>
      <w:lvlText w:val="%5."/>
      <w:lvlJc w:val="left"/>
      <w:pPr>
        <w:ind w:left="3600" w:hanging="360"/>
      </w:pPr>
    </w:lvl>
    <w:lvl w:ilvl="5" w:tplc="832A72F0">
      <w:start w:val="1"/>
      <w:numFmt w:val="lowerRoman"/>
      <w:lvlText w:val="%6."/>
      <w:lvlJc w:val="right"/>
      <w:pPr>
        <w:ind w:left="4320" w:hanging="180"/>
      </w:pPr>
    </w:lvl>
    <w:lvl w:ilvl="6" w:tplc="C380B2C8">
      <w:start w:val="1"/>
      <w:numFmt w:val="decimal"/>
      <w:lvlText w:val="%7."/>
      <w:lvlJc w:val="left"/>
      <w:pPr>
        <w:ind w:left="5040" w:hanging="360"/>
      </w:pPr>
    </w:lvl>
    <w:lvl w:ilvl="7" w:tplc="142ACC7C">
      <w:start w:val="1"/>
      <w:numFmt w:val="lowerLetter"/>
      <w:lvlText w:val="%8."/>
      <w:lvlJc w:val="left"/>
      <w:pPr>
        <w:ind w:left="5760" w:hanging="360"/>
      </w:pPr>
    </w:lvl>
    <w:lvl w:ilvl="8" w:tplc="32A6618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DA4744"/>
    <w:multiLevelType w:val="hybridMultilevel"/>
    <w:tmpl w:val="64626C6C"/>
    <w:lvl w:ilvl="0" w:tplc="EAA6A2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2CF3EA">
      <w:start w:val="1"/>
      <w:numFmt w:val="lowerLetter"/>
      <w:lvlText w:val="%2."/>
      <w:lvlJc w:val="left"/>
      <w:pPr>
        <w:ind w:left="1440" w:hanging="360"/>
      </w:pPr>
    </w:lvl>
    <w:lvl w:ilvl="2" w:tplc="FE767EE2">
      <w:start w:val="1"/>
      <w:numFmt w:val="lowerRoman"/>
      <w:lvlText w:val="%3."/>
      <w:lvlJc w:val="right"/>
      <w:pPr>
        <w:ind w:left="2160" w:hanging="180"/>
      </w:pPr>
    </w:lvl>
    <w:lvl w:ilvl="3" w:tplc="353E19CE">
      <w:start w:val="1"/>
      <w:numFmt w:val="decimal"/>
      <w:lvlText w:val="%4."/>
      <w:lvlJc w:val="left"/>
      <w:pPr>
        <w:ind w:left="2880" w:hanging="360"/>
      </w:pPr>
    </w:lvl>
    <w:lvl w:ilvl="4" w:tplc="586807A6">
      <w:start w:val="1"/>
      <w:numFmt w:val="lowerLetter"/>
      <w:lvlText w:val="%5."/>
      <w:lvlJc w:val="left"/>
      <w:pPr>
        <w:ind w:left="3600" w:hanging="360"/>
      </w:pPr>
    </w:lvl>
    <w:lvl w:ilvl="5" w:tplc="D0D408C0">
      <w:start w:val="1"/>
      <w:numFmt w:val="lowerRoman"/>
      <w:lvlText w:val="%6."/>
      <w:lvlJc w:val="right"/>
      <w:pPr>
        <w:ind w:left="4320" w:hanging="180"/>
      </w:pPr>
    </w:lvl>
    <w:lvl w:ilvl="6" w:tplc="09D6988E">
      <w:start w:val="1"/>
      <w:numFmt w:val="decimal"/>
      <w:lvlText w:val="%7."/>
      <w:lvlJc w:val="left"/>
      <w:pPr>
        <w:ind w:left="5040" w:hanging="360"/>
      </w:pPr>
    </w:lvl>
    <w:lvl w:ilvl="7" w:tplc="F3D4CDF6">
      <w:start w:val="1"/>
      <w:numFmt w:val="lowerLetter"/>
      <w:lvlText w:val="%8."/>
      <w:lvlJc w:val="left"/>
      <w:pPr>
        <w:ind w:left="5760" w:hanging="360"/>
      </w:pPr>
    </w:lvl>
    <w:lvl w:ilvl="8" w:tplc="D186A0C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DB6309"/>
    <w:multiLevelType w:val="hybridMultilevel"/>
    <w:tmpl w:val="16D8D55E"/>
    <w:lvl w:ilvl="0" w:tplc="2A58EE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0ABA76">
      <w:start w:val="1"/>
      <w:numFmt w:val="lowerLetter"/>
      <w:lvlText w:val="%2."/>
      <w:lvlJc w:val="left"/>
      <w:pPr>
        <w:ind w:left="1440" w:hanging="360"/>
      </w:pPr>
    </w:lvl>
    <w:lvl w:ilvl="2" w:tplc="B3F2D15A">
      <w:start w:val="1"/>
      <w:numFmt w:val="lowerRoman"/>
      <w:lvlText w:val="%3."/>
      <w:lvlJc w:val="right"/>
      <w:pPr>
        <w:ind w:left="2160" w:hanging="180"/>
      </w:pPr>
    </w:lvl>
    <w:lvl w:ilvl="3" w:tplc="28E66520">
      <w:start w:val="1"/>
      <w:numFmt w:val="decimal"/>
      <w:lvlText w:val="%4."/>
      <w:lvlJc w:val="left"/>
      <w:pPr>
        <w:ind w:left="2880" w:hanging="360"/>
      </w:pPr>
    </w:lvl>
    <w:lvl w:ilvl="4" w:tplc="0D1C5598">
      <w:start w:val="1"/>
      <w:numFmt w:val="lowerLetter"/>
      <w:lvlText w:val="%5."/>
      <w:lvlJc w:val="left"/>
      <w:pPr>
        <w:ind w:left="3600" w:hanging="360"/>
      </w:pPr>
    </w:lvl>
    <w:lvl w:ilvl="5" w:tplc="3FD4FF00">
      <w:start w:val="1"/>
      <w:numFmt w:val="lowerRoman"/>
      <w:lvlText w:val="%6."/>
      <w:lvlJc w:val="right"/>
      <w:pPr>
        <w:ind w:left="4320" w:hanging="180"/>
      </w:pPr>
    </w:lvl>
    <w:lvl w:ilvl="6" w:tplc="40B6D498">
      <w:start w:val="1"/>
      <w:numFmt w:val="decimal"/>
      <w:lvlText w:val="%7."/>
      <w:lvlJc w:val="left"/>
      <w:pPr>
        <w:ind w:left="5040" w:hanging="360"/>
      </w:pPr>
    </w:lvl>
    <w:lvl w:ilvl="7" w:tplc="64405D56">
      <w:start w:val="1"/>
      <w:numFmt w:val="lowerLetter"/>
      <w:lvlText w:val="%8."/>
      <w:lvlJc w:val="left"/>
      <w:pPr>
        <w:ind w:left="5760" w:hanging="360"/>
      </w:pPr>
    </w:lvl>
    <w:lvl w:ilvl="8" w:tplc="377AB36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902BF2"/>
    <w:multiLevelType w:val="hybridMultilevel"/>
    <w:tmpl w:val="24181554"/>
    <w:lvl w:ilvl="0" w:tplc="94B8C09C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11C4012">
      <w:numFmt w:val="bullet"/>
      <w:lvlText w:val="o"/>
      <w:lvlJc w:val="left"/>
    </w:lvl>
    <w:lvl w:ilvl="2" w:tplc="56A8F274">
      <w:numFmt w:val="bullet"/>
      <w:lvlText w:val="§"/>
      <w:lvlJc w:val="left"/>
    </w:lvl>
    <w:lvl w:ilvl="3" w:tplc="E5AA4010">
      <w:numFmt w:val="bullet"/>
      <w:lvlText w:val="·"/>
      <w:lvlJc w:val="left"/>
    </w:lvl>
    <w:lvl w:ilvl="4" w:tplc="1B921C02">
      <w:numFmt w:val="bullet"/>
      <w:lvlText w:val="o"/>
      <w:lvlJc w:val="left"/>
    </w:lvl>
    <w:lvl w:ilvl="5" w:tplc="FADC8952">
      <w:numFmt w:val="bullet"/>
      <w:lvlText w:val="§"/>
      <w:lvlJc w:val="left"/>
    </w:lvl>
    <w:lvl w:ilvl="6" w:tplc="8900398C">
      <w:numFmt w:val="bullet"/>
      <w:lvlText w:val="·"/>
      <w:lvlJc w:val="left"/>
    </w:lvl>
    <w:lvl w:ilvl="7" w:tplc="0ADAD21C">
      <w:numFmt w:val="bullet"/>
      <w:lvlText w:val="o"/>
      <w:lvlJc w:val="left"/>
    </w:lvl>
    <w:lvl w:ilvl="8" w:tplc="FA620654">
      <w:numFmt w:val="bullet"/>
      <w:lvlText w:val="§"/>
      <w:lvlJc w:val="left"/>
    </w:lvl>
  </w:abstractNum>
  <w:abstractNum w:abstractNumId="4" w15:restartNumberingAfterBreak="0">
    <w:nsid w:val="5ADE49B2"/>
    <w:multiLevelType w:val="hybridMultilevel"/>
    <w:tmpl w:val="FC50284E"/>
    <w:lvl w:ilvl="0" w:tplc="9A8A26D8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8D36F6A2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4380F55E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C3B8E7E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484E5A1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9FFE603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DF4884D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270A0454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78168210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7BF5D9F"/>
    <w:multiLevelType w:val="hybridMultilevel"/>
    <w:tmpl w:val="D9D08BB2"/>
    <w:lvl w:ilvl="0" w:tplc="AC4EA2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E039A8">
      <w:start w:val="1"/>
      <w:numFmt w:val="lowerLetter"/>
      <w:lvlText w:val="%2."/>
      <w:lvlJc w:val="left"/>
      <w:pPr>
        <w:ind w:left="1440" w:hanging="360"/>
      </w:pPr>
    </w:lvl>
    <w:lvl w:ilvl="2" w:tplc="48AA1582">
      <w:start w:val="1"/>
      <w:numFmt w:val="lowerRoman"/>
      <w:lvlText w:val="%3."/>
      <w:lvlJc w:val="right"/>
      <w:pPr>
        <w:ind w:left="2160" w:hanging="180"/>
      </w:pPr>
    </w:lvl>
    <w:lvl w:ilvl="3" w:tplc="6CA6910E">
      <w:start w:val="1"/>
      <w:numFmt w:val="decimal"/>
      <w:lvlText w:val="%4."/>
      <w:lvlJc w:val="left"/>
      <w:pPr>
        <w:ind w:left="2880" w:hanging="360"/>
      </w:pPr>
    </w:lvl>
    <w:lvl w:ilvl="4" w:tplc="4EAEBC20">
      <w:start w:val="1"/>
      <w:numFmt w:val="lowerLetter"/>
      <w:lvlText w:val="%5."/>
      <w:lvlJc w:val="left"/>
      <w:pPr>
        <w:ind w:left="3600" w:hanging="360"/>
      </w:pPr>
    </w:lvl>
    <w:lvl w:ilvl="5" w:tplc="CE9CD5B2">
      <w:start w:val="1"/>
      <w:numFmt w:val="lowerRoman"/>
      <w:lvlText w:val="%6."/>
      <w:lvlJc w:val="right"/>
      <w:pPr>
        <w:ind w:left="4320" w:hanging="180"/>
      </w:pPr>
    </w:lvl>
    <w:lvl w:ilvl="6" w:tplc="CA9C5F5E">
      <w:start w:val="1"/>
      <w:numFmt w:val="decimal"/>
      <w:lvlText w:val="%7."/>
      <w:lvlJc w:val="left"/>
      <w:pPr>
        <w:ind w:left="5040" w:hanging="360"/>
      </w:pPr>
    </w:lvl>
    <w:lvl w:ilvl="7" w:tplc="FF46B758">
      <w:start w:val="1"/>
      <w:numFmt w:val="lowerLetter"/>
      <w:lvlText w:val="%8."/>
      <w:lvlJc w:val="left"/>
      <w:pPr>
        <w:ind w:left="5760" w:hanging="360"/>
      </w:pPr>
    </w:lvl>
    <w:lvl w:ilvl="8" w:tplc="2390C15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AFA"/>
    <w:rsid w:val="00114AFA"/>
    <w:rsid w:val="00D5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103E7A-F396-4634-A93E-CBAD46279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Лютова Людмила Николаевна</dc:creator>
  <cp:lastModifiedBy>Лютова Людмила Николаевна</cp:lastModifiedBy>
  <cp:revision>2</cp:revision>
  <dcterms:created xsi:type="dcterms:W3CDTF">2026-06-19T08:44:00Z</dcterms:created>
  <dcterms:modified xsi:type="dcterms:W3CDTF">2026-06-19T08:44:00Z</dcterms:modified>
</cp:coreProperties>
</file>