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F7D" w:rsidRDefault="00DD27A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36F7D" w:rsidRDefault="00DD27A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(0301200067526000117)</w:t>
      </w:r>
    </w:p>
    <w:p w:rsidR="00936F7D" w:rsidRDefault="00936F7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36F7D">
        <w:tc>
          <w:tcPr>
            <w:tcW w:w="2835" w:type="dxa"/>
            <w:vAlign w:val="bottom"/>
          </w:tcPr>
          <w:p w:rsidR="00936F7D" w:rsidRDefault="00DD27A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4395" w:type="dxa"/>
            <w:vAlign w:val="bottom"/>
          </w:tcPr>
          <w:p w:rsidR="00936F7D" w:rsidRDefault="00936F7D">
            <w:pPr>
              <w:rPr>
                <w:bCs/>
              </w:rPr>
            </w:pPr>
          </w:p>
        </w:tc>
        <w:tc>
          <w:tcPr>
            <w:tcW w:w="3372" w:type="dxa"/>
          </w:tcPr>
          <w:p w:rsidR="00936F7D" w:rsidRDefault="00DD27A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0301200067526000117-2-1</w:t>
            </w:r>
          </w:p>
        </w:tc>
      </w:tr>
      <w:tr w:rsidR="00936F7D">
        <w:tc>
          <w:tcPr>
            <w:tcW w:w="2835" w:type="dxa"/>
            <w:vAlign w:val="bottom"/>
          </w:tcPr>
          <w:p w:rsidR="00936F7D" w:rsidRDefault="00936F7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36F7D" w:rsidRDefault="00DD27A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Уфа г</w:t>
            </w:r>
          </w:p>
        </w:tc>
        <w:tc>
          <w:tcPr>
            <w:tcW w:w="3372" w:type="dxa"/>
          </w:tcPr>
          <w:p w:rsidR="00936F7D" w:rsidRDefault="00936F7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36F7D" w:rsidRDefault="00936F7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  <w:bookmarkStart w:id="0" w:name="_GoBack"/>
      <w:bookmarkEnd w:id="0"/>
    </w:p>
    <w:p w:rsidR="00936F7D" w:rsidRDefault="00DD27A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КАЗЕННОЕ УЧРЕЖДЕНИЕ РЕСПУБЛИКИ БАШКОРТОСТАН ХОЗЯЙСТВЕННОЕ УПРАВЛЕНИЕ.</w:t>
      </w:r>
    </w:p>
    <w:p w:rsidR="00936F7D" w:rsidRDefault="00DD27A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36F7D">
        <w:tc>
          <w:tcPr>
            <w:tcW w:w="10206" w:type="dxa"/>
          </w:tcPr>
          <w:p w:rsidR="00936F7D" w:rsidRDefault="00DD27A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РЕСПУБЛИКИ БАШКОРТОСТАН ХОЗЯЙСТВЕННОЕ УПРАВЛЕНИЕ</w:t>
            </w:r>
          </w:p>
        </w:tc>
      </w:tr>
    </w:tbl>
    <w:p w:rsidR="00936F7D" w:rsidRDefault="00DD27A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262027413693402740100101530011623244.</w:t>
      </w:r>
    </w:p>
    <w:p w:rsidR="00936F7D" w:rsidRDefault="00DD27A0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15:09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36F7D" w:rsidRPr="005455CD" w:rsidRDefault="00DD27A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</w:t>
      </w:r>
      <w:r w:rsidRPr="005455CD">
        <w:rPr>
          <w:rFonts w:eastAsia="Times New Roman"/>
          <w:b/>
          <w:lang w:eastAsia="ru-RU"/>
        </w:rPr>
        <w:t>Оказание услуг по изготовлению шкафа под оборудование со встроенным дверным блоком из материала исполнителя.</w:t>
      </w:r>
    </w:p>
    <w:p w:rsidR="00936F7D" w:rsidRPr="00DD27A0" w:rsidRDefault="00DD27A0" w:rsidP="00DD27A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384 633.33</w:t>
      </w:r>
    </w:p>
    <w:p w:rsidR="00936F7D" w:rsidRPr="00DD27A0" w:rsidRDefault="00DD27A0" w:rsidP="00DD27A0">
      <w:pPr>
        <w:pStyle w:val="af8"/>
        <w:numPr>
          <w:ilvl w:val="0"/>
          <w:numId w:val="2"/>
        </w:numPr>
        <w:ind w:left="426" w:hanging="426"/>
        <w:rPr>
          <w:rFonts w:eastAsia="Times New Roman"/>
          <w:lang w:eastAsia="ru-RU"/>
        </w:rPr>
      </w:pPr>
      <w:r w:rsidRPr="00DD27A0">
        <w:rPr>
          <w:rFonts w:eastAsia="Times New Roman"/>
          <w:lang w:eastAsia="ru-RU"/>
        </w:rPr>
        <w:t>Состав комиссии по осуществлению закупок для нужд государственного казенного учреждения Республики Башкортостан Хозяйственное управление:</w:t>
      </w:r>
    </w:p>
    <w:tbl>
      <w:tblPr>
        <w:tblW w:w="104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3289"/>
        <w:gridCol w:w="1701"/>
      </w:tblGrid>
      <w:tr w:rsidR="00936F7D" w:rsidTr="00DD27A0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36F7D" w:rsidTr="00DD27A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Хабибуллин Тагир Ратмирович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36F7D" w:rsidTr="00DD27A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Мухаметгалеева Гузель Имамовна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36F7D" w:rsidTr="00DD27A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Елена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F7D" w:rsidRDefault="00DD27A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36F7D" w:rsidRDefault="00DD27A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36F7D" w:rsidRDefault="00DD27A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</w:t>
      </w:r>
      <w:proofErr w:type="gramStart"/>
      <w:r>
        <w:rPr>
          <w:rFonts w:eastAsia="Times New Roman"/>
          <w:lang w:eastAsia="ru-RU"/>
        </w:rPr>
        <w:t>аукционе</w:t>
      </w:r>
      <w:proofErr w:type="gramEnd"/>
      <w:r>
        <w:rPr>
          <w:rFonts w:eastAsia="Times New Roman"/>
          <w:lang w:eastAsia="ru-RU"/>
        </w:rPr>
        <w:t>: 1.</w:t>
      </w:r>
    </w:p>
    <w:p w:rsidR="00936F7D" w:rsidRDefault="00DD27A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</w:t>
      </w:r>
      <w:proofErr w:type="gramStart"/>
      <w:r>
        <w:rPr>
          <w:rFonts w:eastAsia="Times New Roman"/>
          <w:lang w:eastAsia="ru-RU"/>
        </w:rPr>
        <w:t>соответствии</w:t>
      </w:r>
      <w:proofErr w:type="gramEnd"/>
      <w:r>
        <w:rPr>
          <w:rFonts w:eastAsia="Times New Roman"/>
          <w:lang w:eastAsia="ru-RU"/>
        </w:rPr>
        <w:t xml:space="preserve"> с п.1 ч.2 ст.52 Федерального закона №44-ФЗ, и приняла следующее решение:</w:t>
      </w:r>
    </w:p>
    <w:tbl>
      <w:tblPr>
        <w:tblStyle w:val="af7"/>
        <w:tblW w:w="104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31"/>
        <w:gridCol w:w="1559"/>
        <w:gridCol w:w="1559"/>
        <w:gridCol w:w="1602"/>
        <w:gridCol w:w="1511"/>
        <w:gridCol w:w="1140"/>
        <w:gridCol w:w="1559"/>
      </w:tblGrid>
      <w:tr w:rsidR="00936F7D" w:rsidRPr="00DD27A0" w:rsidTr="00DD27A0">
        <w:trPr>
          <w:trHeight w:val="843"/>
        </w:trPr>
        <w:tc>
          <w:tcPr>
            <w:tcW w:w="1531" w:type="dxa"/>
            <w:vAlign w:val="center"/>
          </w:tcPr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DD27A0">
              <w:rPr>
                <w:rFonts w:eastAsia="Times New Roman"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vAlign w:val="center"/>
          </w:tcPr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DD27A0">
              <w:rPr>
                <w:rFonts w:eastAsia="Times New Roman"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DD27A0">
              <w:rPr>
                <w:rFonts w:eastAsia="Times New Roman"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DD27A0">
              <w:rPr>
                <w:rFonts w:eastAsia="Times New Roman"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02" w:type="dxa"/>
            <w:vAlign w:val="center"/>
          </w:tcPr>
          <w:p w:rsidR="00936F7D" w:rsidRPr="00DD27A0" w:rsidRDefault="00936F7D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</w:p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DD27A0">
              <w:rPr>
                <w:rFonts w:eastAsia="Times New Roman"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936F7D" w:rsidRPr="00DD27A0" w:rsidRDefault="00936F7D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</w:p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DD27A0">
              <w:rPr>
                <w:rFonts w:eastAsia="Times New Roman"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36F7D" w:rsidRPr="00DD27A0" w:rsidRDefault="00936F7D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</w:p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DD27A0">
              <w:rPr>
                <w:rFonts w:eastAsia="Times New Roman"/>
                <w:sz w:val="22"/>
                <w:szCs w:val="22"/>
              </w:rPr>
              <w:t>Снижение цены, %</w:t>
            </w:r>
          </w:p>
        </w:tc>
        <w:tc>
          <w:tcPr>
            <w:tcW w:w="1559" w:type="dxa"/>
            <w:vAlign w:val="center"/>
          </w:tcPr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DD27A0">
              <w:rPr>
                <w:rFonts w:eastAsia="Times New Roman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36F7D" w:rsidRPr="00DD27A0" w:rsidTr="00DD27A0">
        <w:trPr>
          <w:trHeight w:val="504"/>
        </w:trPr>
        <w:tc>
          <w:tcPr>
            <w:tcW w:w="1531" w:type="dxa"/>
            <w:vAlign w:val="center"/>
          </w:tcPr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DD27A0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DD27A0">
              <w:rPr>
                <w:rFonts w:eastAsia="Times New Roman"/>
                <w:sz w:val="22"/>
                <w:szCs w:val="22"/>
              </w:rPr>
              <w:t>2</w:t>
            </w:r>
          </w:p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DD27A0">
              <w:rPr>
                <w:rFonts w:eastAsia="Times New Roman"/>
                <w:sz w:val="22"/>
                <w:szCs w:val="22"/>
              </w:rPr>
              <w:t>15.06.2026 07:57:47 (MSK+00:00)</w:t>
            </w:r>
          </w:p>
        </w:tc>
        <w:tc>
          <w:tcPr>
            <w:tcW w:w="1559" w:type="dxa"/>
            <w:vAlign w:val="center"/>
          </w:tcPr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DD27A0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02" w:type="dxa"/>
            <w:vAlign w:val="center"/>
          </w:tcPr>
          <w:p w:rsidR="00936F7D" w:rsidRPr="00DD27A0" w:rsidRDefault="00936F7D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DD27A0">
              <w:rPr>
                <w:sz w:val="22"/>
                <w:szCs w:val="22"/>
              </w:rPr>
              <w:t>384 633.33</w:t>
            </w:r>
          </w:p>
        </w:tc>
        <w:tc>
          <w:tcPr>
            <w:tcW w:w="1140" w:type="dxa"/>
            <w:vAlign w:val="center"/>
          </w:tcPr>
          <w:p w:rsidR="00936F7D" w:rsidRPr="00DD27A0" w:rsidRDefault="00DD27A0" w:rsidP="00DD27A0">
            <w:pPr>
              <w:ind w:left="-57" w:right="-57"/>
              <w:jc w:val="center"/>
              <w:rPr>
                <w:rFonts w:eastAsia="Times New Roman"/>
                <w:sz w:val="22"/>
                <w:szCs w:val="22"/>
              </w:rPr>
            </w:pPr>
            <w:r w:rsidRPr="00DD27A0">
              <w:rPr>
                <w:sz w:val="22"/>
                <w:szCs w:val="22"/>
              </w:rPr>
              <w:t>0.00 %</w:t>
            </w:r>
          </w:p>
        </w:tc>
        <w:tc>
          <w:tcPr>
            <w:tcW w:w="1559" w:type="dxa"/>
            <w:vAlign w:val="center"/>
          </w:tcPr>
          <w:p w:rsidR="00936F7D" w:rsidRPr="00DD27A0" w:rsidRDefault="00DD27A0" w:rsidP="00DD27A0">
            <w:pPr>
              <w:ind w:left="-57" w:right="-57"/>
              <w:jc w:val="center"/>
              <w:rPr>
                <w:sz w:val="22"/>
                <w:szCs w:val="22"/>
              </w:rPr>
            </w:pPr>
            <w:r w:rsidRPr="00DD27A0">
              <w:rPr>
                <w:sz w:val="22"/>
              </w:rPr>
              <w:t>1</w:t>
            </w:r>
          </w:p>
        </w:tc>
      </w:tr>
    </w:tbl>
    <w:p w:rsidR="00936F7D" w:rsidRDefault="00DD27A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36F7D" w:rsidRPr="00DD27A0" w:rsidTr="00DD27A0">
        <w:trPr>
          <w:trHeight w:val="491"/>
        </w:trPr>
        <w:tc>
          <w:tcPr>
            <w:tcW w:w="4819" w:type="dxa"/>
            <w:vMerge w:val="restart"/>
            <w:noWrap/>
            <w:vAlign w:val="center"/>
          </w:tcPr>
          <w:p w:rsidR="00936F7D" w:rsidRPr="00DD27A0" w:rsidRDefault="00DD27A0" w:rsidP="00DD27A0">
            <w:pPr>
              <w:spacing w:after="0" w:line="240" w:lineRule="auto"/>
              <w:jc w:val="center"/>
            </w:pPr>
            <w:r w:rsidRPr="00DD27A0">
              <w:rPr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center"/>
          </w:tcPr>
          <w:p w:rsidR="00936F7D" w:rsidRPr="00DD27A0" w:rsidRDefault="00DD27A0" w:rsidP="00DD27A0">
            <w:pPr>
              <w:spacing w:after="0" w:line="240" w:lineRule="auto"/>
              <w:jc w:val="center"/>
            </w:pPr>
            <w:r w:rsidRPr="00DD27A0">
              <w:rPr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36F7D" w:rsidRPr="00DD27A0">
        <w:tc>
          <w:tcPr>
            <w:tcW w:w="4819" w:type="dxa"/>
            <w:noWrap/>
            <w:vAlign w:val="center"/>
          </w:tcPr>
          <w:p w:rsidR="00936F7D" w:rsidRPr="00DD27A0" w:rsidRDefault="00DD27A0" w:rsidP="00DD27A0">
            <w:pPr>
              <w:spacing w:after="0" w:line="240" w:lineRule="auto"/>
              <w:jc w:val="left"/>
            </w:pPr>
            <w:r w:rsidRPr="00DD27A0"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36F7D" w:rsidRPr="00DD27A0" w:rsidRDefault="00936F7D" w:rsidP="00DD27A0">
            <w:pPr>
              <w:spacing w:after="0" w:line="240" w:lineRule="auto"/>
              <w:jc w:val="left"/>
            </w:pPr>
          </w:p>
        </w:tc>
      </w:tr>
      <w:tr w:rsidR="00936F7D" w:rsidRPr="00DD27A0">
        <w:tc>
          <w:tcPr>
            <w:tcW w:w="4819" w:type="dxa"/>
            <w:noWrap/>
            <w:vAlign w:val="center"/>
          </w:tcPr>
          <w:p w:rsidR="00936F7D" w:rsidRPr="00DD27A0" w:rsidRDefault="00DD27A0" w:rsidP="00DD27A0">
            <w:pPr>
              <w:spacing w:after="0" w:line="240" w:lineRule="auto"/>
              <w:jc w:val="left"/>
            </w:pPr>
            <w:r w:rsidRPr="00DD27A0">
              <w:t>Хабибуллин Тагир Ратмирович</w:t>
            </w:r>
          </w:p>
        </w:tc>
        <w:tc>
          <w:tcPr>
            <w:tcW w:w="4819" w:type="dxa"/>
            <w:noWrap/>
            <w:vAlign w:val="center"/>
          </w:tcPr>
          <w:p w:rsidR="00936F7D" w:rsidRPr="00DD27A0" w:rsidRDefault="00DD27A0" w:rsidP="00DD27A0">
            <w:pPr>
              <w:spacing w:after="0" w:line="240" w:lineRule="auto"/>
              <w:jc w:val="left"/>
            </w:pPr>
            <w:r w:rsidRPr="00DD27A0">
              <w:t>Соответствует</w:t>
            </w:r>
          </w:p>
        </w:tc>
      </w:tr>
      <w:tr w:rsidR="00936F7D" w:rsidRPr="00DD27A0">
        <w:tc>
          <w:tcPr>
            <w:tcW w:w="4819" w:type="dxa"/>
            <w:noWrap/>
            <w:vAlign w:val="center"/>
          </w:tcPr>
          <w:p w:rsidR="00936F7D" w:rsidRPr="00DD27A0" w:rsidRDefault="00DD27A0" w:rsidP="00DD27A0">
            <w:pPr>
              <w:spacing w:after="0" w:line="240" w:lineRule="auto"/>
              <w:jc w:val="left"/>
            </w:pPr>
            <w:r w:rsidRPr="00DD27A0">
              <w:t>Мухаметгалеева Гузель Имамовна</w:t>
            </w:r>
          </w:p>
        </w:tc>
        <w:tc>
          <w:tcPr>
            <w:tcW w:w="4819" w:type="dxa"/>
            <w:noWrap/>
            <w:vAlign w:val="center"/>
          </w:tcPr>
          <w:p w:rsidR="00936F7D" w:rsidRPr="00DD27A0" w:rsidRDefault="00DD27A0" w:rsidP="00DD27A0">
            <w:pPr>
              <w:spacing w:after="0" w:line="240" w:lineRule="auto"/>
              <w:jc w:val="left"/>
            </w:pPr>
            <w:r w:rsidRPr="00DD27A0">
              <w:t>Соответствует</w:t>
            </w:r>
          </w:p>
        </w:tc>
      </w:tr>
      <w:tr w:rsidR="00936F7D" w:rsidRPr="00DD27A0">
        <w:tc>
          <w:tcPr>
            <w:tcW w:w="4819" w:type="dxa"/>
            <w:noWrap/>
            <w:vAlign w:val="center"/>
          </w:tcPr>
          <w:p w:rsidR="00936F7D" w:rsidRPr="00DD27A0" w:rsidRDefault="00DD27A0" w:rsidP="00DD27A0">
            <w:pPr>
              <w:spacing w:after="0" w:line="240" w:lineRule="auto"/>
              <w:jc w:val="left"/>
            </w:pPr>
            <w:r w:rsidRPr="00DD27A0">
              <w:t>Иванова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936F7D" w:rsidRPr="00DD27A0" w:rsidRDefault="00DD27A0" w:rsidP="00DD27A0">
            <w:pPr>
              <w:spacing w:after="0" w:line="240" w:lineRule="auto"/>
              <w:jc w:val="left"/>
            </w:pPr>
            <w:r w:rsidRPr="00DD27A0">
              <w:t>Соответствует</w:t>
            </w:r>
          </w:p>
        </w:tc>
      </w:tr>
    </w:tbl>
    <w:p w:rsidR="00936F7D" w:rsidRDefault="00DD27A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</w:t>
      </w:r>
      <w:r>
        <w:rPr>
          <w:rFonts w:eastAsia="Times New Roman"/>
          <w:lang w:eastAsia="ru-RU"/>
        </w:rPr>
        <w:lastRenderedPageBreak/>
        <w:t>исполнителя) по электронному аукциону признается несостоявшимся.</w:t>
      </w:r>
    </w:p>
    <w:p w:rsidR="00936F7D" w:rsidRDefault="00DD27A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 xml:space="preserve"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Мухаметгалеева Гузель Имамовна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00:99:9F:F9:6A:48:CA:A5:0E:2E:9F:C1:B5:BE:33:28:90, действителен с 17.10.2025 11:09:56 по 10.01.2027 11:09:56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12:29:04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 Тагир Ратмирович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00:DB:12:71:E4:5E:25:37:5D:8D:E2:EB:D1:B9:16:A9:58, действителен с 10.09.2025 13:16:19 по 04.12.2026 13:16:19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00:EC:82:36:6C:78:F5:79:B2:DA:83:87:9E:E9:16:CA:C0, действителен с 09.07.2025 11:43:34 по 02.10.2026 11:43:34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12:33:24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ХОЗЯЙСТВЕННОЕ УПРАВЛЕНИЕ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Мухаметгалеева Гузель Имамовна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00:99:9F:F9:6A:48:CA:A5:0E:2E:9F:C1:B5:BE:33:28:90, действителен с 17.10.2025 11:09:56 по 10.01.2027 11:09:56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12:37:50 МСК</w:t>
      </w:r>
    </w:p>
    <w:sectPr w:rsidR="00936F7D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F7D" w:rsidRDefault="00DD27A0">
      <w:pPr>
        <w:spacing w:after="0" w:line="240" w:lineRule="auto"/>
      </w:pPr>
      <w:r>
        <w:separator/>
      </w:r>
    </w:p>
  </w:endnote>
  <w:endnote w:type="continuationSeparator" w:id="0">
    <w:p w:rsidR="00936F7D" w:rsidRDefault="00DD2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F7D" w:rsidRDefault="00DD27A0">
      <w:pPr>
        <w:spacing w:after="0" w:line="240" w:lineRule="auto"/>
      </w:pPr>
      <w:r>
        <w:separator/>
      </w:r>
    </w:p>
  </w:footnote>
  <w:footnote w:type="continuationSeparator" w:id="0">
    <w:p w:rsidR="00936F7D" w:rsidRDefault="00DD27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56D3E"/>
    <w:multiLevelType w:val="hybridMultilevel"/>
    <w:tmpl w:val="611A8AA2"/>
    <w:lvl w:ilvl="0" w:tplc="104446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3827208">
      <w:start w:val="1"/>
      <w:numFmt w:val="lowerLetter"/>
      <w:lvlText w:val="%2."/>
      <w:lvlJc w:val="left"/>
      <w:pPr>
        <w:ind w:left="1440" w:hanging="360"/>
      </w:pPr>
    </w:lvl>
    <w:lvl w:ilvl="2" w:tplc="F682A3D8">
      <w:start w:val="1"/>
      <w:numFmt w:val="lowerRoman"/>
      <w:lvlText w:val="%3."/>
      <w:lvlJc w:val="right"/>
      <w:pPr>
        <w:ind w:left="2160" w:hanging="180"/>
      </w:pPr>
    </w:lvl>
    <w:lvl w:ilvl="3" w:tplc="164E0BA4">
      <w:start w:val="1"/>
      <w:numFmt w:val="decimal"/>
      <w:lvlText w:val="%4."/>
      <w:lvlJc w:val="left"/>
      <w:pPr>
        <w:ind w:left="2880" w:hanging="360"/>
      </w:pPr>
    </w:lvl>
    <w:lvl w:ilvl="4" w:tplc="D1181C06">
      <w:start w:val="1"/>
      <w:numFmt w:val="lowerLetter"/>
      <w:lvlText w:val="%5."/>
      <w:lvlJc w:val="left"/>
      <w:pPr>
        <w:ind w:left="3600" w:hanging="360"/>
      </w:pPr>
    </w:lvl>
    <w:lvl w:ilvl="5" w:tplc="729A1DE0">
      <w:start w:val="1"/>
      <w:numFmt w:val="lowerRoman"/>
      <w:lvlText w:val="%6."/>
      <w:lvlJc w:val="right"/>
      <w:pPr>
        <w:ind w:left="4320" w:hanging="180"/>
      </w:pPr>
    </w:lvl>
    <w:lvl w:ilvl="6" w:tplc="64D84468">
      <w:start w:val="1"/>
      <w:numFmt w:val="decimal"/>
      <w:lvlText w:val="%7."/>
      <w:lvlJc w:val="left"/>
      <w:pPr>
        <w:ind w:left="5040" w:hanging="360"/>
      </w:pPr>
    </w:lvl>
    <w:lvl w:ilvl="7" w:tplc="9CD05B4E">
      <w:start w:val="1"/>
      <w:numFmt w:val="lowerLetter"/>
      <w:lvlText w:val="%8."/>
      <w:lvlJc w:val="left"/>
      <w:pPr>
        <w:ind w:left="5760" w:hanging="360"/>
      </w:pPr>
    </w:lvl>
    <w:lvl w:ilvl="8" w:tplc="2F68F17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F0ABF"/>
    <w:multiLevelType w:val="hybridMultilevel"/>
    <w:tmpl w:val="E5C8D8D6"/>
    <w:lvl w:ilvl="0" w:tplc="0270CD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D8E344">
      <w:start w:val="1"/>
      <w:numFmt w:val="lowerLetter"/>
      <w:lvlText w:val="%2."/>
      <w:lvlJc w:val="left"/>
      <w:pPr>
        <w:ind w:left="1440" w:hanging="360"/>
      </w:pPr>
    </w:lvl>
    <w:lvl w:ilvl="2" w:tplc="4AE00AD4">
      <w:start w:val="1"/>
      <w:numFmt w:val="lowerRoman"/>
      <w:lvlText w:val="%3."/>
      <w:lvlJc w:val="right"/>
      <w:pPr>
        <w:ind w:left="2160" w:hanging="180"/>
      </w:pPr>
    </w:lvl>
    <w:lvl w:ilvl="3" w:tplc="C78011EE">
      <w:start w:val="1"/>
      <w:numFmt w:val="decimal"/>
      <w:lvlText w:val="%4."/>
      <w:lvlJc w:val="left"/>
      <w:pPr>
        <w:ind w:left="2880" w:hanging="360"/>
      </w:pPr>
    </w:lvl>
    <w:lvl w:ilvl="4" w:tplc="4732C752">
      <w:start w:val="1"/>
      <w:numFmt w:val="lowerLetter"/>
      <w:lvlText w:val="%5."/>
      <w:lvlJc w:val="left"/>
      <w:pPr>
        <w:ind w:left="3600" w:hanging="360"/>
      </w:pPr>
    </w:lvl>
    <w:lvl w:ilvl="5" w:tplc="13BA3F60">
      <w:start w:val="1"/>
      <w:numFmt w:val="lowerRoman"/>
      <w:lvlText w:val="%6."/>
      <w:lvlJc w:val="right"/>
      <w:pPr>
        <w:ind w:left="4320" w:hanging="180"/>
      </w:pPr>
    </w:lvl>
    <w:lvl w:ilvl="6" w:tplc="CB369574">
      <w:start w:val="1"/>
      <w:numFmt w:val="decimal"/>
      <w:lvlText w:val="%7."/>
      <w:lvlJc w:val="left"/>
      <w:pPr>
        <w:ind w:left="5040" w:hanging="360"/>
      </w:pPr>
    </w:lvl>
    <w:lvl w:ilvl="7" w:tplc="E89AFF8C">
      <w:start w:val="1"/>
      <w:numFmt w:val="lowerLetter"/>
      <w:lvlText w:val="%8."/>
      <w:lvlJc w:val="left"/>
      <w:pPr>
        <w:ind w:left="5760" w:hanging="360"/>
      </w:pPr>
    </w:lvl>
    <w:lvl w:ilvl="8" w:tplc="23D279D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91137"/>
    <w:multiLevelType w:val="hybridMultilevel"/>
    <w:tmpl w:val="46BE7AD8"/>
    <w:lvl w:ilvl="0" w:tplc="110E8E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60C832">
      <w:start w:val="1"/>
      <w:numFmt w:val="lowerLetter"/>
      <w:lvlText w:val="%2."/>
      <w:lvlJc w:val="left"/>
      <w:pPr>
        <w:ind w:left="1440" w:hanging="360"/>
      </w:pPr>
    </w:lvl>
    <w:lvl w:ilvl="2" w:tplc="D9448780">
      <w:start w:val="1"/>
      <w:numFmt w:val="lowerRoman"/>
      <w:lvlText w:val="%3."/>
      <w:lvlJc w:val="right"/>
      <w:pPr>
        <w:ind w:left="2160" w:hanging="180"/>
      </w:pPr>
    </w:lvl>
    <w:lvl w:ilvl="3" w:tplc="CE564A7C">
      <w:start w:val="1"/>
      <w:numFmt w:val="decimal"/>
      <w:lvlText w:val="%4."/>
      <w:lvlJc w:val="left"/>
      <w:pPr>
        <w:ind w:left="2880" w:hanging="360"/>
      </w:pPr>
    </w:lvl>
    <w:lvl w:ilvl="4" w:tplc="04DCDFA6">
      <w:start w:val="1"/>
      <w:numFmt w:val="lowerLetter"/>
      <w:lvlText w:val="%5."/>
      <w:lvlJc w:val="left"/>
      <w:pPr>
        <w:ind w:left="3600" w:hanging="360"/>
      </w:pPr>
    </w:lvl>
    <w:lvl w:ilvl="5" w:tplc="778A7CC4">
      <w:start w:val="1"/>
      <w:numFmt w:val="lowerRoman"/>
      <w:lvlText w:val="%6."/>
      <w:lvlJc w:val="right"/>
      <w:pPr>
        <w:ind w:left="4320" w:hanging="180"/>
      </w:pPr>
    </w:lvl>
    <w:lvl w:ilvl="6" w:tplc="CDE0C648">
      <w:start w:val="1"/>
      <w:numFmt w:val="decimal"/>
      <w:lvlText w:val="%7."/>
      <w:lvlJc w:val="left"/>
      <w:pPr>
        <w:ind w:left="5040" w:hanging="360"/>
      </w:pPr>
    </w:lvl>
    <w:lvl w:ilvl="7" w:tplc="485C717C">
      <w:start w:val="1"/>
      <w:numFmt w:val="lowerLetter"/>
      <w:lvlText w:val="%8."/>
      <w:lvlJc w:val="left"/>
      <w:pPr>
        <w:ind w:left="5760" w:hanging="360"/>
      </w:pPr>
    </w:lvl>
    <w:lvl w:ilvl="8" w:tplc="31E8084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A53E41"/>
    <w:multiLevelType w:val="hybridMultilevel"/>
    <w:tmpl w:val="0302B49E"/>
    <w:lvl w:ilvl="0" w:tplc="7FBA7E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AC1740">
      <w:start w:val="1"/>
      <w:numFmt w:val="lowerLetter"/>
      <w:lvlText w:val="%2."/>
      <w:lvlJc w:val="left"/>
      <w:pPr>
        <w:ind w:left="1440" w:hanging="360"/>
      </w:pPr>
    </w:lvl>
    <w:lvl w:ilvl="2" w:tplc="32B0D8BE">
      <w:start w:val="1"/>
      <w:numFmt w:val="lowerRoman"/>
      <w:lvlText w:val="%3."/>
      <w:lvlJc w:val="right"/>
      <w:pPr>
        <w:ind w:left="2160" w:hanging="180"/>
      </w:pPr>
    </w:lvl>
    <w:lvl w:ilvl="3" w:tplc="78D8907A">
      <w:start w:val="1"/>
      <w:numFmt w:val="decimal"/>
      <w:lvlText w:val="%4."/>
      <w:lvlJc w:val="left"/>
      <w:pPr>
        <w:ind w:left="2880" w:hanging="360"/>
      </w:pPr>
    </w:lvl>
    <w:lvl w:ilvl="4" w:tplc="047C483E">
      <w:start w:val="1"/>
      <w:numFmt w:val="lowerLetter"/>
      <w:lvlText w:val="%5."/>
      <w:lvlJc w:val="left"/>
      <w:pPr>
        <w:ind w:left="3600" w:hanging="360"/>
      </w:pPr>
    </w:lvl>
    <w:lvl w:ilvl="5" w:tplc="ED54595C">
      <w:start w:val="1"/>
      <w:numFmt w:val="lowerRoman"/>
      <w:lvlText w:val="%6."/>
      <w:lvlJc w:val="right"/>
      <w:pPr>
        <w:ind w:left="4320" w:hanging="180"/>
      </w:pPr>
    </w:lvl>
    <w:lvl w:ilvl="6" w:tplc="9384D44C">
      <w:start w:val="1"/>
      <w:numFmt w:val="decimal"/>
      <w:lvlText w:val="%7."/>
      <w:lvlJc w:val="left"/>
      <w:pPr>
        <w:ind w:left="5040" w:hanging="360"/>
      </w:pPr>
    </w:lvl>
    <w:lvl w:ilvl="7" w:tplc="09E4C150">
      <w:start w:val="1"/>
      <w:numFmt w:val="lowerLetter"/>
      <w:lvlText w:val="%8."/>
      <w:lvlJc w:val="left"/>
      <w:pPr>
        <w:ind w:left="5760" w:hanging="360"/>
      </w:pPr>
    </w:lvl>
    <w:lvl w:ilvl="8" w:tplc="946A1CF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9435B"/>
    <w:multiLevelType w:val="hybridMultilevel"/>
    <w:tmpl w:val="614C0EA2"/>
    <w:lvl w:ilvl="0" w:tplc="99B097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DE7252">
      <w:start w:val="1"/>
      <w:numFmt w:val="lowerLetter"/>
      <w:lvlText w:val="%2."/>
      <w:lvlJc w:val="left"/>
      <w:pPr>
        <w:ind w:left="1440" w:hanging="360"/>
      </w:pPr>
    </w:lvl>
    <w:lvl w:ilvl="2" w:tplc="100E524A">
      <w:start w:val="1"/>
      <w:numFmt w:val="lowerRoman"/>
      <w:lvlText w:val="%3."/>
      <w:lvlJc w:val="right"/>
      <w:pPr>
        <w:ind w:left="2160" w:hanging="180"/>
      </w:pPr>
    </w:lvl>
    <w:lvl w:ilvl="3" w:tplc="750CB448">
      <w:start w:val="1"/>
      <w:numFmt w:val="decimal"/>
      <w:lvlText w:val="%4."/>
      <w:lvlJc w:val="left"/>
      <w:pPr>
        <w:ind w:left="2880" w:hanging="360"/>
      </w:pPr>
    </w:lvl>
    <w:lvl w:ilvl="4" w:tplc="D9B445C8">
      <w:start w:val="1"/>
      <w:numFmt w:val="lowerLetter"/>
      <w:lvlText w:val="%5."/>
      <w:lvlJc w:val="left"/>
      <w:pPr>
        <w:ind w:left="3600" w:hanging="360"/>
      </w:pPr>
    </w:lvl>
    <w:lvl w:ilvl="5" w:tplc="8CF89132">
      <w:start w:val="1"/>
      <w:numFmt w:val="lowerRoman"/>
      <w:lvlText w:val="%6."/>
      <w:lvlJc w:val="right"/>
      <w:pPr>
        <w:ind w:left="4320" w:hanging="180"/>
      </w:pPr>
    </w:lvl>
    <w:lvl w:ilvl="6" w:tplc="BC7A0C2A">
      <w:start w:val="1"/>
      <w:numFmt w:val="decimal"/>
      <w:lvlText w:val="%7."/>
      <w:lvlJc w:val="left"/>
      <w:pPr>
        <w:ind w:left="5040" w:hanging="360"/>
      </w:pPr>
    </w:lvl>
    <w:lvl w:ilvl="7" w:tplc="FB2A288E">
      <w:start w:val="1"/>
      <w:numFmt w:val="lowerLetter"/>
      <w:lvlText w:val="%8."/>
      <w:lvlJc w:val="left"/>
      <w:pPr>
        <w:ind w:left="5760" w:hanging="360"/>
      </w:pPr>
    </w:lvl>
    <w:lvl w:ilvl="8" w:tplc="17DCA71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0057E7"/>
    <w:multiLevelType w:val="hybridMultilevel"/>
    <w:tmpl w:val="13D2B018"/>
    <w:lvl w:ilvl="0" w:tplc="1492934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02882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A83E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FE015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EFCF44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746A1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06C85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2E0684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7824B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676C6463"/>
    <w:multiLevelType w:val="hybridMultilevel"/>
    <w:tmpl w:val="E256A290"/>
    <w:lvl w:ilvl="0" w:tplc="FF60CF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40E836">
      <w:start w:val="1"/>
      <w:numFmt w:val="lowerLetter"/>
      <w:lvlText w:val="%2."/>
      <w:lvlJc w:val="left"/>
      <w:pPr>
        <w:ind w:left="1440" w:hanging="360"/>
      </w:pPr>
    </w:lvl>
    <w:lvl w:ilvl="2" w:tplc="EDD250E0">
      <w:start w:val="1"/>
      <w:numFmt w:val="lowerRoman"/>
      <w:lvlText w:val="%3."/>
      <w:lvlJc w:val="right"/>
      <w:pPr>
        <w:ind w:left="2160" w:hanging="180"/>
      </w:pPr>
    </w:lvl>
    <w:lvl w:ilvl="3" w:tplc="3528AA94">
      <w:start w:val="1"/>
      <w:numFmt w:val="decimal"/>
      <w:lvlText w:val="%4."/>
      <w:lvlJc w:val="left"/>
      <w:pPr>
        <w:ind w:left="2880" w:hanging="360"/>
      </w:pPr>
    </w:lvl>
    <w:lvl w:ilvl="4" w:tplc="60528E1E">
      <w:start w:val="1"/>
      <w:numFmt w:val="lowerLetter"/>
      <w:lvlText w:val="%5."/>
      <w:lvlJc w:val="left"/>
      <w:pPr>
        <w:ind w:left="3600" w:hanging="360"/>
      </w:pPr>
    </w:lvl>
    <w:lvl w:ilvl="5" w:tplc="A5368AFC">
      <w:start w:val="1"/>
      <w:numFmt w:val="lowerRoman"/>
      <w:lvlText w:val="%6."/>
      <w:lvlJc w:val="right"/>
      <w:pPr>
        <w:ind w:left="4320" w:hanging="180"/>
      </w:pPr>
    </w:lvl>
    <w:lvl w:ilvl="6" w:tplc="6E7264BA">
      <w:start w:val="1"/>
      <w:numFmt w:val="decimal"/>
      <w:lvlText w:val="%7."/>
      <w:lvlJc w:val="left"/>
      <w:pPr>
        <w:ind w:left="5040" w:hanging="360"/>
      </w:pPr>
    </w:lvl>
    <w:lvl w:ilvl="7" w:tplc="A1164676">
      <w:start w:val="1"/>
      <w:numFmt w:val="lowerLetter"/>
      <w:lvlText w:val="%8."/>
      <w:lvlJc w:val="left"/>
      <w:pPr>
        <w:ind w:left="5760" w:hanging="360"/>
      </w:pPr>
    </w:lvl>
    <w:lvl w:ilvl="8" w:tplc="B498A09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D0B94"/>
    <w:multiLevelType w:val="hybridMultilevel"/>
    <w:tmpl w:val="9FD41C42"/>
    <w:lvl w:ilvl="0" w:tplc="59C69A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DEC002">
      <w:start w:val="1"/>
      <w:numFmt w:val="lowerLetter"/>
      <w:lvlText w:val="%2."/>
      <w:lvlJc w:val="left"/>
      <w:pPr>
        <w:ind w:left="1440" w:hanging="360"/>
      </w:pPr>
    </w:lvl>
    <w:lvl w:ilvl="2" w:tplc="A7448D52">
      <w:start w:val="1"/>
      <w:numFmt w:val="lowerRoman"/>
      <w:lvlText w:val="%3."/>
      <w:lvlJc w:val="right"/>
      <w:pPr>
        <w:ind w:left="2160" w:hanging="180"/>
      </w:pPr>
    </w:lvl>
    <w:lvl w:ilvl="3" w:tplc="2E246388">
      <w:start w:val="1"/>
      <w:numFmt w:val="decimal"/>
      <w:lvlText w:val="%4."/>
      <w:lvlJc w:val="left"/>
      <w:pPr>
        <w:ind w:left="2880" w:hanging="360"/>
      </w:pPr>
    </w:lvl>
    <w:lvl w:ilvl="4" w:tplc="F5161818">
      <w:start w:val="1"/>
      <w:numFmt w:val="lowerLetter"/>
      <w:lvlText w:val="%5."/>
      <w:lvlJc w:val="left"/>
      <w:pPr>
        <w:ind w:left="3600" w:hanging="360"/>
      </w:pPr>
    </w:lvl>
    <w:lvl w:ilvl="5" w:tplc="B25AB8F0">
      <w:start w:val="1"/>
      <w:numFmt w:val="lowerRoman"/>
      <w:lvlText w:val="%6."/>
      <w:lvlJc w:val="right"/>
      <w:pPr>
        <w:ind w:left="4320" w:hanging="180"/>
      </w:pPr>
    </w:lvl>
    <w:lvl w:ilvl="6" w:tplc="7BBECC28">
      <w:start w:val="1"/>
      <w:numFmt w:val="decimal"/>
      <w:lvlText w:val="%7."/>
      <w:lvlJc w:val="left"/>
      <w:pPr>
        <w:ind w:left="5040" w:hanging="360"/>
      </w:pPr>
    </w:lvl>
    <w:lvl w:ilvl="7" w:tplc="CB1C9F4C">
      <w:start w:val="1"/>
      <w:numFmt w:val="lowerLetter"/>
      <w:lvlText w:val="%8."/>
      <w:lvlJc w:val="left"/>
      <w:pPr>
        <w:ind w:left="5760" w:hanging="360"/>
      </w:pPr>
    </w:lvl>
    <w:lvl w:ilvl="8" w:tplc="BB648C3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F7D"/>
    <w:rsid w:val="005455CD"/>
    <w:rsid w:val="00936F7D"/>
    <w:rsid w:val="00977194"/>
    <w:rsid w:val="00DD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Президента РБ</Company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Мухаметгалеева Гузель Имамовна</dc:creator>
  <cp:lastModifiedBy>Мухаметгалеева Гузель Имамовна</cp:lastModifiedBy>
  <cp:revision>4</cp:revision>
  <dcterms:created xsi:type="dcterms:W3CDTF">2026-06-19T06:56:00Z</dcterms:created>
  <dcterms:modified xsi:type="dcterms:W3CDTF">2026-06-19T09:27:00Z</dcterms:modified>
</cp:coreProperties>
</file>