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C36" w:rsidRDefault="00CA490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02C36" w:rsidRDefault="00CA490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F02C36" w:rsidRDefault="00CA490D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(0294100000126000016)</w:t>
      </w:r>
    </w:p>
    <w:p w:rsidR="00F02C36" w:rsidRDefault="00F02C3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02C36">
        <w:tc>
          <w:tcPr>
            <w:tcW w:w="2835" w:type="dxa"/>
            <w:vAlign w:val="bottom"/>
          </w:tcPr>
          <w:p w:rsidR="00F02C36" w:rsidRDefault="00CA490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vAlign w:val="bottom"/>
          </w:tcPr>
          <w:p w:rsidR="00F02C36" w:rsidRDefault="00F02C36">
            <w:pPr>
              <w:rPr>
                <w:bCs/>
              </w:rPr>
            </w:pPr>
          </w:p>
        </w:tc>
        <w:tc>
          <w:tcPr>
            <w:tcW w:w="3372" w:type="dxa"/>
          </w:tcPr>
          <w:p w:rsidR="00F02C36" w:rsidRDefault="00CA490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0294100000126000016-2-1</w:t>
            </w:r>
          </w:p>
        </w:tc>
      </w:tr>
      <w:tr w:rsidR="00F02C36">
        <w:tc>
          <w:tcPr>
            <w:tcW w:w="2835" w:type="dxa"/>
            <w:vAlign w:val="bottom"/>
          </w:tcPr>
          <w:p w:rsidR="00F02C36" w:rsidRDefault="00F02C3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F02C36" w:rsidRDefault="00CA490D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Чеченская Респ</w:t>
            </w:r>
            <w:r w:rsidR="006D0F83">
              <w:rPr>
                <w:rFonts w:eastAsia="Times New Roman"/>
                <w:lang w:eastAsia="ru-RU"/>
              </w:rPr>
              <w:t>ублика</w:t>
            </w:r>
            <w:r>
              <w:rPr>
                <w:rFonts w:eastAsia="Times New Roman"/>
                <w:lang w:eastAsia="ru-RU"/>
              </w:rPr>
              <w:t xml:space="preserve">, </w:t>
            </w:r>
            <w:r w:rsidR="006D0F83">
              <w:rPr>
                <w:rFonts w:eastAsia="Times New Roman"/>
                <w:lang w:eastAsia="ru-RU"/>
              </w:rPr>
              <w:t xml:space="preserve">г. Грозный </w:t>
            </w:r>
          </w:p>
        </w:tc>
        <w:tc>
          <w:tcPr>
            <w:tcW w:w="3372" w:type="dxa"/>
          </w:tcPr>
          <w:p w:rsidR="00F02C36" w:rsidRDefault="00F02C3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F02C36" w:rsidRDefault="00F02C36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F02C36" w:rsidRDefault="00CA490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ТЕРРИТОРИАЛЬНЫЙ ФОНД ОБЯЗАТЕЛЬНОГО МЕДИЦИНСКОГО СТРАХОВАНИЯ ЧЕЧЕНСКОЙ РЕСПУБЛИКИ.</w:t>
      </w:r>
    </w:p>
    <w:p w:rsidR="00F02C36" w:rsidRDefault="00CA490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02C36">
        <w:tc>
          <w:tcPr>
            <w:tcW w:w="10206" w:type="dxa"/>
          </w:tcPr>
          <w:p w:rsidR="00F02C36" w:rsidRDefault="00CA490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ТЕРРИТОРИАЛЬНЫЙ ФОНД ОБЯЗАТЕЛЬНОГО МЕДИЦИНСКОГО СТРАХОВАНИЯ ЧЕЧЕНСКОЙ РЕСПУБЛИКИ</w:t>
            </w:r>
          </w:p>
        </w:tc>
      </w:tr>
    </w:tbl>
    <w:p w:rsidR="00F02C36" w:rsidRDefault="00CA490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262202000033020140100100080221812244.</w:t>
      </w:r>
    </w:p>
    <w:p w:rsidR="00F02C36" w:rsidRDefault="00CA490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12:39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02C36" w:rsidRDefault="00CA490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Изготовление и поставка тематического раздаточного материала, информирующего население Чеченской Республики о правах гра</w:t>
      </w:r>
      <w:r>
        <w:rPr>
          <w:rFonts w:eastAsia="Times New Roman"/>
          <w:lang w:eastAsia="ru-RU"/>
        </w:rPr>
        <w:t>ждан в системе обязательного медицинского страхования.</w:t>
      </w:r>
    </w:p>
    <w:p w:rsidR="00F02C36" w:rsidRDefault="00CA490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3 400 000.00</w:t>
      </w:r>
    </w:p>
    <w:p w:rsidR="00F02C36" w:rsidRDefault="00F02C3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02C36" w:rsidRDefault="00CA490D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F02C3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F02C3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КС ТФОМС Чеченской Республики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Юсупов Руслан Абдулмутелипович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02C3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Вед.специалист КС ТФОМС Чеченской Республики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Исмаилов Али Бахович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02C3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Главн.специалист КРУ ТФОМС Чеченской Республики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Боршигов Исмаил Химатович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F02C36" w:rsidRDefault="00CA490D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F02C36" w:rsidRDefault="00CA490D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969"/>
        <w:gridCol w:w="1701"/>
        <w:gridCol w:w="1453"/>
        <w:gridCol w:w="1511"/>
        <w:gridCol w:w="1140"/>
        <w:gridCol w:w="1140"/>
      </w:tblGrid>
      <w:tr w:rsidR="00F02C36" w:rsidTr="00F50D82">
        <w:trPr>
          <w:trHeight w:val="843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02C36" w:rsidRDefault="00CA490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F02C3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02C36" w:rsidRDefault="00CA490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F02C3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02C36" w:rsidRDefault="00CA490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F02C3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02C36" w:rsidRDefault="00CA490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2C36" w:rsidRDefault="00CA490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02C36" w:rsidTr="00F50D82">
        <w:trPr>
          <w:trHeight w:val="1731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F02C36" w:rsidRDefault="00CA49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16:33:35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F02C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3 332 000.00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2C36" w:rsidRDefault="00CA49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F02C36" w:rsidTr="00F50D82">
        <w:trPr>
          <w:trHeight w:val="1398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F02C36" w:rsidRDefault="00CA49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11:58:11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F02C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3 349 000.00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2C36" w:rsidRDefault="00CA49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F02C36" w:rsidRDefault="00CA490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F02C36">
        <w:trPr>
          <w:trHeight w:val="491"/>
        </w:trPr>
        <w:tc>
          <w:tcPr>
            <w:tcW w:w="4819" w:type="dxa"/>
            <w:vMerge w:val="restart"/>
            <w:noWrap/>
          </w:tcPr>
          <w:p w:rsidR="00F02C36" w:rsidRDefault="00CA490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02C36" w:rsidRDefault="00CA490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02C36">
        <w:tc>
          <w:tcPr>
            <w:tcW w:w="4819" w:type="dxa"/>
            <w:noWrap/>
            <w:vAlign w:val="center"/>
          </w:tcPr>
          <w:p w:rsidR="00F02C36" w:rsidRDefault="00CA490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02C36" w:rsidRDefault="00F50D82">
            <w:pPr>
              <w:jc w:val="left"/>
            </w:pPr>
            <w:r>
              <w:t>Заявка соответствует всем требованиям 44-ФЗ</w:t>
            </w:r>
          </w:p>
        </w:tc>
      </w:tr>
      <w:tr w:rsidR="00F02C36">
        <w:tc>
          <w:tcPr>
            <w:tcW w:w="4819" w:type="dxa"/>
            <w:noWrap/>
            <w:vAlign w:val="center"/>
          </w:tcPr>
          <w:p w:rsidR="00F02C36" w:rsidRDefault="00CA490D">
            <w:pPr>
              <w:jc w:val="left"/>
            </w:pPr>
            <w:r>
              <w:t>Юсупов Руслан Абдулмутелипович</w:t>
            </w:r>
          </w:p>
        </w:tc>
        <w:tc>
          <w:tcPr>
            <w:tcW w:w="4819" w:type="dxa"/>
            <w:noWrap/>
            <w:vAlign w:val="center"/>
          </w:tcPr>
          <w:p w:rsidR="00F02C36" w:rsidRDefault="00CA490D">
            <w:pPr>
              <w:jc w:val="left"/>
            </w:pPr>
            <w:r>
              <w:t>Соответствует</w:t>
            </w:r>
          </w:p>
        </w:tc>
      </w:tr>
      <w:tr w:rsidR="00F02C36">
        <w:tc>
          <w:tcPr>
            <w:tcW w:w="4819" w:type="dxa"/>
            <w:noWrap/>
            <w:vAlign w:val="center"/>
          </w:tcPr>
          <w:p w:rsidR="00F02C36" w:rsidRDefault="00CA490D">
            <w:pPr>
              <w:jc w:val="left"/>
            </w:pPr>
            <w:r>
              <w:t>Исмаилов Али Бахович</w:t>
            </w:r>
          </w:p>
        </w:tc>
        <w:tc>
          <w:tcPr>
            <w:tcW w:w="4819" w:type="dxa"/>
            <w:noWrap/>
            <w:vAlign w:val="center"/>
          </w:tcPr>
          <w:p w:rsidR="00F02C36" w:rsidRDefault="00CA490D">
            <w:pPr>
              <w:jc w:val="left"/>
            </w:pPr>
            <w:r>
              <w:t>Соответствует</w:t>
            </w:r>
          </w:p>
        </w:tc>
      </w:tr>
      <w:tr w:rsidR="00F02C36">
        <w:tc>
          <w:tcPr>
            <w:tcW w:w="4819" w:type="dxa"/>
            <w:noWrap/>
            <w:vAlign w:val="center"/>
          </w:tcPr>
          <w:p w:rsidR="00F02C36" w:rsidRDefault="00CA490D">
            <w:pPr>
              <w:jc w:val="left"/>
            </w:pPr>
            <w:r>
              <w:t>Боршигов Исмаил Химатович</w:t>
            </w:r>
          </w:p>
        </w:tc>
        <w:tc>
          <w:tcPr>
            <w:tcW w:w="4819" w:type="dxa"/>
            <w:noWrap/>
            <w:vAlign w:val="center"/>
          </w:tcPr>
          <w:p w:rsidR="00F02C36" w:rsidRDefault="00CA490D">
            <w:pPr>
              <w:jc w:val="left"/>
            </w:pPr>
            <w:r>
              <w:t>Соответствует</w:t>
            </w:r>
          </w:p>
        </w:tc>
      </w:tr>
      <w:tr w:rsidR="00F02C36">
        <w:tc>
          <w:tcPr>
            <w:tcW w:w="4819" w:type="dxa"/>
            <w:noWrap/>
            <w:vAlign w:val="center"/>
          </w:tcPr>
          <w:p w:rsidR="00F02C36" w:rsidRDefault="00CA490D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F02C36" w:rsidRDefault="00E349B6">
            <w:pPr>
              <w:jc w:val="left"/>
            </w:pPr>
            <w:r w:rsidRPr="00E349B6">
              <w:t>Заявка соответствует всем требованиям 44-ФЗ</w:t>
            </w:r>
            <w:bookmarkStart w:id="0" w:name="_GoBack"/>
            <w:bookmarkEnd w:id="0"/>
          </w:p>
        </w:tc>
      </w:tr>
      <w:tr w:rsidR="00F02C36">
        <w:tc>
          <w:tcPr>
            <w:tcW w:w="4819" w:type="dxa"/>
            <w:noWrap/>
            <w:vAlign w:val="center"/>
          </w:tcPr>
          <w:p w:rsidR="00F02C36" w:rsidRDefault="00CA490D">
            <w:pPr>
              <w:jc w:val="left"/>
            </w:pPr>
            <w:r>
              <w:t>Юсупов Руслан Абдулмутелипович</w:t>
            </w:r>
          </w:p>
        </w:tc>
        <w:tc>
          <w:tcPr>
            <w:tcW w:w="4819" w:type="dxa"/>
            <w:noWrap/>
            <w:vAlign w:val="center"/>
          </w:tcPr>
          <w:p w:rsidR="00F02C36" w:rsidRDefault="00CA490D">
            <w:pPr>
              <w:jc w:val="left"/>
            </w:pPr>
            <w:r>
              <w:t>Соответствует</w:t>
            </w:r>
          </w:p>
        </w:tc>
      </w:tr>
      <w:tr w:rsidR="00F02C36">
        <w:tc>
          <w:tcPr>
            <w:tcW w:w="4819" w:type="dxa"/>
            <w:noWrap/>
            <w:vAlign w:val="center"/>
          </w:tcPr>
          <w:p w:rsidR="00F02C36" w:rsidRDefault="00CA490D">
            <w:pPr>
              <w:jc w:val="left"/>
            </w:pPr>
            <w:r>
              <w:t>Исмаилов Али Бахович</w:t>
            </w:r>
          </w:p>
        </w:tc>
        <w:tc>
          <w:tcPr>
            <w:tcW w:w="4819" w:type="dxa"/>
            <w:noWrap/>
            <w:vAlign w:val="center"/>
          </w:tcPr>
          <w:p w:rsidR="00F02C36" w:rsidRDefault="00CA490D">
            <w:pPr>
              <w:jc w:val="left"/>
            </w:pPr>
            <w:r>
              <w:t>Соответствует</w:t>
            </w:r>
          </w:p>
        </w:tc>
      </w:tr>
      <w:tr w:rsidR="00F02C36">
        <w:tc>
          <w:tcPr>
            <w:tcW w:w="4819" w:type="dxa"/>
            <w:noWrap/>
            <w:vAlign w:val="center"/>
          </w:tcPr>
          <w:p w:rsidR="00F02C36" w:rsidRDefault="00CA490D">
            <w:pPr>
              <w:jc w:val="left"/>
            </w:pPr>
            <w:r>
              <w:t>Боршигов Исмаил Химатович</w:t>
            </w:r>
          </w:p>
        </w:tc>
        <w:tc>
          <w:tcPr>
            <w:tcW w:w="4819" w:type="dxa"/>
            <w:noWrap/>
            <w:vAlign w:val="center"/>
          </w:tcPr>
          <w:p w:rsidR="00F02C36" w:rsidRDefault="00CA490D">
            <w:pPr>
              <w:jc w:val="left"/>
            </w:pPr>
            <w:r>
              <w:t>Соответствует</w:t>
            </w:r>
          </w:p>
        </w:tc>
      </w:tr>
    </w:tbl>
    <w:p w:rsidR="00F02C36" w:rsidRDefault="00CA490D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>соответствующими извещению об осуществлении закупки:</w:t>
      </w:r>
    </w:p>
    <w:tbl>
      <w:tblPr>
        <w:tblW w:w="10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 w:rsidR="00F02C36">
        <w:trPr>
          <w:trHeight w:val="1188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Идентификационный номер заявки, присвоенный оператором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Применить преференции по нац.режиму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учётом преференций по нац.режиму, руб.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F02C36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after="0"/>
              <w:jc w:val="center"/>
              <w:rPr>
                <w:lang w:eastAsia="ru-RU"/>
              </w:rPr>
            </w:pPr>
            <w:r>
              <w:t>3 332 000.00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F02C36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F02C36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F02C36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F02C36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after="0"/>
              <w:jc w:val="center"/>
              <w:rPr>
                <w:lang w:eastAsia="ru-RU"/>
              </w:rPr>
            </w:pPr>
            <w:r>
              <w:t>3 349 000.00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F02C36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F02C36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CA490D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C36" w:rsidRDefault="00F02C36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F02C36" w:rsidRDefault="00CA490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</w:t>
      </w:r>
      <w:r>
        <w:rPr>
          <w:rFonts w:eastAsia="Times New Roman"/>
          <w:lang w:eastAsia="ru-RU"/>
        </w:rPr>
        <w:t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</w:t>
      </w:r>
      <w:r>
        <w:rPr>
          <w:rFonts w:eastAsia="Times New Roman"/>
          <w:lang w:eastAsia="ru-RU"/>
        </w:rPr>
        <w:t xml:space="preserve">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ФОНД ОБЯЗАТЕЛЬНОГО МЕДИЦИНСКОГО СТРАХОВАНИЯ ЧЕЧЕНСКОЙ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Юсупов Руслан Абдулмутелипович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00:F5:49:F5:75:EA:97:36:51:61:87:12:70:72:79:3A:AA, действителен с 20.01.2026 07:04:18 по 15.04.2027 07:04:18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14:21:41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ФОНД ОБЯЗАТЕЛЬНОГО МЕДИЦИНСКОГО СТРАХОВАНИЯ ЧЕЧЕНСКОЙ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Исмаилов Али Бахович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1D:76:B2:D5:57:42:18:35:64:46:8F:73:3D:BF:18:25, действителен с 31.07.2025 11:37:11 по 24.10.2026 11:37:11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14:26:05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ФОНД ОБЯЗАТЕЛЬНОГО МЕДИЦИНСКОГО СТРАХОВАНИЯ ЧЕЧЕНСКОЙ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Боршигов Исмаил Химатович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46:88:FC:64:39:CD:DA:0A:F1:DA:80:C7:4C:88:1E:D3, действителен с 07.10.2025 08:59:15 по 31.12.2026 08:59:15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14:26:36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ФОНД ОБЯЗАТЕЛЬНОГО МЕДИЦИНСКОГО СТРАХОВАНИЯ ЧЕЧЕНСКОЙ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Юсупов Руслан Абдулмутелипович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00:F5:49:F5:75:EA:97:36:51:61:87:12:70:72:79:3A:AA, действителен с 20.01.2026 07:04:18 по 15.04.2027 07:04:18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14:27:19 МСК</w:t>
      </w:r>
    </w:p>
    <w:sectPr w:rsidR="00F02C3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90D" w:rsidRDefault="00CA490D">
      <w:pPr>
        <w:spacing w:after="0" w:line="240" w:lineRule="auto"/>
      </w:pPr>
      <w:r>
        <w:separator/>
      </w:r>
    </w:p>
  </w:endnote>
  <w:endnote w:type="continuationSeparator" w:id="0">
    <w:p w:rsidR="00CA490D" w:rsidRDefault="00CA49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90D" w:rsidRDefault="00CA490D">
      <w:pPr>
        <w:spacing w:after="0" w:line="240" w:lineRule="auto"/>
      </w:pPr>
      <w:r>
        <w:separator/>
      </w:r>
    </w:p>
  </w:footnote>
  <w:footnote w:type="continuationSeparator" w:id="0">
    <w:p w:rsidR="00CA490D" w:rsidRDefault="00CA49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F501D"/>
    <w:multiLevelType w:val="hybridMultilevel"/>
    <w:tmpl w:val="6EA07AA8"/>
    <w:lvl w:ilvl="0" w:tplc="EB7C8E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2220ACC">
      <w:start w:val="1"/>
      <w:numFmt w:val="lowerLetter"/>
      <w:lvlText w:val="%2."/>
      <w:lvlJc w:val="left"/>
      <w:pPr>
        <w:ind w:left="1440" w:hanging="360"/>
      </w:pPr>
    </w:lvl>
    <w:lvl w:ilvl="2" w:tplc="B358CF2C">
      <w:start w:val="1"/>
      <w:numFmt w:val="lowerRoman"/>
      <w:lvlText w:val="%3."/>
      <w:lvlJc w:val="right"/>
      <w:pPr>
        <w:ind w:left="2160" w:hanging="180"/>
      </w:pPr>
    </w:lvl>
    <w:lvl w:ilvl="3" w:tplc="56880E78">
      <w:start w:val="1"/>
      <w:numFmt w:val="decimal"/>
      <w:lvlText w:val="%4."/>
      <w:lvlJc w:val="left"/>
      <w:pPr>
        <w:ind w:left="2880" w:hanging="360"/>
      </w:pPr>
    </w:lvl>
    <w:lvl w:ilvl="4" w:tplc="774E8F84">
      <w:start w:val="1"/>
      <w:numFmt w:val="lowerLetter"/>
      <w:lvlText w:val="%5."/>
      <w:lvlJc w:val="left"/>
      <w:pPr>
        <w:ind w:left="3600" w:hanging="360"/>
      </w:pPr>
    </w:lvl>
    <w:lvl w:ilvl="5" w:tplc="4AE49E70">
      <w:start w:val="1"/>
      <w:numFmt w:val="lowerRoman"/>
      <w:lvlText w:val="%6."/>
      <w:lvlJc w:val="right"/>
      <w:pPr>
        <w:ind w:left="4320" w:hanging="180"/>
      </w:pPr>
    </w:lvl>
    <w:lvl w:ilvl="6" w:tplc="CB227534">
      <w:start w:val="1"/>
      <w:numFmt w:val="decimal"/>
      <w:lvlText w:val="%7."/>
      <w:lvlJc w:val="left"/>
      <w:pPr>
        <w:ind w:left="5040" w:hanging="360"/>
      </w:pPr>
    </w:lvl>
    <w:lvl w:ilvl="7" w:tplc="A79A3BEE">
      <w:start w:val="1"/>
      <w:numFmt w:val="lowerLetter"/>
      <w:lvlText w:val="%8."/>
      <w:lvlJc w:val="left"/>
      <w:pPr>
        <w:ind w:left="5760" w:hanging="360"/>
      </w:pPr>
    </w:lvl>
    <w:lvl w:ilvl="8" w:tplc="7BD04D0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7200F"/>
    <w:multiLevelType w:val="hybridMultilevel"/>
    <w:tmpl w:val="3F92587C"/>
    <w:lvl w:ilvl="0" w:tplc="FBEE6C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BAB162">
      <w:start w:val="1"/>
      <w:numFmt w:val="lowerLetter"/>
      <w:lvlText w:val="%2."/>
      <w:lvlJc w:val="left"/>
      <w:pPr>
        <w:ind w:left="1440" w:hanging="360"/>
      </w:pPr>
    </w:lvl>
    <w:lvl w:ilvl="2" w:tplc="8DC41F14">
      <w:start w:val="1"/>
      <w:numFmt w:val="lowerRoman"/>
      <w:lvlText w:val="%3."/>
      <w:lvlJc w:val="right"/>
      <w:pPr>
        <w:ind w:left="2160" w:hanging="180"/>
      </w:pPr>
    </w:lvl>
    <w:lvl w:ilvl="3" w:tplc="A5F65C6E">
      <w:start w:val="1"/>
      <w:numFmt w:val="decimal"/>
      <w:lvlText w:val="%4."/>
      <w:lvlJc w:val="left"/>
      <w:pPr>
        <w:ind w:left="2880" w:hanging="360"/>
      </w:pPr>
    </w:lvl>
    <w:lvl w:ilvl="4" w:tplc="4288EC80">
      <w:start w:val="1"/>
      <w:numFmt w:val="lowerLetter"/>
      <w:lvlText w:val="%5."/>
      <w:lvlJc w:val="left"/>
      <w:pPr>
        <w:ind w:left="3600" w:hanging="360"/>
      </w:pPr>
    </w:lvl>
    <w:lvl w:ilvl="5" w:tplc="768099E6">
      <w:start w:val="1"/>
      <w:numFmt w:val="lowerRoman"/>
      <w:lvlText w:val="%6."/>
      <w:lvlJc w:val="right"/>
      <w:pPr>
        <w:ind w:left="4320" w:hanging="180"/>
      </w:pPr>
    </w:lvl>
    <w:lvl w:ilvl="6" w:tplc="BBECEB68">
      <w:start w:val="1"/>
      <w:numFmt w:val="decimal"/>
      <w:lvlText w:val="%7."/>
      <w:lvlJc w:val="left"/>
      <w:pPr>
        <w:ind w:left="5040" w:hanging="360"/>
      </w:pPr>
    </w:lvl>
    <w:lvl w:ilvl="7" w:tplc="B0100BFE">
      <w:start w:val="1"/>
      <w:numFmt w:val="lowerLetter"/>
      <w:lvlText w:val="%8."/>
      <w:lvlJc w:val="left"/>
      <w:pPr>
        <w:ind w:left="5760" w:hanging="360"/>
      </w:pPr>
    </w:lvl>
    <w:lvl w:ilvl="8" w:tplc="83E6A3B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EE62A0"/>
    <w:multiLevelType w:val="hybridMultilevel"/>
    <w:tmpl w:val="CCDA85DC"/>
    <w:lvl w:ilvl="0" w:tplc="BD6436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C6B7BC">
      <w:start w:val="1"/>
      <w:numFmt w:val="lowerLetter"/>
      <w:lvlText w:val="%2."/>
      <w:lvlJc w:val="left"/>
      <w:pPr>
        <w:ind w:left="1440" w:hanging="360"/>
      </w:pPr>
    </w:lvl>
    <w:lvl w:ilvl="2" w:tplc="4B8A681A">
      <w:start w:val="1"/>
      <w:numFmt w:val="lowerRoman"/>
      <w:lvlText w:val="%3."/>
      <w:lvlJc w:val="right"/>
      <w:pPr>
        <w:ind w:left="2160" w:hanging="180"/>
      </w:pPr>
    </w:lvl>
    <w:lvl w:ilvl="3" w:tplc="2EDADBF6">
      <w:start w:val="1"/>
      <w:numFmt w:val="decimal"/>
      <w:lvlText w:val="%4."/>
      <w:lvlJc w:val="left"/>
      <w:pPr>
        <w:ind w:left="2880" w:hanging="360"/>
      </w:pPr>
    </w:lvl>
    <w:lvl w:ilvl="4" w:tplc="EB4A24F4">
      <w:start w:val="1"/>
      <w:numFmt w:val="lowerLetter"/>
      <w:lvlText w:val="%5."/>
      <w:lvlJc w:val="left"/>
      <w:pPr>
        <w:ind w:left="3600" w:hanging="360"/>
      </w:pPr>
    </w:lvl>
    <w:lvl w:ilvl="5" w:tplc="F89E7882">
      <w:start w:val="1"/>
      <w:numFmt w:val="lowerRoman"/>
      <w:lvlText w:val="%6."/>
      <w:lvlJc w:val="right"/>
      <w:pPr>
        <w:ind w:left="4320" w:hanging="180"/>
      </w:pPr>
    </w:lvl>
    <w:lvl w:ilvl="6" w:tplc="9D4CFEA4">
      <w:start w:val="1"/>
      <w:numFmt w:val="decimal"/>
      <w:lvlText w:val="%7."/>
      <w:lvlJc w:val="left"/>
      <w:pPr>
        <w:ind w:left="5040" w:hanging="360"/>
      </w:pPr>
    </w:lvl>
    <w:lvl w:ilvl="7" w:tplc="865E362A">
      <w:start w:val="1"/>
      <w:numFmt w:val="lowerLetter"/>
      <w:lvlText w:val="%8."/>
      <w:lvlJc w:val="left"/>
      <w:pPr>
        <w:ind w:left="5760" w:hanging="360"/>
      </w:pPr>
    </w:lvl>
    <w:lvl w:ilvl="8" w:tplc="54A24E2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91181E"/>
    <w:multiLevelType w:val="hybridMultilevel"/>
    <w:tmpl w:val="F57654E6"/>
    <w:lvl w:ilvl="0" w:tplc="862486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FCCF6AE">
      <w:start w:val="1"/>
      <w:numFmt w:val="lowerLetter"/>
      <w:lvlText w:val="%2."/>
      <w:lvlJc w:val="left"/>
      <w:pPr>
        <w:ind w:left="1440" w:hanging="360"/>
      </w:pPr>
    </w:lvl>
    <w:lvl w:ilvl="2" w:tplc="2C703E2C">
      <w:start w:val="1"/>
      <w:numFmt w:val="lowerRoman"/>
      <w:lvlText w:val="%3."/>
      <w:lvlJc w:val="right"/>
      <w:pPr>
        <w:ind w:left="2160" w:hanging="180"/>
      </w:pPr>
    </w:lvl>
    <w:lvl w:ilvl="3" w:tplc="84F64520">
      <w:start w:val="1"/>
      <w:numFmt w:val="decimal"/>
      <w:lvlText w:val="%4."/>
      <w:lvlJc w:val="left"/>
      <w:pPr>
        <w:ind w:left="2880" w:hanging="360"/>
      </w:pPr>
    </w:lvl>
    <w:lvl w:ilvl="4" w:tplc="614AD9CC">
      <w:start w:val="1"/>
      <w:numFmt w:val="lowerLetter"/>
      <w:lvlText w:val="%5."/>
      <w:lvlJc w:val="left"/>
      <w:pPr>
        <w:ind w:left="3600" w:hanging="360"/>
      </w:pPr>
    </w:lvl>
    <w:lvl w:ilvl="5" w:tplc="16B0C2FC">
      <w:start w:val="1"/>
      <w:numFmt w:val="lowerRoman"/>
      <w:lvlText w:val="%6."/>
      <w:lvlJc w:val="right"/>
      <w:pPr>
        <w:ind w:left="4320" w:hanging="180"/>
      </w:pPr>
    </w:lvl>
    <w:lvl w:ilvl="6" w:tplc="CE424210">
      <w:start w:val="1"/>
      <w:numFmt w:val="decimal"/>
      <w:lvlText w:val="%7."/>
      <w:lvlJc w:val="left"/>
      <w:pPr>
        <w:ind w:left="5040" w:hanging="360"/>
      </w:pPr>
    </w:lvl>
    <w:lvl w:ilvl="7" w:tplc="ACEA230C">
      <w:start w:val="1"/>
      <w:numFmt w:val="lowerLetter"/>
      <w:lvlText w:val="%8."/>
      <w:lvlJc w:val="left"/>
      <w:pPr>
        <w:ind w:left="5760" w:hanging="360"/>
      </w:pPr>
    </w:lvl>
    <w:lvl w:ilvl="8" w:tplc="DFC633E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F44DF9"/>
    <w:multiLevelType w:val="hybridMultilevel"/>
    <w:tmpl w:val="FADA35CA"/>
    <w:lvl w:ilvl="0" w:tplc="FA182B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F00674">
      <w:start w:val="1"/>
      <w:numFmt w:val="lowerLetter"/>
      <w:lvlText w:val="%2."/>
      <w:lvlJc w:val="left"/>
      <w:pPr>
        <w:ind w:left="1440" w:hanging="360"/>
      </w:pPr>
    </w:lvl>
    <w:lvl w:ilvl="2" w:tplc="F49491D6">
      <w:start w:val="1"/>
      <w:numFmt w:val="lowerRoman"/>
      <w:lvlText w:val="%3."/>
      <w:lvlJc w:val="right"/>
      <w:pPr>
        <w:ind w:left="2160" w:hanging="180"/>
      </w:pPr>
    </w:lvl>
    <w:lvl w:ilvl="3" w:tplc="386C088E">
      <w:start w:val="1"/>
      <w:numFmt w:val="decimal"/>
      <w:lvlText w:val="%4."/>
      <w:lvlJc w:val="left"/>
      <w:pPr>
        <w:ind w:left="2880" w:hanging="360"/>
      </w:pPr>
    </w:lvl>
    <w:lvl w:ilvl="4" w:tplc="90BE4320">
      <w:start w:val="1"/>
      <w:numFmt w:val="lowerLetter"/>
      <w:lvlText w:val="%5."/>
      <w:lvlJc w:val="left"/>
      <w:pPr>
        <w:ind w:left="3600" w:hanging="360"/>
      </w:pPr>
    </w:lvl>
    <w:lvl w:ilvl="5" w:tplc="7556D640">
      <w:start w:val="1"/>
      <w:numFmt w:val="lowerRoman"/>
      <w:lvlText w:val="%6."/>
      <w:lvlJc w:val="right"/>
      <w:pPr>
        <w:ind w:left="4320" w:hanging="180"/>
      </w:pPr>
    </w:lvl>
    <w:lvl w:ilvl="6" w:tplc="0B7E3756">
      <w:start w:val="1"/>
      <w:numFmt w:val="decimal"/>
      <w:lvlText w:val="%7."/>
      <w:lvlJc w:val="left"/>
      <w:pPr>
        <w:ind w:left="5040" w:hanging="360"/>
      </w:pPr>
    </w:lvl>
    <w:lvl w:ilvl="7" w:tplc="56241C16">
      <w:start w:val="1"/>
      <w:numFmt w:val="lowerLetter"/>
      <w:lvlText w:val="%8."/>
      <w:lvlJc w:val="left"/>
      <w:pPr>
        <w:ind w:left="5760" w:hanging="360"/>
      </w:pPr>
    </w:lvl>
    <w:lvl w:ilvl="8" w:tplc="DFF8B50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27F62"/>
    <w:multiLevelType w:val="hybridMultilevel"/>
    <w:tmpl w:val="3FF8901C"/>
    <w:lvl w:ilvl="0" w:tplc="ECAE8C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3549C46">
      <w:start w:val="1"/>
      <w:numFmt w:val="lowerLetter"/>
      <w:lvlText w:val="%2."/>
      <w:lvlJc w:val="left"/>
      <w:pPr>
        <w:ind w:left="1440" w:hanging="360"/>
      </w:pPr>
    </w:lvl>
    <w:lvl w:ilvl="2" w:tplc="A06485C6">
      <w:start w:val="1"/>
      <w:numFmt w:val="lowerRoman"/>
      <w:lvlText w:val="%3."/>
      <w:lvlJc w:val="right"/>
      <w:pPr>
        <w:ind w:left="2160" w:hanging="180"/>
      </w:pPr>
    </w:lvl>
    <w:lvl w:ilvl="3" w:tplc="6C28CD92">
      <w:start w:val="1"/>
      <w:numFmt w:val="decimal"/>
      <w:lvlText w:val="%4."/>
      <w:lvlJc w:val="left"/>
      <w:pPr>
        <w:ind w:left="2880" w:hanging="360"/>
      </w:pPr>
    </w:lvl>
    <w:lvl w:ilvl="4" w:tplc="F36E8438">
      <w:start w:val="1"/>
      <w:numFmt w:val="lowerLetter"/>
      <w:lvlText w:val="%5."/>
      <w:lvlJc w:val="left"/>
      <w:pPr>
        <w:ind w:left="3600" w:hanging="360"/>
      </w:pPr>
    </w:lvl>
    <w:lvl w:ilvl="5" w:tplc="CC6CEDEE">
      <w:start w:val="1"/>
      <w:numFmt w:val="lowerRoman"/>
      <w:lvlText w:val="%6."/>
      <w:lvlJc w:val="right"/>
      <w:pPr>
        <w:ind w:left="4320" w:hanging="180"/>
      </w:pPr>
    </w:lvl>
    <w:lvl w:ilvl="6" w:tplc="610EDEA2">
      <w:start w:val="1"/>
      <w:numFmt w:val="decimal"/>
      <w:lvlText w:val="%7."/>
      <w:lvlJc w:val="left"/>
      <w:pPr>
        <w:ind w:left="5040" w:hanging="360"/>
      </w:pPr>
    </w:lvl>
    <w:lvl w:ilvl="7" w:tplc="A9162D6E">
      <w:start w:val="1"/>
      <w:numFmt w:val="lowerLetter"/>
      <w:lvlText w:val="%8."/>
      <w:lvlJc w:val="left"/>
      <w:pPr>
        <w:ind w:left="5760" w:hanging="360"/>
      </w:pPr>
    </w:lvl>
    <w:lvl w:ilvl="8" w:tplc="47D2A83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5F4FFA"/>
    <w:multiLevelType w:val="hybridMultilevel"/>
    <w:tmpl w:val="011E2DF6"/>
    <w:lvl w:ilvl="0" w:tplc="A7F29C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34E5C7E">
      <w:start w:val="1"/>
      <w:numFmt w:val="lowerLetter"/>
      <w:lvlText w:val="%2."/>
      <w:lvlJc w:val="left"/>
      <w:pPr>
        <w:ind w:left="1440" w:hanging="360"/>
      </w:pPr>
    </w:lvl>
    <w:lvl w:ilvl="2" w:tplc="D92AABBA">
      <w:start w:val="1"/>
      <w:numFmt w:val="lowerRoman"/>
      <w:lvlText w:val="%3."/>
      <w:lvlJc w:val="right"/>
      <w:pPr>
        <w:ind w:left="2160" w:hanging="180"/>
      </w:pPr>
    </w:lvl>
    <w:lvl w:ilvl="3" w:tplc="77EADA4C">
      <w:start w:val="1"/>
      <w:numFmt w:val="decimal"/>
      <w:lvlText w:val="%4."/>
      <w:lvlJc w:val="left"/>
      <w:pPr>
        <w:ind w:left="2880" w:hanging="360"/>
      </w:pPr>
    </w:lvl>
    <w:lvl w:ilvl="4" w:tplc="3DCE9516">
      <w:start w:val="1"/>
      <w:numFmt w:val="lowerLetter"/>
      <w:lvlText w:val="%5."/>
      <w:lvlJc w:val="left"/>
      <w:pPr>
        <w:ind w:left="3600" w:hanging="360"/>
      </w:pPr>
    </w:lvl>
    <w:lvl w:ilvl="5" w:tplc="13A4CBC6">
      <w:start w:val="1"/>
      <w:numFmt w:val="lowerRoman"/>
      <w:lvlText w:val="%6."/>
      <w:lvlJc w:val="right"/>
      <w:pPr>
        <w:ind w:left="4320" w:hanging="180"/>
      </w:pPr>
    </w:lvl>
    <w:lvl w:ilvl="6" w:tplc="22AA2BFE">
      <w:start w:val="1"/>
      <w:numFmt w:val="decimal"/>
      <w:lvlText w:val="%7."/>
      <w:lvlJc w:val="left"/>
      <w:pPr>
        <w:ind w:left="5040" w:hanging="360"/>
      </w:pPr>
    </w:lvl>
    <w:lvl w:ilvl="7" w:tplc="0E04EB4E">
      <w:start w:val="1"/>
      <w:numFmt w:val="lowerLetter"/>
      <w:lvlText w:val="%8."/>
      <w:lvlJc w:val="left"/>
      <w:pPr>
        <w:ind w:left="5760" w:hanging="360"/>
      </w:pPr>
    </w:lvl>
    <w:lvl w:ilvl="8" w:tplc="CA3612F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6417CC"/>
    <w:multiLevelType w:val="hybridMultilevel"/>
    <w:tmpl w:val="2E10600A"/>
    <w:lvl w:ilvl="0" w:tplc="B6CADE1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1E4074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5244F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5504CB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100806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60A08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C6BE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2105DA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65A736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C36"/>
    <w:rsid w:val="006D0F83"/>
    <w:rsid w:val="00CA490D"/>
    <w:rsid w:val="00E349B6"/>
    <w:rsid w:val="00F02C36"/>
    <w:rsid w:val="00F50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78E22"/>
  <w15:docId w15:val="{DF0EB7D3-48DB-472E-8D9A-FFA1A2557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3515</Characters>
  <Application>Microsoft Office Word</Application>
  <DocSecurity>0</DocSecurity>
  <Lines>29</Lines>
  <Paragraphs>8</Paragraphs>
  <ScaleCrop>false</ScaleCrop>
  <Company/>
  <LinksUpToDate>false</LinksUpToDate>
  <CharactersWithSpaces>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RUSLAN</cp:lastModifiedBy>
  <cp:revision>9</cp:revision>
  <dcterms:created xsi:type="dcterms:W3CDTF">2023-05-10T07:50:00Z</dcterms:created>
  <dcterms:modified xsi:type="dcterms:W3CDTF">2026-06-19T11:19:00Z</dcterms:modified>
</cp:coreProperties>
</file>