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(0372100029826000130)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261780404195578040100100650053250244.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(пробирки)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38 982.00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38 982.00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38 982.00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Руженцева Елена Адольфовна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7D:13:21:EF:2E:6C:16:2A:F0:11:58:9C:38:A7:09:D2, действителен с 02.10.2025 06:36:46 по 26.12.2026 06:36:46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Шарикова Ирина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00:F3:EA:3A:4F:39:66:CC:87:87:BB:DF:5D:1B:A9:F8:3A, действителен с 24.07.2025 07:42:09 по 17.10.2026 07:42:09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