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hd w:val="nil" w:color="000000"/>
      </w:pPr>
      <w:r>
        <w:rPr>
          <w:lang w:eastAsia="ru-RU"/>
        </w:rPr>
      </w: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b/>
          <w:bCs/>
          <w:spacing w:val="20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(0301200050826000005)</w:t>
      </w:r>
      <w:r>
        <w:rPr>
          <w:rFonts w:eastAsia="Times New Roman"/>
          <w:b/>
          <w:bCs/>
          <w:spacing w:val="20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0301200050826000005-2-1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6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 xml:space="preserve">Башкортостан Респ, Уфа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21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КАЗЕННОЕ УЧРЕЖДЕНИЕ ЗДРАВООХРАНЕНИЯ РЕСПУБЛИКИ БАШКОРТОСТАН МЕДИЦИНСКИЙ ИНФОРМАЦИОННО-АНАЛИТИЧЕСКИЙ ЦЕНТР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24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ЗДРАВООХРАНЕНИЯ РЕСПУБЛИКИ БАШКОРТОСТАН МЕДИЦИНСКИЙ ИНФОРМАЦИОННО-АНАЛИТИЧЕСКИЙ ЦЕНТР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262027408905702740100100170011920244.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11.06.2026 15:32 (MSK+02:00) на сайте Единой информационной системы в сфере закупок (ЕИС) по адресу в сети «Интернет»: http://zakupki.gov.ru и на сайте электронной торговой площадки </w:t>
      </w:r>
      <w:r>
        <w:rPr>
          <w:rFonts w:eastAsia="Times New Roman"/>
          <w:lang w:eastAsia="ru-RU"/>
        </w:rPr>
        <w:t xml:space="preserve">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горюче-смазочных материалов на 2 полугодие 2026 года.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60 678.00. 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</w:t>
      </w:r>
      <w:r>
        <w:rPr>
          <w:rFonts w:eastAsia="Times New Roman"/>
          <w:lang w:eastAsia="ru-RU"/>
        </w:rPr>
        <w:t xml:space="preserve"> по осуществлению закупок</w:t>
      </w:r>
      <w:r>
        <w:rPr>
          <w:rFonts w:eastAsia="Times New Roman"/>
          <w:lang w:eastAsia="ru-RU"/>
        </w:rPr>
        <w:t xml:space="preserve">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Журавлева Анжелика Викторовна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Рахматов Тимур Лиронович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</w:t>
      </w:r>
      <w:r>
        <w:rPr>
          <w:rFonts w:eastAsia="Times New Roman"/>
          <w:lang w:eastAsia="ru-RU"/>
        </w:rPr>
        <w:t xml:space="preserve">и, присутствующих на заседании: </w:t>
      </w:r>
      <w:r>
        <w:rPr>
          <w:rFonts w:eastAsia="Times New Roman"/>
          <w:lang w:val="en-US" w:eastAsia="ru-RU"/>
        </w:rPr>
        <w:t xml:space="preserve">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Дата </w:t>
      </w:r>
      <w:r>
        <w:rPr>
          <w:rFonts w:eastAsia="Times New Roman"/>
          <w:lang w:eastAsia="ru-RU"/>
        </w:rPr>
        <w:t xml:space="preserve">подведения итогов электронного аукциона</w:t>
      </w:r>
      <w:r>
        <w:rPr>
          <w:rFonts w:eastAsia="Times New Roman"/>
          <w:lang w:eastAsia="ru-RU"/>
        </w:rPr>
        <w:t xml:space="preserve">: </w:t>
      </w:r>
      <w:r>
        <w:rPr>
          <w:lang w:eastAsia="ru-RU"/>
        </w:rPr>
        <w:t xml:space="preserve">19.06.2026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0.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0" w:firstLine="0"/>
        <w:keepNext/>
        <w:spacing w:before="60" w:after="0" w:line="240" w:lineRule="auto"/>
        <w:widowControl w:val="off"/>
        <w:tabs>
          <w:tab w:val="left" w:pos="0" w:leader="none"/>
        </w:tabs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spacing w:before="60" w:after="6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11. На основании Федерального закона № 44-ФЗ </w:t>
      </w:r>
      <w:r>
        <w:rPr>
          <w:rFonts w:eastAsia="Times New Roman"/>
          <w:lang w:eastAsia="ru-RU"/>
        </w:rPr>
        <w:t xml:space="preserve">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 </w:t>
      </w:r>
      <w:r>
        <w:rPr>
          <w:rFonts w:eastAsia="Times New Roman"/>
          <w:lang w:eastAsia="ru-RU"/>
        </w:rPr>
        <w:t xml:space="preserve">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РЕСПУБЛИКИ БАШКОРТОСТАН МЕДИЦИНСКИЙ ИНФОРМАЦИОННО-АНАЛИТИЧЕСКИЙ ЦЕНТР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Журавлева Анжелика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00:F3:74:11:C6:EB:F5:4A:82:64:EC:9E:06:E9:00:D7:18, действителен с 23.12.2025 05:44:08 по 18.03.2027 05:44:08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15:22:29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42">
    <w:name w:val="Heading 1"/>
    <w:basedOn w:val="817"/>
    <w:next w:val="817"/>
    <w:link w:val="64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43">
    <w:name w:val="Heading 1 Char"/>
    <w:basedOn w:val="818"/>
    <w:link w:val="642"/>
    <w:uiPriority w:val="9"/>
    <w:rPr>
      <w:rFonts w:ascii="Arial" w:hAnsi="Arial" w:eastAsia="Arial" w:cs="Arial"/>
      <w:sz w:val="40"/>
      <w:szCs w:val="40"/>
    </w:rPr>
  </w:style>
  <w:style w:type="paragraph" w:styleId="644">
    <w:name w:val="Heading 2"/>
    <w:basedOn w:val="817"/>
    <w:next w:val="817"/>
    <w:link w:val="64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45">
    <w:name w:val="Heading 2 Char"/>
    <w:basedOn w:val="818"/>
    <w:link w:val="644"/>
    <w:uiPriority w:val="9"/>
    <w:rPr>
      <w:rFonts w:ascii="Arial" w:hAnsi="Arial" w:eastAsia="Arial" w:cs="Arial"/>
      <w:sz w:val="34"/>
    </w:rPr>
  </w:style>
  <w:style w:type="paragraph" w:styleId="646">
    <w:name w:val="Heading 3"/>
    <w:basedOn w:val="817"/>
    <w:next w:val="817"/>
    <w:link w:val="64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47">
    <w:name w:val="Heading 3 Char"/>
    <w:basedOn w:val="818"/>
    <w:link w:val="646"/>
    <w:uiPriority w:val="9"/>
    <w:rPr>
      <w:rFonts w:ascii="Arial" w:hAnsi="Arial" w:eastAsia="Arial" w:cs="Arial"/>
      <w:sz w:val="30"/>
      <w:szCs w:val="30"/>
    </w:rPr>
  </w:style>
  <w:style w:type="paragraph" w:styleId="648">
    <w:name w:val="Heading 4"/>
    <w:basedOn w:val="817"/>
    <w:next w:val="817"/>
    <w:link w:val="64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49">
    <w:name w:val="Heading 4 Char"/>
    <w:basedOn w:val="818"/>
    <w:link w:val="648"/>
    <w:uiPriority w:val="9"/>
    <w:rPr>
      <w:rFonts w:ascii="Arial" w:hAnsi="Arial" w:eastAsia="Arial" w:cs="Arial"/>
      <w:b/>
      <w:bCs/>
      <w:sz w:val="26"/>
      <w:szCs w:val="26"/>
    </w:rPr>
  </w:style>
  <w:style w:type="paragraph" w:styleId="650">
    <w:name w:val="Heading 5"/>
    <w:basedOn w:val="817"/>
    <w:next w:val="817"/>
    <w:link w:val="65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51">
    <w:name w:val="Heading 5 Char"/>
    <w:basedOn w:val="818"/>
    <w:link w:val="650"/>
    <w:uiPriority w:val="9"/>
    <w:rPr>
      <w:rFonts w:ascii="Arial" w:hAnsi="Arial" w:eastAsia="Arial" w:cs="Arial"/>
      <w:b/>
      <w:bCs/>
      <w:sz w:val="24"/>
      <w:szCs w:val="24"/>
    </w:rPr>
  </w:style>
  <w:style w:type="paragraph" w:styleId="652">
    <w:name w:val="Heading 6"/>
    <w:basedOn w:val="817"/>
    <w:next w:val="817"/>
    <w:link w:val="65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53">
    <w:name w:val="Heading 6 Char"/>
    <w:basedOn w:val="818"/>
    <w:link w:val="652"/>
    <w:uiPriority w:val="9"/>
    <w:rPr>
      <w:rFonts w:ascii="Arial" w:hAnsi="Arial" w:eastAsia="Arial" w:cs="Arial"/>
      <w:b/>
      <w:bCs/>
      <w:sz w:val="22"/>
      <w:szCs w:val="22"/>
    </w:rPr>
  </w:style>
  <w:style w:type="paragraph" w:styleId="654">
    <w:name w:val="Heading 7"/>
    <w:basedOn w:val="817"/>
    <w:next w:val="817"/>
    <w:link w:val="65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7 Char"/>
    <w:basedOn w:val="818"/>
    <w:link w:val="65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56">
    <w:name w:val="Heading 8"/>
    <w:basedOn w:val="817"/>
    <w:next w:val="817"/>
    <w:link w:val="65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57">
    <w:name w:val="Heading 8 Char"/>
    <w:basedOn w:val="818"/>
    <w:link w:val="656"/>
    <w:uiPriority w:val="9"/>
    <w:rPr>
      <w:rFonts w:ascii="Arial" w:hAnsi="Arial" w:eastAsia="Arial" w:cs="Arial"/>
      <w:i/>
      <w:iCs/>
      <w:sz w:val="22"/>
      <w:szCs w:val="22"/>
    </w:rPr>
  </w:style>
  <w:style w:type="paragraph" w:styleId="658">
    <w:name w:val="Heading 9"/>
    <w:basedOn w:val="817"/>
    <w:next w:val="817"/>
    <w:link w:val="65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59">
    <w:name w:val="Heading 9 Char"/>
    <w:basedOn w:val="818"/>
    <w:link w:val="658"/>
    <w:uiPriority w:val="9"/>
    <w:rPr>
      <w:rFonts w:ascii="Arial" w:hAnsi="Arial" w:eastAsia="Arial" w:cs="Arial"/>
      <w:i/>
      <w:iCs/>
      <w:sz w:val="21"/>
      <w:szCs w:val="21"/>
    </w:rPr>
  </w:style>
  <w:style w:type="paragraph" w:styleId="660">
    <w:name w:val="No Spacing"/>
    <w:uiPriority w:val="1"/>
    <w:qFormat/>
    <w:pPr>
      <w:spacing w:before="0" w:after="0" w:line="240" w:lineRule="auto"/>
    </w:pPr>
  </w:style>
  <w:style w:type="paragraph" w:styleId="661">
    <w:name w:val="Title"/>
    <w:basedOn w:val="817"/>
    <w:next w:val="817"/>
    <w:link w:val="662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62">
    <w:name w:val="Title Char"/>
    <w:basedOn w:val="818"/>
    <w:link w:val="661"/>
    <w:uiPriority w:val="10"/>
    <w:rPr>
      <w:sz w:val="48"/>
      <w:szCs w:val="48"/>
    </w:rPr>
  </w:style>
  <w:style w:type="paragraph" w:styleId="663">
    <w:name w:val="Subtitle"/>
    <w:basedOn w:val="817"/>
    <w:next w:val="817"/>
    <w:link w:val="664"/>
    <w:uiPriority w:val="11"/>
    <w:qFormat/>
    <w:pPr>
      <w:spacing w:before="200" w:after="200"/>
    </w:pPr>
    <w:rPr>
      <w:sz w:val="24"/>
      <w:szCs w:val="24"/>
    </w:rPr>
  </w:style>
  <w:style w:type="character" w:styleId="664">
    <w:name w:val="Subtitle Char"/>
    <w:basedOn w:val="818"/>
    <w:link w:val="663"/>
    <w:uiPriority w:val="11"/>
    <w:rPr>
      <w:sz w:val="24"/>
      <w:szCs w:val="24"/>
    </w:rPr>
  </w:style>
  <w:style w:type="paragraph" w:styleId="665">
    <w:name w:val="Quote"/>
    <w:basedOn w:val="817"/>
    <w:next w:val="817"/>
    <w:link w:val="666"/>
    <w:uiPriority w:val="29"/>
    <w:qFormat/>
    <w:pPr>
      <w:ind w:left="720" w:right="720"/>
    </w:pPr>
    <w:rPr>
      <w:i/>
    </w:rPr>
  </w:style>
  <w:style w:type="character" w:styleId="666">
    <w:name w:val="Quote Char"/>
    <w:link w:val="665"/>
    <w:uiPriority w:val="29"/>
    <w:rPr>
      <w:i/>
    </w:rPr>
  </w:style>
  <w:style w:type="paragraph" w:styleId="667">
    <w:name w:val="Intense Quote"/>
    <w:basedOn w:val="817"/>
    <w:next w:val="817"/>
    <w:link w:val="668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68">
    <w:name w:val="Intense Quote Char"/>
    <w:link w:val="667"/>
    <w:uiPriority w:val="30"/>
    <w:rPr>
      <w:i/>
    </w:rPr>
  </w:style>
  <w:style w:type="paragraph" w:styleId="669">
    <w:name w:val="Header"/>
    <w:basedOn w:val="817"/>
    <w:link w:val="67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0">
    <w:name w:val="Header Char"/>
    <w:basedOn w:val="818"/>
    <w:link w:val="669"/>
    <w:uiPriority w:val="99"/>
  </w:style>
  <w:style w:type="paragraph" w:styleId="671">
    <w:name w:val="Footer"/>
    <w:basedOn w:val="817"/>
    <w:link w:val="67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2">
    <w:name w:val="Footer Char"/>
    <w:basedOn w:val="818"/>
    <w:link w:val="671"/>
    <w:uiPriority w:val="99"/>
  </w:style>
  <w:style w:type="paragraph" w:styleId="673">
    <w:name w:val="Caption"/>
    <w:basedOn w:val="817"/>
    <w:next w:val="81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74">
    <w:name w:val="Caption Char"/>
    <w:basedOn w:val="673"/>
    <w:link w:val="671"/>
    <w:uiPriority w:val="99"/>
  </w:style>
  <w:style w:type="table" w:styleId="675">
    <w:name w:val="Table Grid Light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6">
    <w:name w:val="Plain Table 1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7">
    <w:name w:val="Plain Table 2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8">
    <w:name w:val="Plain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9">
    <w:name w:val="Plain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Plain Table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81">
    <w:name w:val="Grid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Grid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3">
    <w:name w:val="Grid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4">
    <w:name w:val="Grid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5">
    <w:name w:val="Grid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6">
    <w:name w:val="Grid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7">
    <w:name w:val="Grid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8">
    <w:name w:val="Grid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Grid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Grid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>
    <w:name w:val="Grid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Grid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9">
    <w:name w:val="Grid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0">
    <w:name w:val="Grid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3">
    <w:name w:val="Grid Table 4 - Accent 1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04">
    <w:name w:val="Grid Table 4 - Accent 2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05">
    <w:name w:val="Grid Table 4 - Accent 3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06">
    <w:name w:val="Grid Table 4 - Accent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07">
    <w:name w:val="Grid Table 4 - Accent 5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08">
    <w:name w:val="Grid Table 4 - Accent 6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09">
    <w:name w:val="Grid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10">
    <w:name w:val="Grid Table 5 Dark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11">
    <w:name w:val="Grid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12">
    <w:name w:val="Grid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13">
    <w:name w:val="Grid Table 5 Dark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14">
    <w:name w:val="Grid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15">
    <w:name w:val="Grid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16">
    <w:name w:val="Grid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7">
    <w:name w:val="Grid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8">
    <w:name w:val="Grid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9">
    <w:name w:val="Grid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20">
    <w:name w:val="Grid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21">
    <w:name w:val="Grid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2">
    <w:name w:val="Grid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3">
    <w:name w:val="Grid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List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List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List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List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List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List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List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List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8">
    <w:name w:val="List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39">
    <w:name w:val="List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40">
    <w:name w:val="List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41">
    <w:name w:val="List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42">
    <w:name w:val="List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43">
    <w:name w:val="List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44">
    <w:name w:val="List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4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List Table 4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List Table 4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List Table 4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List Table 4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4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9">
    <w:name w:val="List Table 5 Dark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0">
    <w:name w:val="List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1">
    <w:name w:val="List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2">
    <w:name w:val="List Table 5 Dark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3">
    <w:name w:val="List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4">
    <w:name w:val="List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5">
    <w:name w:val="List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6">
    <w:name w:val="List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67">
    <w:name w:val="List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68">
    <w:name w:val="List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69">
    <w:name w:val="List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70">
    <w:name w:val="List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71">
    <w:name w:val="List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72">
    <w:name w:val="List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73">
    <w:name w:val="List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74">
    <w:name w:val="List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75">
    <w:name w:val="List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76">
    <w:name w:val="List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77">
    <w:name w:val="List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778">
    <w:name w:val="List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779">
    <w:name w:val="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0">
    <w:name w:val="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1">
    <w:name w:val="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2">
    <w:name w:val="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83">
    <w:name w:val="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84">
    <w:name w:val="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5">
    <w:name w:val="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6">
    <w:name w:val="Bordered &amp; 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7">
    <w:name w:val="Bordered &amp; 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8">
    <w:name w:val="Bordered &amp; 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9">
    <w:name w:val="Bordered &amp; 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90">
    <w:name w:val="Bordered &amp; 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91">
    <w:name w:val="Bordered &amp; 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2">
    <w:name w:val="Bordered &amp; 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93">
    <w:name w:val="Bordered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94">
    <w:name w:val="Bordered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95">
    <w:name w:val="Bordered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96">
    <w:name w:val="Bordered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97">
    <w:name w:val="Bordered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798">
    <w:name w:val="Bordered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799">
    <w:name w:val="Bordered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00">
    <w:name w:val="footnote text"/>
    <w:basedOn w:val="817"/>
    <w:link w:val="801"/>
    <w:uiPriority w:val="99"/>
    <w:semiHidden/>
    <w:unhideWhenUsed/>
    <w:pPr>
      <w:spacing w:after="40" w:line="240" w:lineRule="auto"/>
    </w:pPr>
    <w:rPr>
      <w:sz w:val="18"/>
    </w:rPr>
  </w:style>
  <w:style w:type="character" w:styleId="801">
    <w:name w:val="Footnote Text Char"/>
    <w:link w:val="800"/>
    <w:uiPriority w:val="99"/>
    <w:rPr>
      <w:sz w:val="18"/>
    </w:rPr>
  </w:style>
  <w:style w:type="character" w:styleId="802">
    <w:name w:val="footnote reference"/>
    <w:basedOn w:val="818"/>
    <w:uiPriority w:val="99"/>
    <w:unhideWhenUsed/>
    <w:rPr>
      <w:vertAlign w:val="superscript"/>
    </w:rPr>
  </w:style>
  <w:style w:type="paragraph" w:styleId="803">
    <w:name w:val="endnote text"/>
    <w:basedOn w:val="817"/>
    <w:link w:val="804"/>
    <w:uiPriority w:val="99"/>
    <w:semiHidden/>
    <w:unhideWhenUsed/>
    <w:pPr>
      <w:spacing w:after="0" w:line="240" w:lineRule="auto"/>
    </w:pPr>
    <w:rPr>
      <w:sz w:val="20"/>
    </w:rPr>
  </w:style>
  <w:style w:type="character" w:styleId="804">
    <w:name w:val="Endnote Text Char"/>
    <w:link w:val="803"/>
    <w:uiPriority w:val="99"/>
    <w:rPr>
      <w:sz w:val="20"/>
    </w:rPr>
  </w:style>
  <w:style w:type="character" w:styleId="805">
    <w:name w:val="endnote reference"/>
    <w:basedOn w:val="818"/>
    <w:uiPriority w:val="99"/>
    <w:semiHidden/>
    <w:unhideWhenUsed/>
    <w:rPr>
      <w:vertAlign w:val="superscript"/>
    </w:rPr>
  </w:style>
  <w:style w:type="paragraph" w:styleId="806">
    <w:name w:val="toc 1"/>
    <w:basedOn w:val="817"/>
    <w:next w:val="817"/>
    <w:uiPriority w:val="39"/>
    <w:unhideWhenUsed/>
    <w:pPr>
      <w:ind w:left="0" w:right="0" w:firstLine="0"/>
      <w:spacing w:after="57"/>
    </w:pPr>
  </w:style>
  <w:style w:type="paragraph" w:styleId="807">
    <w:name w:val="toc 2"/>
    <w:basedOn w:val="817"/>
    <w:next w:val="817"/>
    <w:uiPriority w:val="39"/>
    <w:unhideWhenUsed/>
    <w:pPr>
      <w:ind w:left="283" w:right="0" w:firstLine="0"/>
      <w:spacing w:after="57"/>
    </w:pPr>
  </w:style>
  <w:style w:type="paragraph" w:styleId="808">
    <w:name w:val="toc 3"/>
    <w:basedOn w:val="817"/>
    <w:next w:val="817"/>
    <w:uiPriority w:val="39"/>
    <w:unhideWhenUsed/>
    <w:pPr>
      <w:ind w:left="567" w:right="0" w:firstLine="0"/>
      <w:spacing w:after="57"/>
    </w:pPr>
  </w:style>
  <w:style w:type="paragraph" w:styleId="809">
    <w:name w:val="toc 4"/>
    <w:basedOn w:val="817"/>
    <w:next w:val="817"/>
    <w:uiPriority w:val="39"/>
    <w:unhideWhenUsed/>
    <w:pPr>
      <w:ind w:left="850" w:right="0" w:firstLine="0"/>
      <w:spacing w:after="57"/>
    </w:pPr>
  </w:style>
  <w:style w:type="paragraph" w:styleId="810">
    <w:name w:val="toc 5"/>
    <w:basedOn w:val="817"/>
    <w:next w:val="817"/>
    <w:uiPriority w:val="39"/>
    <w:unhideWhenUsed/>
    <w:pPr>
      <w:ind w:left="1134" w:right="0" w:firstLine="0"/>
      <w:spacing w:after="57"/>
    </w:pPr>
  </w:style>
  <w:style w:type="paragraph" w:styleId="811">
    <w:name w:val="toc 6"/>
    <w:basedOn w:val="817"/>
    <w:next w:val="817"/>
    <w:uiPriority w:val="39"/>
    <w:unhideWhenUsed/>
    <w:pPr>
      <w:ind w:left="1417" w:right="0" w:firstLine="0"/>
      <w:spacing w:after="57"/>
    </w:pPr>
  </w:style>
  <w:style w:type="paragraph" w:styleId="812">
    <w:name w:val="toc 7"/>
    <w:basedOn w:val="817"/>
    <w:next w:val="817"/>
    <w:uiPriority w:val="39"/>
    <w:unhideWhenUsed/>
    <w:pPr>
      <w:ind w:left="1701" w:right="0" w:firstLine="0"/>
      <w:spacing w:after="57"/>
    </w:pPr>
  </w:style>
  <w:style w:type="paragraph" w:styleId="813">
    <w:name w:val="toc 8"/>
    <w:basedOn w:val="817"/>
    <w:next w:val="817"/>
    <w:uiPriority w:val="39"/>
    <w:unhideWhenUsed/>
    <w:pPr>
      <w:ind w:left="1984" w:right="0" w:firstLine="0"/>
      <w:spacing w:after="57"/>
    </w:pPr>
  </w:style>
  <w:style w:type="paragraph" w:styleId="814">
    <w:name w:val="toc 9"/>
    <w:basedOn w:val="817"/>
    <w:next w:val="817"/>
    <w:uiPriority w:val="39"/>
    <w:unhideWhenUsed/>
    <w:pPr>
      <w:ind w:left="2268" w:right="0" w:firstLine="0"/>
      <w:spacing w:after="57"/>
    </w:pPr>
  </w:style>
  <w:style w:type="paragraph" w:styleId="815">
    <w:name w:val="TOC Heading"/>
    <w:uiPriority w:val="39"/>
    <w:unhideWhenUsed/>
  </w:style>
  <w:style w:type="paragraph" w:styleId="816">
    <w:name w:val="table of figures"/>
    <w:basedOn w:val="817"/>
    <w:next w:val="817"/>
    <w:uiPriority w:val="99"/>
    <w:unhideWhenUsed/>
    <w:pPr>
      <w:spacing w:after="0" w:afterAutospacing="0"/>
    </w:pPr>
  </w:style>
  <w:style w:type="paragraph" w:styleId="817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character" w:styleId="818" w:default="1">
    <w:name w:val="Default Paragraph Font"/>
    <w:uiPriority w:val="1"/>
    <w:semiHidden/>
    <w:unhideWhenUsed/>
  </w:style>
  <w:style w:type="table" w:styleId="81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20" w:default="1">
    <w:name w:val="No List"/>
    <w:uiPriority w:val="99"/>
    <w:semiHidden/>
    <w:unhideWhenUsed/>
  </w:style>
  <w:style w:type="paragraph" w:styleId="821" w:customStyle="1">
    <w:name w:val="List Paragraph1"/>
    <w:basedOn w:val="817"/>
    <w:pPr>
      <w:ind w:left="720"/>
    </w:pPr>
    <w:rPr>
      <w:rFonts w:eastAsia="Times New Roman" w:cs="Calibri"/>
    </w:rPr>
  </w:style>
  <w:style w:type="table" w:styleId="822">
    <w:name w:val="Table Grid"/>
    <w:basedOn w:val="81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3" w:customStyle="1">
    <w:name w:val="Сетка таблицы1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4" w:customStyle="1">
    <w:name w:val="Сетка таблицы2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25">
    <w:name w:val="annotation reference"/>
    <w:basedOn w:val="818"/>
    <w:uiPriority w:val="99"/>
    <w:semiHidden/>
    <w:unhideWhenUsed/>
    <w:rPr>
      <w:sz w:val="16"/>
      <w:szCs w:val="16"/>
    </w:rPr>
  </w:style>
  <w:style w:type="paragraph" w:styleId="826">
    <w:name w:val="annotation text"/>
    <w:basedOn w:val="817"/>
    <w:link w:val="827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27" w:customStyle="1">
    <w:name w:val="Текст примечания Знак"/>
    <w:basedOn w:val="818"/>
    <w:link w:val="826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28">
    <w:name w:val="annotation subject"/>
    <w:basedOn w:val="826"/>
    <w:next w:val="826"/>
    <w:link w:val="829"/>
    <w:uiPriority w:val="99"/>
    <w:semiHidden/>
    <w:unhideWhenUsed/>
    <w:rPr>
      <w:b/>
      <w:bCs/>
    </w:rPr>
  </w:style>
  <w:style w:type="character" w:styleId="829" w:customStyle="1">
    <w:name w:val="Тема примечания Знак"/>
    <w:basedOn w:val="827"/>
    <w:link w:val="828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30">
    <w:name w:val="Balloon Text"/>
    <w:basedOn w:val="817"/>
    <w:link w:val="831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31" w:customStyle="1">
    <w:name w:val="Текст выноски Знак"/>
    <w:basedOn w:val="818"/>
    <w:link w:val="830"/>
    <w:uiPriority w:val="99"/>
    <w:semiHidden/>
    <w:rPr>
      <w:rFonts w:ascii="Segoe UI" w:hAnsi="Segoe UI" w:eastAsia="Calibri" w:cs="Segoe UI"/>
      <w:sz w:val="18"/>
      <w:szCs w:val="18"/>
    </w:rPr>
  </w:style>
  <w:style w:type="paragraph" w:styleId="832">
    <w:name w:val="List Paragraph"/>
    <w:basedOn w:val="817"/>
    <w:uiPriority w:val="34"/>
    <w:qFormat/>
    <w:pPr>
      <w:contextualSpacing/>
      <w:ind w:left="720"/>
    </w:pPr>
  </w:style>
  <w:style w:type="character" w:styleId="833">
    <w:name w:val="Hyperlink"/>
    <w:basedOn w:val="81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3</cp:revision>
  <dcterms:created xsi:type="dcterms:W3CDTF">2023-05-10T07:44:00Z</dcterms:created>
  <dcterms:modified xsi:type="dcterms:W3CDTF">2025-02-01T17:11:13Z</dcterms:modified>
</cp:coreProperties>
</file>