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(0318300402426000040)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0318300402426000040-2-1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г, Мысхако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263231505254223150100100480010000244.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 (лот 4)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524 627.04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Ульянченко Лариса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Ольга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Фоминых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Лосева Кристина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15:05:13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524 627.04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Лосева Кристина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Ульянченко Лариса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00:DE:5A:5B:4B:9E:DA:38:DF:CA:65:DA:A6:F5:F7:D8:89, действителен с 24.04.2026 06:42:09 по 18.07.2027 06:42:09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02:AC:13:83:00:5D:B3:38:BF:49:9E:01:F7:E8:20:DD:9A, действителен с 19.09.2025 07:47:14 по 25.09.2026 07:57:14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00:C7:C2:D0:60:3C:7F:40:EF:5B:BD:62:A7:EF:E4:34:A8, действителен с 24.04.2025 11:23:57 по 18.07.2026 11:23:57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12:10:27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00:C7:C2:D0:60:3C:7F:40:EF:5B:BD:62:A7:EF:E4:34:A8, действителен с 24.04.2025 11:23:57 по 18.07.2026 11:23:57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12:10:50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