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(0321200007726000036)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0321200007726000036-2-1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ЗДРАВООХРАНЕНИЯ СТАВРОПОЛЬСКОГО КРАЯ "КРАЕВОЙ ПСИХОНЕВРОЛОГИЧЕСКИЙ САНАТОРИЙ "РОМАШКА" ДЛЯ ДЕТЕЙ, В ТОМ ЧИСЛЕ ДЛЯ ДЕТЕЙ С РОДИТЕЛЯМИ".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СТАВРОПОЛЬСКОГО КРАЯ "КРАЕВОЙ ПСИХОНЕВРОЛОГИЧЕСКИЙ САНАТОРИЙ "РОМАШКА" ДЛЯ ДЕТЕЙ, В ТОМ ЧИСЛЕ ДЛЯ ДЕТЕЙ С РОДИТЕЛЯМИ"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262263203386126320100100380010000244.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09:06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(говядина, мясо птицы, филе птицы, рыба свежемороженая, сельдь слабосоленая) для обеспечения государственных нужд Ставропольского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1 827 582.40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педагогической частью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Татьяна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Михайлова Олеся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персоналу 6 разряда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Бадальян Мария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Гладкова Стелла Рафаэловна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Педченко Вера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Степко Виктория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20:19:59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1 279 307.78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06:57:33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1 288 445.69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10:39:29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1 562 583.01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09:04:40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1 589 996.74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10:00:06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1 599 134.65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18:30:24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1 827 582.40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18:41:41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1 827 582.40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22:04:57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1 827 582.40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1 279 307.78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1 288 445.69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1 562 583.01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1 589 996.74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1 599 134.65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1 827 582.40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1 827 582.40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1 827 582.40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Стелла Рафаэловна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00:87:C5:89:20:DD:5D:CE:A7:A1:FB:66:C1:40:59:14:B5, действителен с 08.10.2025 10:55:16 по 01.01.2027 10:55:16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14:03:39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Татьяна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12:5E:07:80:51:9E:3D:B9:9F:73:55:69:7C:52:02:EE, действителен с 08.10.2025 08:37:21 по 01.01.2027 08:37:21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14:04:23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Степко Виктория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00:91:51:98:E8:E4:57:9F:60:71:8E:E0:3A:DE:53:0F:C5, действителен с 25.12.2025 11:21:37 по 20.03.2027 11:21:37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14:06:22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Педченко Вера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57:C5:93:19:CC:2D:AE:73:9E:CA:64:31:57:B5:FF:FD, действителен с 05.05.2026 11:22:54 по 29.07.2027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14:11:02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Бадальян Мария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00:B4:6A:A2:DA:37:37:A3:2B:34:A5:D2:E8:C7:7B:B1:2A, действителен с 08.10.2025 11:02:49 по 01.01.2027 11:02:49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14:22:36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Стелла Рафаэловна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00:87:C5:89:20:DD:5D:CE:A7:A1:FB:66:C1:40:59:14:B5, действителен с 08.10.2025 10:55:16 по 01.01.2027 10:55:16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14:32:51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