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(0321200007726000035)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0321200007726000035-2-1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ЗДРАВООХРАНЕНИЯ СТАВРОПОЛЬСКОГО КРАЯ "КРАЕВОЙ ПСИХОНЕВРОЛОГИЧЕСКИЙ САНАТОРИЙ "РОМАШКА" ДЛЯ ДЕТЕЙ, В ТОМ ЧИСЛЕ ДЛЯ ДЕТЕЙ С РОДИТЕЛЯМИ".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СТАВРОПОЛЬСКОГО КРАЯ "КРАЕВОЙ ПСИХОНЕВРОЛОГИЧЕСКИЙ САНАТОРИЙ "РОМАШКА" ДЛЯ ДЕТЕЙ, В ТОМ ЧИСЛЕ ДЛЯ ДЕТЕЙ С РОДИТЕЛЯМИ"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262263203386126320100100480010000244.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09:04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(масло сливочное, творог) для обеспечения государственных нужд Ставропольского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487 424.58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педагогической частью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Татьяна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Михайлова Олеся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персоналу 6 разряда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Бадальян Мария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Стелла Рафаэловна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Педченко Вера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Степко Виктория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10:13:43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224 215.44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09:52:49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348 508.59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23:50:14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353 382.83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16:13:04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487 424.58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16:50:09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487 424.58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21:59:05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487 424.58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18:23:50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10.51.40.300 / 10.51.40.300-00000005 Творог - Массовая доля жира, min,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221 778.32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Педченко Вера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224 215.44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348 508.59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353 382.83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487 424.58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487 424.58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487 424.58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Степко Виктория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00:91:51:98:E8:E4:57:9F:60:71:8E:E0:3A:DE:53:0F:C5, действителен с 25.12.2025 11:21:37 по 20.03.2027 11:21:37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Стелла Рафаэловна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00:87:C5:89:20:DD:5D:CE:A7:A1:FB:66:C1:40:59:14:B5, действителен с 08.10.2025 10:55:16 по 01.01.2027 10:55:16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14:21:43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Бадальян Мария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00:B4:6A:A2:DA:37:37:A3:2B:34:A5:D2:E8:C7:7B:B1:2A, действителен с 08.10.2025 11:02:49 по 01.01.2027 11:02:49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Татьяна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12:5E:07:80:51:9E:3D:B9:9F:73:55:69:7C:52:02:EE, действителен с 08.10.2025 08:37:21 по 01.01.2027 08:37:21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14:22:51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Педченко Вера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57:C5:93:19:CC:2D:AE:73:9E:CA:64:31:57:B5:FF:FD, действителен с 05.05.2026 11:22:54 по 29.07.2027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14:32:27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Стелла Рафаэловна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00:87:C5:89:20:DD:5D:CE:A7:A1:FB:66:C1:40:59:14:B5, действителен с 08.10.2025 10:55:16 по 01.01.2027 10:55:16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14:33:07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