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(0351300092226000280)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0351300092226000280-2-1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Новосибирская обл, Новосибирск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НОВОСИБИРСКОЙ ОБЛАСТИ "НОВОСИБИРСКИЙ ГОРОДСКОЙ КЛИНИЧЕСКИЙ ПЕРИНАТАЛЬНЫЙ ЦЕНТР".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НОВОСИБИРСКОЙ ОБЛАСТИ "НОВОСИБИРСКИЙ ГОРОДСКОЙ КЛИНИЧЕСКИЙ ПЕРИНАТАЛЬНЫЙ ЦЕНТР"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262540110946054010100102750022120244.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11.06.2026 13:39 (MSK+04:00)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расходных материалов медицинского назначения (повязка медицинская стерильная).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66 000.00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КАШИН ПАВЕЛ ИГОРЕВИЧ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Кошелева Дарья Олеговна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Высоцкая Евгения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Гореликова Евгения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Семьянова Юлия Олеговна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Токмакова Анна Павловна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12:02:38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40 260.00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- 39.00 %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16:00:02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40 590.00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- 38.50 %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15:59:04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53 130.00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- 19.50 %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09:02:06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65 340.00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12:13:01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Заявка участника закупки содержит предложение о поставке товаров, происходящий из иностранных государств (Китай), что не соответствует требованиям к содержанию, составу заявки на участие в закупке и требованиям нормативных правовых актов, принятых в соответствии со ст. 14 Закона № 44-ФЗ и постановлению Правительства РФ от 23.12.2024 N 1875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53 790.00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- 18.50 %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Кошелева Дарья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Гореликова Евгения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Семьянова Юлия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Кошелева Дарья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Гореликова Евгения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Семьянова Юлия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Кошелева Дарья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Гореликова Евгения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Семьянова Юлия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Кошелева Дарья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Гореликова Евгения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Семьянова Юлия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Кошелева Дарья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Гореликова Евгения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Семьянова Юлия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40 260.00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40 590.00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53 130.00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65 340.00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"НОВОСИБИРСКИЙ ГОРОДСКОЙ КЛИНИЧЕСКИЙ ПЕРИНАТАЛЬНЫЙ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Кошелева Дарья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04:F6:96:83:D8:A6:C9:3D:9F:30:A8:A4:A9:11:56:2A, действителен с 06.11.2025 09:16:10 по 30.01.2027 09:16:10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06:47:35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"НОВОСИБИРСКИЙ ГОРОДСКОЙ КЛИНИЧЕСКИЙ ПЕРИНАТАЛЬНЫЙ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Гореликова Евгения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00:A0:86:7F:4F:70:05:3D:C5:76:75:F5:9D:73:95:38:DC, действителен с 06.11.2025 07:14:39 по 30.01.2027 07:14:39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07:03:36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"НОВОСИБИРСКИЙ ГОРОДСКОЙ КЛИНИЧЕСКИЙ ПЕРИНАТАЛЬНЫЙ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Семьянова Юлия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4B:9D:58:72:7D:1C:7D:57:9F:6D:7A:32:9A:33:74:08, действителен с 29.05.2026 03:53:40 по 22.08.2027 03:53:40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07:47:42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"НОВОСИБИРСКИЙ ГОРОДСКОЙ КЛИНИЧЕСКИЙ ПЕРИНАТАЛЬНЫЙ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Кошелева Дарья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04:F6:96:83:D8:A6:C9:3D:9F:30:A8:A4:A9:11:56:2A, действителен с 06.11.2025 09:16:10 по 30.01.2027 09:16:10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08:02:47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