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(0164300016526000355)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0164300016526000355-2-1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УПРАВЛЕНИЕ МУНИЦИПАЛЬНОГО ЗАКАЗА АДМИНИСТРАЦИИ ГОРОДА ТАМБОВА ТАМБОВСКОЙ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ГОРОДСКОГО ХОЗЯЙСТВА АДМИНИСТРАЦИИ ГОРОДА ТАМБОВА ТАМБОВСКОЙ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263682901824068290100100030014931244.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работ, связанных с осуществлением регулярных перевозок пассажиров и багажа автомобильным транспортом на муниципальных маршрутах по регулируемым тарифам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1 497 536.59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Иванов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ЗООЛОГИН ДЕНИС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Ерофеева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Короткова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12:51:14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1 497 536.59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ЗООЛОГИН ДЕНИС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Ерофеева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ДОРОЖНОГО ХОЗЯЙСТВА И ТРАНСПОРТА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Зоологин Денис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00:CC:21:5C:65:1F:31:C3:1F:AA:FF:4F:18:6A:C0:26:83, действителен с 05.12.2025 13:03:27 по 28.02.2027 13:03:27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ГОРОДСКОГО ХОЗЯЙСТВА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Ерофеева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00:D1:E0:47:CD:60:AE:0F:8B:24:7E:F1:E6:88:F4:DF:60, действителен с 26.03.2026 11:51:41 по 19.06.2027 11:51:41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16:19:04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09:35:49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