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4148" w:rsidRDefault="008876E4">
      <w:pPr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E4148" w:rsidRDefault="008876E4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(0335200014926002266)</w:t>
      </w:r>
    </w:p>
    <w:p w:rsidR="00FE4148" w:rsidRDefault="00FE414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FE4148">
        <w:tc>
          <w:tcPr>
            <w:tcW w:w="2835" w:type="dxa"/>
            <w:vAlign w:val="bottom"/>
          </w:tcPr>
          <w:p w:rsidR="00FE4148" w:rsidRDefault="008876E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24.06.2026</w:t>
            </w:r>
          </w:p>
        </w:tc>
        <w:tc>
          <w:tcPr>
            <w:tcW w:w="4395" w:type="dxa"/>
            <w:vAlign w:val="bottom"/>
          </w:tcPr>
          <w:p w:rsidR="00FE4148" w:rsidRDefault="00FE414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:rsidR="00FE4148" w:rsidRDefault="008876E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0335200014926002266-2-1</w:t>
            </w:r>
          </w:p>
        </w:tc>
      </w:tr>
      <w:tr w:rsidR="00FE4148">
        <w:tc>
          <w:tcPr>
            <w:tcW w:w="2835" w:type="dxa"/>
            <w:vAlign w:val="bottom"/>
          </w:tcPr>
          <w:p w:rsidR="00FE4148" w:rsidRDefault="00FE414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FE4148" w:rsidRDefault="008876E4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Калининградская обл, Калининград г</w:t>
            </w:r>
          </w:p>
        </w:tc>
        <w:tc>
          <w:tcPr>
            <w:tcW w:w="3372" w:type="dxa"/>
          </w:tcPr>
          <w:p w:rsidR="00FE4148" w:rsidRDefault="00FE414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FE4148" w:rsidRDefault="00FE4148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FE4148" w:rsidRDefault="008876E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КАЛИНИНГРАДСКОЙ ОБЛАСТИ "ЦЕНТР ОБЕСПЕЧЕНИЯ ОРГАНИЗАЦИИ И ПРОВЕДЕНИЯ ТОРГОВ".</w:t>
      </w:r>
    </w:p>
    <w:p w:rsidR="00FE4148" w:rsidRDefault="008876E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25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FE4148">
        <w:tc>
          <w:tcPr>
            <w:tcW w:w="10206" w:type="dxa"/>
          </w:tcPr>
          <w:p w:rsidR="00FE4148" w:rsidRDefault="008876E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ВЕТЕРИНАРИИ КАЛИНИНГРАДСКОЙ ОБЛАСТИ "ОБЛАСТНАЯ СТАНЦ</w:t>
            </w:r>
            <w:r>
              <w:rPr>
                <w:rFonts w:eastAsia="Times New Roman"/>
                <w:sz w:val="22"/>
                <w:szCs w:val="22"/>
              </w:rPr>
              <w:t>ИЯ ПО БОРЬБЕ С БОЛЕЗНЯМИ ЖИВОТНЫХ"</w:t>
            </w:r>
          </w:p>
        </w:tc>
      </w:tr>
    </w:tbl>
    <w:p w:rsidR="00FE4148" w:rsidRDefault="008876E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262391700044839170100100050014399243.</w:t>
      </w:r>
    </w:p>
    <w:p w:rsidR="00FE4148" w:rsidRDefault="008876E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14:32 (MSK-01:00)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FE4148" w:rsidRDefault="008876E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Капитальный ремонт помещений здания ветеринарной лаборатории, расположенного по адресу: Калининградская область, г. Гвардейск, ул. 2-ая Северная, д. 3Б.</w:t>
      </w:r>
    </w:p>
    <w:p w:rsidR="00FE4148" w:rsidRDefault="008876E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</w:t>
      </w:r>
      <w:r>
        <w:rPr>
          <w:rFonts w:eastAsia="Times New Roman"/>
          <w:lang w:eastAsia="ru-RU"/>
        </w:rPr>
        <w:t xml:space="preserve">кта, руб.: 5 125 357.03. </w:t>
      </w:r>
    </w:p>
    <w:p w:rsidR="00FE4148" w:rsidRDefault="008876E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bookmarkStart w:id="0" w:name="_GoBack"/>
      <w:bookmarkEnd w:id="0"/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24.06.2026</w:t>
      </w:r>
      <w:r>
        <w:rPr>
          <w:rFonts w:eastAsia="Times New Roman"/>
          <w:lang w:eastAsia="ru-RU"/>
        </w:rPr>
        <w:t>.</w:t>
      </w:r>
    </w:p>
    <w:p w:rsidR="00FE4148" w:rsidRDefault="008876E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 w:rsidR="00FE4148" w:rsidRDefault="008876E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</w:t>
      </w:r>
      <w:r>
        <w:rPr>
          <w:rFonts w:eastAsia="Times New Roman"/>
          <w:lang w:eastAsia="ru-RU"/>
        </w:rPr>
        <w:t>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FE4148" w:rsidRDefault="008876E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определения поставщика (под</w:t>
      </w:r>
      <w:r>
        <w:rPr>
          <w:rFonts w:eastAsia="Times New Roman"/>
          <w:lang w:eastAsia="ru-RU"/>
        </w:rPr>
        <w:t>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</w:t>
      </w:r>
      <w:r>
        <w:rPr>
          <w:rFonts w:eastAsia="Times New Roman"/>
          <w:lang w:eastAsia="ru-RU"/>
        </w:rPr>
        <w:t>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КАЛИНИНГРАДСКОЙ ОБЛАСТИ "ЦЕНТР ОБЕСПЕЧЕНИЯ ОРГАНИЗАЦИИ И ПРОВЕДЕНИЯ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Лютова Людмила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00:8A:71:A5:4F:28:F8:51:6B:4A:35:48:7D:0D:AB:E0:7A, действителен с 18.04.2025 09:07:07 по 12.07.2026 09:07:07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15:06:29 МСК</w:t>
      </w:r>
    </w:p>
    <w:sectPr w:rsidR="00FE414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4148" w:rsidRDefault="008876E4">
      <w:pPr>
        <w:spacing w:after="0" w:line="240" w:lineRule="auto"/>
      </w:pPr>
      <w:r>
        <w:separator/>
      </w:r>
    </w:p>
  </w:endnote>
  <w:endnote w:type="continuationSeparator" w:id="0">
    <w:p w:rsidR="00FE4148" w:rsidRDefault="00887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4148" w:rsidRDefault="008876E4">
      <w:pPr>
        <w:spacing w:after="0" w:line="240" w:lineRule="auto"/>
      </w:pPr>
      <w:r>
        <w:separator/>
      </w:r>
    </w:p>
  </w:footnote>
  <w:footnote w:type="continuationSeparator" w:id="0">
    <w:p w:rsidR="00FE4148" w:rsidRDefault="008876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AB2B1F"/>
    <w:multiLevelType w:val="hybridMultilevel"/>
    <w:tmpl w:val="DF4E5096"/>
    <w:lvl w:ilvl="0" w:tplc="F698F1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47CFE82">
      <w:start w:val="1"/>
      <w:numFmt w:val="lowerLetter"/>
      <w:lvlText w:val="%2."/>
      <w:lvlJc w:val="left"/>
      <w:pPr>
        <w:ind w:left="1440" w:hanging="360"/>
      </w:pPr>
    </w:lvl>
    <w:lvl w:ilvl="2" w:tplc="7D0CC052">
      <w:start w:val="1"/>
      <w:numFmt w:val="lowerRoman"/>
      <w:lvlText w:val="%3."/>
      <w:lvlJc w:val="right"/>
      <w:pPr>
        <w:ind w:left="2160" w:hanging="180"/>
      </w:pPr>
    </w:lvl>
    <w:lvl w:ilvl="3" w:tplc="91D88EE8">
      <w:start w:val="1"/>
      <w:numFmt w:val="decimal"/>
      <w:lvlText w:val="%4."/>
      <w:lvlJc w:val="left"/>
      <w:pPr>
        <w:ind w:left="2880" w:hanging="360"/>
      </w:pPr>
    </w:lvl>
    <w:lvl w:ilvl="4" w:tplc="CE4E2368">
      <w:start w:val="1"/>
      <w:numFmt w:val="lowerLetter"/>
      <w:lvlText w:val="%5."/>
      <w:lvlJc w:val="left"/>
      <w:pPr>
        <w:ind w:left="3600" w:hanging="360"/>
      </w:pPr>
    </w:lvl>
    <w:lvl w:ilvl="5" w:tplc="A412B604">
      <w:start w:val="1"/>
      <w:numFmt w:val="lowerRoman"/>
      <w:lvlText w:val="%6."/>
      <w:lvlJc w:val="right"/>
      <w:pPr>
        <w:ind w:left="4320" w:hanging="180"/>
      </w:pPr>
    </w:lvl>
    <w:lvl w:ilvl="6" w:tplc="5A6A00A6">
      <w:start w:val="1"/>
      <w:numFmt w:val="decimal"/>
      <w:lvlText w:val="%7."/>
      <w:lvlJc w:val="left"/>
      <w:pPr>
        <w:ind w:left="5040" w:hanging="360"/>
      </w:pPr>
    </w:lvl>
    <w:lvl w:ilvl="7" w:tplc="29DAEA06">
      <w:start w:val="1"/>
      <w:numFmt w:val="lowerLetter"/>
      <w:lvlText w:val="%8."/>
      <w:lvlJc w:val="left"/>
      <w:pPr>
        <w:ind w:left="5760" w:hanging="360"/>
      </w:pPr>
    </w:lvl>
    <w:lvl w:ilvl="8" w:tplc="8C1EDB8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65C07"/>
    <w:multiLevelType w:val="hybridMultilevel"/>
    <w:tmpl w:val="75104F28"/>
    <w:lvl w:ilvl="0" w:tplc="054476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34A1AE6">
      <w:start w:val="1"/>
      <w:numFmt w:val="lowerLetter"/>
      <w:lvlText w:val="%2."/>
      <w:lvlJc w:val="left"/>
      <w:pPr>
        <w:ind w:left="1440" w:hanging="360"/>
      </w:pPr>
    </w:lvl>
    <w:lvl w:ilvl="2" w:tplc="4F42EB72">
      <w:start w:val="1"/>
      <w:numFmt w:val="lowerRoman"/>
      <w:lvlText w:val="%3."/>
      <w:lvlJc w:val="right"/>
      <w:pPr>
        <w:ind w:left="2160" w:hanging="180"/>
      </w:pPr>
    </w:lvl>
    <w:lvl w:ilvl="3" w:tplc="19008922">
      <w:start w:val="1"/>
      <w:numFmt w:val="decimal"/>
      <w:lvlText w:val="%4."/>
      <w:lvlJc w:val="left"/>
      <w:pPr>
        <w:ind w:left="2880" w:hanging="360"/>
      </w:pPr>
    </w:lvl>
    <w:lvl w:ilvl="4" w:tplc="5BB6CB3C">
      <w:start w:val="1"/>
      <w:numFmt w:val="lowerLetter"/>
      <w:lvlText w:val="%5."/>
      <w:lvlJc w:val="left"/>
      <w:pPr>
        <w:ind w:left="3600" w:hanging="360"/>
      </w:pPr>
    </w:lvl>
    <w:lvl w:ilvl="5" w:tplc="57F0F146">
      <w:start w:val="1"/>
      <w:numFmt w:val="lowerRoman"/>
      <w:lvlText w:val="%6."/>
      <w:lvlJc w:val="right"/>
      <w:pPr>
        <w:ind w:left="4320" w:hanging="180"/>
      </w:pPr>
    </w:lvl>
    <w:lvl w:ilvl="6" w:tplc="8EA84872">
      <w:start w:val="1"/>
      <w:numFmt w:val="decimal"/>
      <w:lvlText w:val="%7."/>
      <w:lvlJc w:val="left"/>
      <w:pPr>
        <w:ind w:left="5040" w:hanging="360"/>
      </w:pPr>
    </w:lvl>
    <w:lvl w:ilvl="7" w:tplc="D3702468">
      <w:start w:val="1"/>
      <w:numFmt w:val="lowerLetter"/>
      <w:lvlText w:val="%8."/>
      <w:lvlJc w:val="left"/>
      <w:pPr>
        <w:ind w:left="5760" w:hanging="360"/>
      </w:pPr>
    </w:lvl>
    <w:lvl w:ilvl="8" w:tplc="35BA8E5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E35A8E"/>
    <w:multiLevelType w:val="hybridMultilevel"/>
    <w:tmpl w:val="A4DE5E9A"/>
    <w:lvl w:ilvl="0" w:tplc="CBC49974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8CECCA0A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8682AE44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DC0C737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2A9E6CBE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167255F2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8FE2532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4FA86CE0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58CE60BC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38BC4276"/>
    <w:multiLevelType w:val="hybridMultilevel"/>
    <w:tmpl w:val="BCE05C2E"/>
    <w:lvl w:ilvl="0" w:tplc="EC1462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79486B4">
      <w:start w:val="1"/>
      <w:numFmt w:val="lowerLetter"/>
      <w:lvlText w:val="%2."/>
      <w:lvlJc w:val="left"/>
      <w:pPr>
        <w:ind w:left="1440" w:hanging="360"/>
      </w:pPr>
    </w:lvl>
    <w:lvl w:ilvl="2" w:tplc="51D008A6">
      <w:start w:val="1"/>
      <w:numFmt w:val="lowerRoman"/>
      <w:lvlText w:val="%3."/>
      <w:lvlJc w:val="right"/>
      <w:pPr>
        <w:ind w:left="2160" w:hanging="180"/>
      </w:pPr>
    </w:lvl>
    <w:lvl w:ilvl="3" w:tplc="0ED699C0">
      <w:start w:val="1"/>
      <w:numFmt w:val="decimal"/>
      <w:lvlText w:val="%4."/>
      <w:lvlJc w:val="left"/>
      <w:pPr>
        <w:ind w:left="2880" w:hanging="360"/>
      </w:pPr>
    </w:lvl>
    <w:lvl w:ilvl="4" w:tplc="03B2312C">
      <w:start w:val="1"/>
      <w:numFmt w:val="lowerLetter"/>
      <w:lvlText w:val="%5."/>
      <w:lvlJc w:val="left"/>
      <w:pPr>
        <w:ind w:left="3600" w:hanging="360"/>
      </w:pPr>
    </w:lvl>
    <w:lvl w:ilvl="5" w:tplc="E6AAB324">
      <w:start w:val="1"/>
      <w:numFmt w:val="lowerRoman"/>
      <w:lvlText w:val="%6."/>
      <w:lvlJc w:val="right"/>
      <w:pPr>
        <w:ind w:left="4320" w:hanging="180"/>
      </w:pPr>
    </w:lvl>
    <w:lvl w:ilvl="6" w:tplc="04D0FC38">
      <w:start w:val="1"/>
      <w:numFmt w:val="decimal"/>
      <w:lvlText w:val="%7."/>
      <w:lvlJc w:val="left"/>
      <w:pPr>
        <w:ind w:left="5040" w:hanging="360"/>
      </w:pPr>
    </w:lvl>
    <w:lvl w:ilvl="7" w:tplc="8A86DBFC">
      <w:start w:val="1"/>
      <w:numFmt w:val="lowerLetter"/>
      <w:lvlText w:val="%8."/>
      <w:lvlJc w:val="left"/>
      <w:pPr>
        <w:ind w:left="5760" w:hanging="360"/>
      </w:pPr>
    </w:lvl>
    <w:lvl w:ilvl="8" w:tplc="E4CA9A1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6502B3"/>
    <w:multiLevelType w:val="hybridMultilevel"/>
    <w:tmpl w:val="820CB008"/>
    <w:lvl w:ilvl="0" w:tplc="D07014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E0A4C2E">
      <w:start w:val="1"/>
      <w:numFmt w:val="lowerLetter"/>
      <w:lvlText w:val="%2."/>
      <w:lvlJc w:val="left"/>
      <w:pPr>
        <w:ind w:left="1440" w:hanging="360"/>
      </w:pPr>
    </w:lvl>
    <w:lvl w:ilvl="2" w:tplc="0540B36E">
      <w:start w:val="1"/>
      <w:numFmt w:val="lowerRoman"/>
      <w:lvlText w:val="%3."/>
      <w:lvlJc w:val="right"/>
      <w:pPr>
        <w:ind w:left="2160" w:hanging="180"/>
      </w:pPr>
    </w:lvl>
    <w:lvl w:ilvl="3" w:tplc="374E3AA0">
      <w:start w:val="1"/>
      <w:numFmt w:val="decimal"/>
      <w:lvlText w:val="%4."/>
      <w:lvlJc w:val="left"/>
      <w:pPr>
        <w:ind w:left="2880" w:hanging="360"/>
      </w:pPr>
    </w:lvl>
    <w:lvl w:ilvl="4" w:tplc="6F56C374">
      <w:start w:val="1"/>
      <w:numFmt w:val="lowerLetter"/>
      <w:lvlText w:val="%5."/>
      <w:lvlJc w:val="left"/>
      <w:pPr>
        <w:ind w:left="3600" w:hanging="360"/>
      </w:pPr>
    </w:lvl>
    <w:lvl w:ilvl="5" w:tplc="B2D8B134">
      <w:start w:val="1"/>
      <w:numFmt w:val="lowerRoman"/>
      <w:lvlText w:val="%6."/>
      <w:lvlJc w:val="right"/>
      <w:pPr>
        <w:ind w:left="4320" w:hanging="180"/>
      </w:pPr>
    </w:lvl>
    <w:lvl w:ilvl="6" w:tplc="90DCAA76">
      <w:start w:val="1"/>
      <w:numFmt w:val="decimal"/>
      <w:lvlText w:val="%7."/>
      <w:lvlJc w:val="left"/>
      <w:pPr>
        <w:ind w:left="5040" w:hanging="360"/>
      </w:pPr>
    </w:lvl>
    <w:lvl w:ilvl="7" w:tplc="15C455AE">
      <w:start w:val="1"/>
      <w:numFmt w:val="lowerLetter"/>
      <w:lvlText w:val="%8."/>
      <w:lvlJc w:val="left"/>
      <w:pPr>
        <w:ind w:left="5760" w:hanging="360"/>
      </w:pPr>
    </w:lvl>
    <w:lvl w:ilvl="8" w:tplc="87A0A7E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42554F"/>
    <w:multiLevelType w:val="hybridMultilevel"/>
    <w:tmpl w:val="E9FE5B54"/>
    <w:lvl w:ilvl="0" w:tplc="05500700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7127D6C">
      <w:numFmt w:val="bullet"/>
      <w:lvlText w:val="o"/>
      <w:lvlJc w:val="left"/>
    </w:lvl>
    <w:lvl w:ilvl="2" w:tplc="2BD25D10">
      <w:numFmt w:val="bullet"/>
      <w:lvlText w:val="§"/>
      <w:lvlJc w:val="left"/>
    </w:lvl>
    <w:lvl w:ilvl="3" w:tplc="C13CA28E">
      <w:numFmt w:val="bullet"/>
      <w:lvlText w:val="·"/>
      <w:lvlJc w:val="left"/>
    </w:lvl>
    <w:lvl w:ilvl="4" w:tplc="8C90EEEE">
      <w:numFmt w:val="bullet"/>
      <w:lvlText w:val="o"/>
      <w:lvlJc w:val="left"/>
    </w:lvl>
    <w:lvl w:ilvl="5" w:tplc="B240D638">
      <w:numFmt w:val="bullet"/>
      <w:lvlText w:val="§"/>
      <w:lvlJc w:val="left"/>
    </w:lvl>
    <w:lvl w:ilvl="6" w:tplc="DAB4A82E">
      <w:numFmt w:val="bullet"/>
      <w:lvlText w:val="·"/>
      <w:lvlJc w:val="left"/>
    </w:lvl>
    <w:lvl w:ilvl="7" w:tplc="795EA99C">
      <w:numFmt w:val="bullet"/>
      <w:lvlText w:val="o"/>
      <w:lvlJc w:val="left"/>
    </w:lvl>
    <w:lvl w:ilvl="8" w:tplc="45A8AC28">
      <w:numFmt w:val="bullet"/>
      <w:lvlText w:val="§"/>
      <w:lvlJc w:val="left"/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148"/>
    <w:rsid w:val="008876E4"/>
    <w:rsid w:val="00FE4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1E4A3F-E0A3-461F-AF46-1FC81A4F8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Лютова Людмила Николаевна</dc:creator>
  <cp:lastModifiedBy>Лютова Людмила Николаевна</cp:lastModifiedBy>
  <cp:revision>2</cp:revision>
  <dcterms:created xsi:type="dcterms:W3CDTF">2026-06-24T12:05:00Z</dcterms:created>
  <dcterms:modified xsi:type="dcterms:W3CDTF">2026-06-24T12:05:00Z</dcterms:modified>
</cp:coreProperties>
</file>