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(0318300173926000206)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0318300173926000206-2-1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263230903180123090100100350030000244.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08:15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биохимического анализатора BS-240Pro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63 564.53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15:32:39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63 564.53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Кулаков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Гасанова Виолетта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12:31:26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Кулаков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46:4C:32:AC:97:59:9E:25:E9:8F:45:73:AD:FF:71:56, действителен с 20.04.2026 10:26:25 по 14.07.2027 10:26:25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Гасанова Виолетта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00:8B:CB:3E:E7:DB:26:DE:76:94:D5:13:B4:48:36:0F:44, действителен с 21.04.2026 06:30:49 по 15.07.2027 06:30:49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13:16:58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