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(0103100010526000161)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0103100010526000161-2-1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Дагестан Респ, Махачкала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УПРАВЛЕНИЕ СУДЕБНОГО ДЕПАРТАМЕНТА В РЕСПУБЛИКЕ ДАГЕСТАН.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261056204750405720100100240013317244.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14:57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Услуги по техническому обслуживанию и ремонту легковых автомобилей судов районного звена Республики Дагестан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300 000.00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295 250.00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Нисредов Рустам Дадашевич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Аскерханова Аминат Мусаевна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Ахмедов Шамиль Пайзуллахович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11:06:56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295 250.00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ДАГЕСТАН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Нисредов Рустам Дадашевич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5A:F6:0E:2A:18:C5:B2:AA:BF:43:58:09:F1:1C:8A:ED, действителен с 24.09.2025 06:28:23 по 18.12.2026 06:28:23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10:18:09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ДАГЕСТАН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Аскерханова Аминат Мусаевна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00:81:49:44:94:54:E2:95:C5:3B:07:E2:DE:84:02:2C:8C, действителен с 10.10.2025 11:24:08 по 03.01.2027 11:24:08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10:18:35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ДАГЕСТАН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Ахмедов Шамиль Пайзуллахович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08:B8:F4:82:1D:D6:B5:33:BA:45:91:CB:12:AE:24:B0, действителен с 24.09.2025 06:20:48 по 18.12.2026 06:20:48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10:18:51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ДАГЕСТАН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Магомедхабибов Магомедсалим Магомедкамилович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00:9C:5E:44:51:9E:20:1C:D2:DF:D5:07:F1:19:D4:37:73, действителен с 13.11.2025 08:10:05 по 06.02.2027 08:10:05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10:19:21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