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(0318200072426000273)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0318200072426000273-2-1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262232001062923180100102060010000244.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2 334.00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Андреева Наталья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00:F6:ED:85:76:DB:94:C0:F6:53:74:1D:27:4D:E5:F0:D4, действителен с 20.05.2026 09:27:28 по 13.08.2027 09:27:28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09:23:50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09:26:38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