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(0318200072426000274)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0318200072426000274-2-1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262232001062923180100102130010000244.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1 743.50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Андреева Наталья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19:26:41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1 743.50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Ильина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09:17:04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00:F6:ED:85:76:DB:94:C0:F6:53:74:1D:27:4D:E5:F0:D4, действителен с 20.05.2026 09:27:28 по 13.08.2027 09:27:28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09:23:54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09:26:41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